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69F78" w14:textId="18FC41E7" w:rsidR="00BA3D86" w:rsidRPr="002F00D5" w:rsidRDefault="00BA3D86" w:rsidP="002F00D5">
      <w:pPr>
        <w:tabs>
          <w:tab w:val="left" w:pos="0"/>
        </w:tabs>
        <w:spacing w:after="36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F00D5">
        <w:rPr>
          <w:rFonts w:ascii="Arial" w:hAnsi="Arial" w:cs="Arial"/>
          <w:bCs/>
          <w:i/>
          <w:sz w:val="20"/>
          <w:szCs w:val="20"/>
        </w:rPr>
        <w:t xml:space="preserve">Załącznik Nr 5 do 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U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mowy o dofina</w:t>
      </w:r>
      <w:r w:rsidR="00F92196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n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sowanie/</w:t>
      </w:r>
      <w:r w:rsidR="00425D9C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P</w:t>
      </w:r>
      <w:r w:rsidR="00185082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>orozumienia o dofinansowaniu/Uchwały w sprawie podjęcia decyzji o </w:t>
      </w:r>
      <w:r w:rsidR="00E52788" w:rsidRPr="002F00D5">
        <w:rPr>
          <w:rFonts w:ascii="Arial" w:hAnsi="Arial" w:cs="Arial"/>
          <w:bCs/>
          <w:i/>
          <w:iCs/>
          <w:color w:val="404040"/>
          <w:sz w:val="20"/>
          <w:szCs w:val="20"/>
        </w:rPr>
        <w:t xml:space="preserve">dofinansowaniu </w:t>
      </w:r>
      <w:r w:rsidR="00E52788" w:rsidRPr="002F00D5">
        <w:rPr>
          <w:rFonts w:ascii="Arial" w:hAnsi="Arial" w:cs="Arial"/>
          <w:bCs/>
          <w:i/>
          <w:sz w:val="20"/>
          <w:szCs w:val="20"/>
        </w:rPr>
        <w:t>dla</w:t>
      </w:r>
      <w:r w:rsidRPr="002F00D5">
        <w:rPr>
          <w:rFonts w:ascii="Arial" w:hAnsi="Arial" w:cs="Arial"/>
          <w:bCs/>
          <w:i/>
          <w:sz w:val="20"/>
          <w:szCs w:val="20"/>
        </w:rPr>
        <w:t xml:space="preserve"> Projektu realizowanego w ramach </w:t>
      </w:r>
      <w:r w:rsidR="002F00D5">
        <w:rPr>
          <w:rFonts w:ascii="Arial" w:hAnsi="Arial" w:cs="Arial"/>
          <w:bCs/>
          <w:i/>
          <w:sz w:val="20"/>
          <w:szCs w:val="20"/>
        </w:rPr>
        <w:t xml:space="preserve">FEM na lata </w:t>
      </w:r>
      <w:r w:rsidR="00864962" w:rsidRPr="002F00D5">
        <w:rPr>
          <w:rFonts w:ascii="Arial" w:hAnsi="Arial" w:cs="Arial"/>
          <w:bCs/>
          <w:i/>
          <w:sz w:val="20"/>
          <w:szCs w:val="20"/>
        </w:rPr>
        <w:t>2021-2027</w:t>
      </w:r>
    </w:p>
    <w:p w14:paraId="62709AC1" w14:textId="5673BC94" w:rsidR="00A31AC4" w:rsidRPr="002F00D5" w:rsidRDefault="00BA3D86" w:rsidP="002C09D7">
      <w:pPr>
        <w:pStyle w:val="Nagwek2"/>
        <w:jc w:val="center"/>
        <w:rPr>
          <w:rFonts w:ascii="Arial" w:eastAsia="Times New Roman" w:hAnsi="Arial" w:cs="Arial"/>
          <w:color w:val="auto"/>
          <w:sz w:val="56"/>
          <w:szCs w:val="56"/>
        </w:rPr>
      </w:pP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Systemy Informatyczne: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I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nternetowy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G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enerator 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A</w:t>
      </w:r>
      <w:r w:rsidR="007B6BAF" w:rsidRPr="002F00D5">
        <w:rPr>
          <w:rFonts w:ascii="Arial" w:eastAsia="Times New Roman" w:hAnsi="Arial" w:cs="Arial"/>
          <w:color w:val="auto"/>
          <w:sz w:val="56"/>
          <w:szCs w:val="56"/>
        </w:rPr>
        <w:t>plikacyjny (IGA)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 </w:t>
      </w:r>
      <w:r w:rsidRPr="002F00D5">
        <w:rPr>
          <w:rFonts w:ascii="Arial" w:eastAsia="Times New Roman" w:hAnsi="Arial" w:cs="Arial"/>
          <w:color w:val="auto"/>
          <w:sz w:val="56"/>
          <w:szCs w:val="56"/>
        </w:rPr>
        <w:t xml:space="preserve">oraz </w:t>
      </w:r>
      <w:r w:rsidR="00C65113" w:rsidRPr="002F00D5">
        <w:rPr>
          <w:rFonts w:ascii="Arial" w:eastAsia="Times New Roman" w:hAnsi="Arial" w:cs="Arial"/>
          <w:color w:val="auto"/>
          <w:sz w:val="56"/>
          <w:szCs w:val="56"/>
        </w:rPr>
        <w:t>CST</w:t>
      </w:r>
      <w:r w:rsidR="0038149E" w:rsidRPr="002F00D5">
        <w:rPr>
          <w:rFonts w:ascii="Arial" w:eastAsia="Times New Roman" w:hAnsi="Arial" w:cs="Arial"/>
          <w:color w:val="auto"/>
          <w:sz w:val="56"/>
          <w:szCs w:val="56"/>
        </w:rPr>
        <w:t>2021</w:t>
      </w:r>
    </w:p>
    <w:p w14:paraId="14EDC7FD" w14:textId="77777777" w:rsidR="007E255E" w:rsidRDefault="007E255E" w:rsidP="007E255E">
      <w:pPr>
        <w:spacing w:after="6400"/>
      </w:pPr>
    </w:p>
    <w:p w14:paraId="39694080" w14:textId="77777777" w:rsidR="002F00D5" w:rsidRPr="007E255E" w:rsidRDefault="002F00D5" w:rsidP="007E255E">
      <w:pPr>
        <w:spacing w:after="6400"/>
      </w:pPr>
    </w:p>
    <w:p w14:paraId="011E01A4" w14:textId="77777777" w:rsidR="00C634C7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  <w:lang w:val="pl-PL"/>
        </w:rPr>
      </w:pPr>
      <w:r w:rsidRPr="002F00D5">
        <w:rPr>
          <w:rFonts w:cs="Arial"/>
          <w:bCs/>
        </w:rPr>
        <w:lastRenderedPageBreak/>
        <w:t>§</w:t>
      </w:r>
      <w:r w:rsidRPr="002F00D5">
        <w:rPr>
          <w:rFonts w:cs="Arial"/>
          <w:bCs/>
          <w:lang w:val="pl-PL"/>
        </w:rPr>
        <w:t xml:space="preserve">1 </w:t>
      </w:r>
    </w:p>
    <w:p w14:paraId="7731A40D" w14:textId="77777777" w:rsidR="00C9411C" w:rsidRPr="002F00D5" w:rsidRDefault="000E6045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bCs/>
          <w:lang w:val="pl-PL"/>
        </w:rPr>
      </w:pPr>
      <w:r w:rsidRPr="002F00D5">
        <w:rPr>
          <w:rFonts w:cs="Arial"/>
          <w:b/>
          <w:bCs/>
          <w:lang w:val="pl-PL"/>
        </w:rPr>
        <w:t>Definicje</w:t>
      </w:r>
      <w:r w:rsidR="0098384F" w:rsidRPr="002F00D5">
        <w:rPr>
          <w:rFonts w:cs="Arial"/>
          <w:b/>
          <w:bCs/>
          <w:lang w:val="pl-PL"/>
        </w:rPr>
        <w:t>:</w:t>
      </w:r>
    </w:p>
    <w:p w14:paraId="466F7EC2" w14:textId="3AE68EDC" w:rsidR="00C9411C" w:rsidRPr="002F00D5" w:rsidRDefault="0098384F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System </w:t>
      </w:r>
      <w:r w:rsidR="004D4A28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IGA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(Internetowy Generator Aplikacyjny) 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– oznacza to system informatyczny udostępniany przez Instytucję Zarządzającą</w:t>
      </w:r>
      <w:r w:rsidR="007B6BAF"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 FEM 2021-2027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. System umożliwia samodzielne wykonywanie czynno</w:t>
      </w:r>
      <w:r w:rsidR="00640AC2" w:rsidRPr="002F00D5">
        <w:rPr>
          <w:rFonts w:ascii="Arial" w:eastAsia="Times New Roman" w:hAnsi="Arial" w:cs="Arial"/>
          <w:sz w:val="24"/>
          <w:szCs w:val="24"/>
          <w:lang w:eastAsia="pl-PL"/>
        </w:rPr>
        <w:t>ści związanych z aplikowaniem o </w:t>
      </w:r>
      <w:r w:rsidR="00C9411C" w:rsidRPr="002F00D5">
        <w:rPr>
          <w:rFonts w:ascii="Arial" w:eastAsia="Times New Roman" w:hAnsi="Arial" w:cs="Arial"/>
          <w:sz w:val="24"/>
          <w:szCs w:val="24"/>
          <w:lang w:eastAsia="pl-PL"/>
        </w:rPr>
        <w:t>środki w zakresie funkcjonalności systemu</w:t>
      </w:r>
      <w:r w:rsidR="00215DF0" w:rsidRPr="002F00D5">
        <w:rPr>
          <w:rFonts w:ascii="Arial" w:hAnsi="Arial" w:cs="Arial"/>
          <w:sz w:val="24"/>
          <w:szCs w:val="24"/>
        </w:rPr>
        <w:t>.</w:t>
      </w:r>
      <w:r w:rsidR="00C9411C" w:rsidRPr="002F00D5">
        <w:rPr>
          <w:rFonts w:ascii="Arial" w:hAnsi="Arial" w:cs="Arial"/>
          <w:sz w:val="24"/>
          <w:szCs w:val="24"/>
        </w:rPr>
        <w:t xml:space="preserve"> </w:t>
      </w:r>
    </w:p>
    <w:p w14:paraId="46E30742" w14:textId="42EF9828" w:rsidR="003858D6" w:rsidRPr="002F00D5" w:rsidRDefault="003858D6" w:rsidP="002F00D5">
      <w:pPr>
        <w:numPr>
          <w:ilvl w:val="0"/>
          <w:numId w:val="7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Centralny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ystem </w:t>
      </w:r>
      <w:r w:rsidR="00B557CA"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</w:t>
      </w:r>
      <w:r w:rsidRPr="002F00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eleinformatyczny (CST2021)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– oznacza system teleinformatyczny,</w:t>
      </w:r>
      <w:r w:rsidR="001922F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</w:t>
      </w:r>
      <w:r w:rsidR="00B934C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Pr="002F00D5">
        <w:rPr>
          <w:rFonts w:ascii="Arial" w:eastAsia="Times New Roman" w:hAnsi="Arial" w:cs="Arial"/>
          <w:sz w:val="24"/>
          <w:szCs w:val="24"/>
          <w:lang w:eastAsia="pl-PL"/>
        </w:rPr>
        <w:t>art. 4 ust. 2 pkt 6 ustawy wdrożeniowej</w:t>
      </w:r>
      <w:r w:rsidR="00215DF0" w:rsidRPr="002F00D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E5EBD68" w14:textId="0DA0BB99" w:rsidR="000E6045" w:rsidRPr="002F00D5" w:rsidRDefault="00CE1AD2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SL</w:t>
      </w:r>
      <w:r w:rsidR="004D4A28" w:rsidRPr="002F00D5">
        <w:rPr>
          <w:rFonts w:ascii="Arial" w:hAnsi="Arial" w:cs="Arial"/>
          <w:b/>
          <w:bCs/>
          <w:sz w:val="24"/>
          <w:szCs w:val="24"/>
        </w:rPr>
        <w:t xml:space="preserve">2021 </w:t>
      </w:r>
      <w:r w:rsidR="000E6045" w:rsidRPr="002F00D5">
        <w:rPr>
          <w:rFonts w:ascii="Arial" w:hAnsi="Arial" w:cs="Arial"/>
          <w:sz w:val="24"/>
          <w:szCs w:val="24"/>
        </w:rPr>
        <w:t xml:space="preserve">– oznacza to aplikację </w:t>
      </w:r>
      <w:r w:rsidRPr="002F00D5">
        <w:rPr>
          <w:rFonts w:ascii="Arial" w:hAnsi="Arial" w:cs="Arial"/>
          <w:sz w:val="24"/>
          <w:szCs w:val="24"/>
        </w:rPr>
        <w:t xml:space="preserve">wchodzącą w skład </w:t>
      </w:r>
      <w:r w:rsidR="000E6045" w:rsidRPr="002F00D5">
        <w:rPr>
          <w:rFonts w:ascii="Arial" w:hAnsi="Arial" w:cs="Arial"/>
          <w:sz w:val="24"/>
          <w:szCs w:val="24"/>
        </w:rPr>
        <w:t>Centralnego Systemu Teleinformatycznego (CST</w:t>
      </w:r>
      <w:r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 xml:space="preserve">), której podstawowymi celami zgodnie </w:t>
      </w:r>
      <w:r w:rsidR="00F104CF">
        <w:rPr>
          <w:rFonts w:ascii="Arial" w:hAnsi="Arial" w:cs="Arial"/>
          <w:sz w:val="24"/>
          <w:szCs w:val="24"/>
        </w:rPr>
        <w:br/>
      </w:r>
      <w:r w:rsidR="000E6045" w:rsidRPr="002F00D5">
        <w:rPr>
          <w:rFonts w:ascii="Arial" w:hAnsi="Arial" w:cs="Arial"/>
          <w:sz w:val="24"/>
          <w:szCs w:val="24"/>
        </w:rPr>
        <w:t xml:space="preserve">z zapisami </w:t>
      </w:r>
      <w:r w:rsidR="00406AAA" w:rsidRPr="002F00D5">
        <w:rPr>
          <w:rFonts w:ascii="Arial" w:hAnsi="Arial" w:cs="Arial"/>
          <w:sz w:val="24"/>
          <w:szCs w:val="24"/>
        </w:rPr>
        <w:t>Wytycznych dotyczących warunków gromadzenia i przekazywania danych w postaci elektronicznej</w:t>
      </w:r>
      <w:r w:rsidR="000E6045" w:rsidRPr="002F00D5">
        <w:rPr>
          <w:rFonts w:ascii="Arial" w:hAnsi="Arial" w:cs="Arial"/>
          <w:sz w:val="24"/>
          <w:szCs w:val="24"/>
        </w:rPr>
        <w:t xml:space="preserve"> na lata </w:t>
      </w:r>
      <w:r w:rsidR="00406AAA" w:rsidRPr="002F00D5">
        <w:rPr>
          <w:rFonts w:ascii="Arial" w:hAnsi="Arial" w:cs="Arial"/>
          <w:sz w:val="24"/>
          <w:szCs w:val="24"/>
        </w:rPr>
        <w:t>2021</w:t>
      </w:r>
      <w:r w:rsidR="000E6045" w:rsidRPr="002F00D5">
        <w:rPr>
          <w:rFonts w:ascii="Arial" w:hAnsi="Arial" w:cs="Arial"/>
          <w:sz w:val="24"/>
          <w:szCs w:val="24"/>
        </w:rPr>
        <w:t>-</w:t>
      </w:r>
      <w:r w:rsidR="00406AAA" w:rsidRPr="002F00D5">
        <w:rPr>
          <w:rFonts w:ascii="Arial" w:hAnsi="Arial" w:cs="Arial"/>
          <w:sz w:val="24"/>
          <w:szCs w:val="24"/>
        </w:rPr>
        <w:t xml:space="preserve">2027 </w:t>
      </w:r>
      <w:r w:rsidR="000E6045" w:rsidRPr="002F00D5">
        <w:rPr>
          <w:rFonts w:ascii="Arial" w:hAnsi="Arial" w:cs="Arial"/>
          <w:sz w:val="24"/>
          <w:szCs w:val="24"/>
        </w:rPr>
        <w:t>są:</w:t>
      </w:r>
    </w:p>
    <w:p w14:paraId="53950BF5" w14:textId="728FC42E" w:rsidR="000E6045" w:rsidRPr="002F00D5" w:rsidRDefault="00CE1AD2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wsparcie bieżącego procesu zarządzania, monitorowania i oceny</w:t>
      </w:r>
      <w:r w:rsidR="00114BCB" w:rsidRPr="002F00D5">
        <w:rPr>
          <w:rFonts w:ascii="Arial" w:hAnsi="Arial" w:cs="Arial"/>
          <w:sz w:val="24"/>
          <w:szCs w:val="24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postępu wdrażania programu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17F8934B" w14:textId="159AF1BC" w:rsidR="000E6045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gromadzenie odpowiedniego śladu audytowego w zakresie określonym załącznikiem XVII do rozporządzenia ogólnego</w:t>
      </w:r>
      <w:r w:rsidR="00667D69" w:rsidRPr="002F00D5">
        <w:rPr>
          <w:rFonts w:ascii="Arial" w:hAnsi="Arial" w:cs="Arial"/>
          <w:sz w:val="24"/>
          <w:szCs w:val="24"/>
        </w:rPr>
        <w:t>,</w:t>
      </w:r>
    </w:p>
    <w:p w14:paraId="36375D31" w14:textId="1806D64E" w:rsidR="00114BCB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rozliczanie </w:t>
      </w:r>
      <w:r w:rsidR="00430C8E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rojektów (moduł Projekty)</w:t>
      </w:r>
      <w:r w:rsidR="00667D69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</w:t>
      </w:r>
    </w:p>
    <w:p w14:paraId="1F401FE1" w14:textId="77777777" w:rsidR="00F93789" w:rsidRPr="002F00D5" w:rsidRDefault="00114BCB" w:rsidP="002F00D5">
      <w:pPr>
        <w:numPr>
          <w:ilvl w:val="0"/>
          <w:numId w:val="13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obsługa procesów certyfikacji</w:t>
      </w:r>
      <w:r w:rsidR="000E6045" w:rsidRPr="002F00D5">
        <w:rPr>
          <w:rFonts w:ascii="Arial" w:hAnsi="Arial" w:cs="Arial"/>
          <w:sz w:val="24"/>
          <w:szCs w:val="24"/>
        </w:rPr>
        <w:t>.</w:t>
      </w:r>
    </w:p>
    <w:p w14:paraId="7136A187" w14:textId="77777777" w:rsidR="00F93789" w:rsidRPr="002F00D5" w:rsidRDefault="00F93789" w:rsidP="002F00D5">
      <w:pPr>
        <w:spacing w:before="60" w:after="0"/>
        <w:ind w:left="352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Moduł Projekty SL2021 zapewnia wystandaryzowane formularze:</w:t>
      </w:r>
    </w:p>
    <w:p w14:paraId="301C2993" w14:textId="17C632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wniosków o płatność (wraz z funkcjonalnościami umożliwiającymi ich tworzenie, przesyłanie, weryfikację, w tym zatwierdzanie, korygowanie, przekazywanie do poprawy i wycofywanie),</w:t>
      </w:r>
    </w:p>
    <w:p w14:paraId="7309CD42" w14:textId="149221A7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harmonogramów płatności (wraz z funkcjonalnościami umożliwiającymi ich tworzenie, przesyłanie, weryfikację, w tym zatwierdzanie, poprawianie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i wycofywanie),</w:t>
      </w:r>
    </w:p>
    <w:p w14:paraId="55E951D7" w14:textId="59A12605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przechowujące wybrane informacje o zamówieniach publicznych i kontraktach powiązanych z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rojektem w zakresie wynikającym z załącznika XVII do rozporządzenia ogólnego,</w:t>
      </w:r>
    </w:p>
    <w:p w14:paraId="5D634131" w14:textId="163C6E8D" w:rsidR="00F93789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osobach zatrudnionych do realizacji projektów,</w:t>
      </w:r>
    </w:p>
    <w:p w14:paraId="4EF11FF4" w14:textId="2769DDCF" w:rsidR="00215DF0" w:rsidRPr="002F00D5" w:rsidRDefault="00F93789" w:rsidP="002F00D5">
      <w:pPr>
        <w:numPr>
          <w:ilvl w:val="0"/>
          <w:numId w:val="18"/>
        </w:numPr>
        <w:spacing w:after="0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przechowujące wybrane informacje o projektach grantowych i instrumentach finansowych</w:t>
      </w:r>
      <w:r w:rsidR="00815B6E" w:rsidRPr="002F00D5">
        <w:rPr>
          <w:rFonts w:ascii="Arial" w:hAnsi="Arial" w:cs="Arial"/>
          <w:sz w:val="24"/>
          <w:szCs w:val="24"/>
        </w:rPr>
        <w:t>.</w:t>
      </w:r>
    </w:p>
    <w:p w14:paraId="58CB0556" w14:textId="5D26A0EC" w:rsidR="00B557CA" w:rsidRPr="002F00D5" w:rsidRDefault="00B557CA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 xml:space="preserve">BK2021 </w:t>
      </w:r>
      <w:r w:rsidRPr="002F00D5">
        <w:rPr>
          <w:rFonts w:ascii="Arial" w:hAnsi="Arial" w:cs="Arial"/>
          <w:sz w:val="24"/>
          <w:szCs w:val="24"/>
        </w:rPr>
        <w:t xml:space="preserve">– oznacza aplikację wspierającą realizację zasady konkurencyjności,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której mowa w Wytycznych dotyczących kwalifikowalności wydatków na lata 2021-2027.</w:t>
      </w:r>
    </w:p>
    <w:p w14:paraId="45273425" w14:textId="3FE57361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  <w:tab w:val="num" w:pos="184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Form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elektroniczn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a</w:t>
      </w:r>
      <w:r w:rsidRPr="002F00D5">
        <w:rPr>
          <w:rFonts w:ascii="Arial" w:hAnsi="Arial" w:cs="Arial"/>
          <w:sz w:val="24"/>
          <w:szCs w:val="24"/>
        </w:rPr>
        <w:t xml:space="preserve"> – należy przez to rozumieć przekazywanie za pośrednictwem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4D4A28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i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4D4A28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dokumentów i </w:t>
      </w:r>
      <w:r w:rsidR="00E52788" w:rsidRPr="002F00D5">
        <w:rPr>
          <w:rFonts w:ascii="Arial" w:hAnsi="Arial" w:cs="Arial"/>
          <w:sz w:val="24"/>
          <w:szCs w:val="24"/>
        </w:rPr>
        <w:t xml:space="preserve">danych </w:t>
      </w:r>
      <w:r w:rsidR="00E52788" w:rsidRPr="00A0583E">
        <w:rPr>
          <w:rFonts w:ascii="Arial" w:hAnsi="Arial" w:cs="Arial"/>
          <w:sz w:val="24"/>
          <w:szCs w:val="24"/>
        </w:rPr>
        <w:t>związanych</w:t>
      </w:r>
      <w:r w:rsidRPr="00A0583E">
        <w:rPr>
          <w:rFonts w:ascii="Arial" w:hAnsi="Arial" w:cs="Arial"/>
          <w:sz w:val="24"/>
          <w:szCs w:val="24"/>
        </w:rPr>
        <w:t xml:space="preserve"> z zarządzaniem </w:t>
      </w:r>
      <w:r w:rsidR="00182100" w:rsidRPr="00A0583E">
        <w:rPr>
          <w:rFonts w:ascii="Arial" w:hAnsi="Arial" w:cs="Arial"/>
          <w:sz w:val="24"/>
          <w:szCs w:val="24"/>
        </w:rPr>
        <w:t>P</w:t>
      </w:r>
      <w:r w:rsidRPr="0029365C">
        <w:rPr>
          <w:rFonts w:ascii="Arial" w:hAnsi="Arial" w:cs="Arial"/>
          <w:sz w:val="24"/>
          <w:szCs w:val="24"/>
        </w:rPr>
        <w:t>ro</w:t>
      </w:r>
      <w:r w:rsidR="00801014" w:rsidRPr="0029365C">
        <w:rPr>
          <w:rFonts w:ascii="Arial" w:hAnsi="Arial" w:cs="Arial"/>
          <w:sz w:val="24"/>
          <w:szCs w:val="24"/>
        </w:rPr>
        <w:t>jektem uwierzytelnionych przez Wnioskodawcę/B</w:t>
      </w:r>
      <w:r w:rsidRPr="006D476A">
        <w:rPr>
          <w:rFonts w:ascii="Arial" w:hAnsi="Arial" w:cs="Arial"/>
          <w:sz w:val="24"/>
          <w:szCs w:val="24"/>
        </w:rPr>
        <w:t>eneficjenta</w:t>
      </w:r>
      <w:r w:rsidRPr="002F00D5">
        <w:rPr>
          <w:rFonts w:ascii="Arial" w:hAnsi="Arial" w:cs="Arial"/>
          <w:sz w:val="24"/>
          <w:szCs w:val="24"/>
        </w:rPr>
        <w:t xml:space="preserve"> lub osobę fizyczną, która zgodnie z postanowieniami </w:t>
      </w:r>
      <w:r w:rsidR="00024A3D">
        <w:rPr>
          <w:rFonts w:ascii="Arial" w:hAnsi="Arial" w:cs="Arial"/>
          <w:sz w:val="24"/>
          <w:szCs w:val="24"/>
        </w:rPr>
        <w:t>U</w:t>
      </w:r>
      <w:r w:rsidRPr="002F00D5">
        <w:rPr>
          <w:rFonts w:ascii="Arial" w:hAnsi="Arial" w:cs="Arial"/>
          <w:sz w:val="24"/>
          <w:szCs w:val="24"/>
        </w:rPr>
        <w:t xml:space="preserve">mowy o dofinansowanie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(Umowa)</w:t>
      </w:r>
      <w:r w:rsidR="00185082" w:rsidRPr="002F00D5">
        <w:rPr>
          <w:rFonts w:ascii="Arial" w:hAnsi="Arial" w:cs="Arial"/>
          <w:sz w:val="24"/>
          <w:szCs w:val="24"/>
        </w:rPr>
        <w:t xml:space="preserve">, </w:t>
      </w:r>
      <w:r w:rsidR="00024A3D">
        <w:rPr>
          <w:rFonts w:ascii="Arial" w:hAnsi="Arial" w:cs="Arial"/>
          <w:sz w:val="24"/>
          <w:szCs w:val="24"/>
        </w:rPr>
        <w:t>P</w:t>
      </w:r>
      <w:r w:rsidR="00185082" w:rsidRPr="002F00D5">
        <w:rPr>
          <w:rFonts w:ascii="Arial" w:hAnsi="Arial" w:cs="Arial"/>
          <w:sz w:val="24"/>
          <w:szCs w:val="24"/>
        </w:rPr>
        <w:t>orozumienia o dofinansowaniu</w:t>
      </w:r>
      <w:r w:rsidR="002B3E9A">
        <w:rPr>
          <w:rFonts w:ascii="Arial" w:hAnsi="Arial" w:cs="Arial"/>
          <w:sz w:val="24"/>
          <w:szCs w:val="24"/>
        </w:rPr>
        <w:t xml:space="preserve"> Projektu (Porozumienie)</w:t>
      </w:r>
      <w:r w:rsidRPr="002F00D5">
        <w:rPr>
          <w:rFonts w:ascii="Arial" w:hAnsi="Arial" w:cs="Arial"/>
          <w:sz w:val="24"/>
          <w:szCs w:val="24"/>
        </w:rPr>
        <w:t xml:space="preserve"> lub </w:t>
      </w:r>
      <w:r w:rsidR="00024A3D">
        <w:rPr>
          <w:rFonts w:ascii="Arial" w:hAnsi="Arial" w:cs="Arial"/>
          <w:sz w:val="24"/>
          <w:szCs w:val="24"/>
        </w:rPr>
        <w:t xml:space="preserve">Uchwały </w:t>
      </w:r>
      <w:r w:rsidR="002B3E9A">
        <w:rPr>
          <w:rFonts w:ascii="Arial" w:hAnsi="Arial" w:cs="Arial"/>
          <w:sz w:val="24"/>
          <w:szCs w:val="24"/>
        </w:rPr>
        <w:t xml:space="preserve">w sprawie podjęcia </w:t>
      </w:r>
      <w:r w:rsidRPr="002F00D5">
        <w:rPr>
          <w:rFonts w:ascii="Arial" w:hAnsi="Arial" w:cs="Arial"/>
          <w:sz w:val="24"/>
          <w:szCs w:val="24"/>
        </w:rPr>
        <w:t xml:space="preserve">decyzji o dofinansowaniu </w:t>
      </w:r>
      <w:r w:rsidR="002B3E9A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</w:t>
      </w:r>
      <w:r w:rsidR="002B3E9A">
        <w:rPr>
          <w:rFonts w:ascii="Arial" w:hAnsi="Arial" w:cs="Arial"/>
          <w:sz w:val="24"/>
          <w:szCs w:val="24"/>
        </w:rPr>
        <w:t xml:space="preserve"> (Uchwała)</w:t>
      </w:r>
      <w:r w:rsidRPr="002F00D5">
        <w:rPr>
          <w:rFonts w:ascii="Arial" w:hAnsi="Arial" w:cs="Arial"/>
          <w:sz w:val="24"/>
          <w:szCs w:val="24"/>
        </w:rPr>
        <w:t xml:space="preserve"> jest upoważniona do reprezentowania </w:t>
      </w:r>
      <w:r w:rsidR="002B3E9A" w:rsidRPr="00A0583E">
        <w:rPr>
          <w:rFonts w:ascii="Arial" w:hAnsi="Arial" w:cs="Arial"/>
          <w:sz w:val="24"/>
          <w:szCs w:val="24"/>
        </w:rPr>
        <w:t>B</w:t>
      </w:r>
      <w:r w:rsidRPr="00A0583E">
        <w:rPr>
          <w:rFonts w:ascii="Arial" w:hAnsi="Arial" w:cs="Arial"/>
          <w:sz w:val="24"/>
          <w:szCs w:val="24"/>
        </w:rPr>
        <w:t>eneficjenta w</w:t>
      </w:r>
      <w:r w:rsidRPr="002F00D5">
        <w:rPr>
          <w:rFonts w:ascii="Arial" w:hAnsi="Arial" w:cs="Arial"/>
          <w:sz w:val="24"/>
          <w:szCs w:val="24"/>
        </w:rPr>
        <w:t xml:space="preserve"> zakresie czynności związanych z realizacją </w:t>
      </w:r>
      <w:r w:rsidR="00182100">
        <w:rPr>
          <w:rFonts w:ascii="Arial" w:hAnsi="Arial" w:cs="Arial"/>
          <w:sz w:val="24"/>
          <w:szCs w:val="24"/>
        </w:rPr>
        <w:t>P</w:t>
      </w:r>
      <w:r w:rsidRPr="002F00D5">
        <w:rPr>
          <w:rFonts w:ascii="Arial" w:hAnsi="Arial" w:cs="Arial"/>
          <w:sz w:val="24"/>
          <w:szCs w:val="24"/>
        </w:rPr>
        <w:t>rojektu:</w:t>
      </w:r>
      <w:r w:rsidR="002B3E9A">
        <w:rPr>
          <w:rFonts w:ascii="Arial" w:hAnsi="Arial" w:cs="Arial"/>
          <w:sz w:val="24"/>
          <w:szCs w:val="24"/>
        </w:rPr>
        <w:t xml:space="preserve"> </w:t>
      </w:r>
    </w:p>
    <w:p w14:paraId="0C085905" w14:textId="7AFD2F8C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lastRenderedPageBreak/>
        <w:t xml:space="preserve">dla </w:t>
      </w:r>
      <w:r w:rsidR="007B6BAF" w:rsidRPr="002F00D5">
        <w:rPr>
          <w:rFonts w:ascii="Arial" w:hAnsi="Arial" w:cs="Arial"/>
          <w:sz w:val="24"/>
          <w:szCs w:val="24"/>
        </w:rPr>
        <w:t>S</w:t>
      </w:r>
      <w:r w:rsidR="00114BCB"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kwalifikowanym </w:t>
      </w:r>
      <w:r w:rsidR="007B6BAF" w:rsidRPr="002F00D5">
        <w:rPr>
          <w:rFonts w:ascii="Arial" w:hAnsi="Arial" w:cs="Arial"/>
          <w:sz w:val="24"/>
          <w:szCs w:val="24"/>
        </w:rPr>
        <w:t xml:space="preserve">zewnętrznym </w:t>
      </w:r>
      <w:r w:rsidRPr="002F00D5">
        <w:rPr>
          <w:rFonts w:ascii="Arial" w:hAnsi="Arial" w:cs="Arial"/>
          <w:sz w:val="24"/>
          <w:szCs w:val="24"/>
        </w:rPr>
        <w:t>podpisem elektronicznym weryfikowanym za pomocą ważn</w:t>
      </w:r>
      <w:r w:rsidR="00667D69" w:rsidRPr="002F00D5">
        <w:rPr>
          <w:rFonts w:ascii="Arial" w:hAnsi="Arial" w:cs="Arial"/>
          <w:sz w:val="24"/>
          <w:szCs w:val="24"/>
        </w:rPr>
        <w:t>ego kwalifikowanego certyfikatu,</w:t>
      </w:r>
    </w:p>
    <w:p w14:paraId="374BC5AC" w14:textId="09B96E3A" w:rsidR="00C9411C" w:rsidRPr="002F00D5" w:rsidRDefault="00C9411C" w:rsidP="002F00D5">
      <w:pPr>
        <w:numPr>
          <w:ilvl w:val="0"/>
          <w:numId w:val="8"/>
        </w:numPr>
        <w:tabs>
          <w:tab w:val="left" w:pos="142"/>
          <w:tab w:val="left" w:pos="709"/>
          <w:tab w:val="left" w:pos="993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dla </w:t>
      </w:r>
      <w:r w:rsidR="00C65113" w:rsidRPr="002F00D5">
        <w:rPr>
          <w:rFonts w:ascii="Arial" w:hAnsi="Arial" w:cs="Arial"/>
          <w:sz w:val="24"/>
          <w:szCs w:val="24"/>
        </w:rPr>
        <w:t>CST</w:t>
      </w:r>
      <w:r w:rsidR="00D10ABC" w:rsidRPr="002F00D5">
        <w:rPr>
          <w:rFonts w:ascii="Arial" w:hAnsi="Arial" w:cs="Arial"/>
          <w:sz w:val="24"/>
          <w:szCs w:val="24"/>
        </w:rPr>
        <w:t xml:space="preserve">2021 </w:t>
      </w:r>
      <w:r w:rsidRPr="002F00D5">
        <w:rPr>
          <w:rFonts w:ascii="Arial" w:hAnsi="Arial" w:cs="Arial"/>
          <w:sz w:val="24"/>
          <w:szCs w:val="24"/>
        </w:rPr>
        <w:t xml:space="preserve">z wykorzystaniem </w:t>
      </w:r>
      <w:r w:rsidR="00B557CA" w:rsidRPr="002F00D5">
        <w:rPr>
          <w:rFonts w:ascii="Arial" w:hAnsi="Arial" w:cs="Arial"/>
          <w:sz w:val="24"/>
          <w:szCs w:val="24"/>
        </w:rPr>
        <w:t>kwalifikowanego podpisu elektronicznego albo certyfikatu niekwalifikowanego generowanego przez SL2021 (jako kod autoryzacyjny przesyłany na adres email danej osoby uprawnionej) do podpisywania wniosków o płatność</w:t>
      </w:r>
      <w:r w:rsidRPr="002F00D5">
        <w:rPr>
          <w:rFonts w:ascii="Arial" w:hAnsi="Arial" w:cs="Arial"/>
          <w:sz w:val="24"/>
          <w:szCs w:val="24"/>
        </w:rPr>
        <w:t>.</w:t>
      </w:r>
    </w:p>
    <w:p w14:paraId="5AF82BA1" w14:textId="372C5961" w:rsidR="00815B6E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</w:t>
      </w:r>
      <w:r w:rsidR="00815B6E" w:rsidRPr="002F00D5">
        <w:rPr>
          <w:rFonts w:ascii="Arial" w:hAnsi="Arial" w:cs="Arial"/>
          <w:b/>
          <w:sz w:val="24"/>
          <w:szCs w:val="24"/>
        </w:rPr>
        <w:t>bezpiecznego użytkowania Centralnego Systemu Teleinformatycznego (CST2021)</w:t>
      </w:r>
      <w:r w:rsidR="00815B6E" w:rsidRPr="002F00D5">
        <w:rPr>
          <w:rFonts w:ascii="Arial" w:hAnsi="Arial" w:cs="Arial"/>
          <w:sz w:val="24"/>
          <w:szCs w:val="24"/>
        </w:rPr>
        <w:t xml:space="preserve"> - </w:t>
      </w:r>
      <w:r w:rsidR="00C9411C" w:rsidRPr="002F00D5">
        <w:rPr>
          <w:rFonts w:ascii="Arial" w:hAnsi="Arial" w:cs="Arial"/>
          <w:sz w:val="24"/>
          <w:szCs w:val="24"/>
        </w:rPr>
        <w:t xml:space="preserve">należy przez to rozumieć </w:t>
      </w:r>
      <w:r w:rsidR="00815B6E" w:rsidRPr="002F00D5">
        <w:rPr>
          <w:rFonts w:ascii="Arial" w:hAnsi="Arial" w:cs="Arial"/>
          <w:sz w:val="24"/>
          <w:szCs w:val="24"/>
        </w:rPr>
        <w:t>Regulamin, który wskazuje prawa i obowiązki Użytkowników w obszarach:</w:t>
      </w:r>
    </w:p>
    <w:p w14:paraId="0EFE6FED" w14:textId="2E6C936B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korzystania z Systemu, </w:t>
      </w:r>
    </w:p>
    <w:p w14:paraId="3B6DB6F4" w14:textId="77777777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konfiguracji sprzętu komputerowego Użytkownika,</w:t>
      </w:r>
    </w:p>
    <w:p w14:paraId="44ACA438" w14:textId="41DF3846" w:rsidR="00815B6E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rozpoczynania, zawieszania i kończenia pracy Użytkowników w Systemie,</w:t>
      </w:r>
    </w:p>
    <w:p w14:paraId="415FC218" w14:textId="77777777" w:rsidR="00B557CA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korzystania z poczty elektronicznej i Internetu,</w:t>
      </w:r>
    </w:p>
    <w:p w14:paraId="2A68A8C5" w14:textId="7674B607" w:rsidR="00513E5C" w:rsidRPr="002F00D5" w:rsidRDefault="00815B6E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zgłaszania usterek, awarii, uszkodzeń oraz podatności i incydentów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w Systemie,</w:t>
      </w:r>
    </w:p>
    <w:p w14:paraId="56C9C916" w14:textId="5049A83C" w:rsidR="00513E5C" w:rsidRPr="002F00D5" w:rsidRDefault="00513E5C" w:rsidP="002F00D5">
      <w:pPr>
        <w:numPr>
          <w:ilvl w:val="0"/>
          <w:numId w:val="23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przetwarzania danych osobowych w Systemie.</w:t>
      </w:r>
    </w:p>
    <w:p w14:paraId="0688B497" w14:textId="31549A6F" w:rsidR="00C9411C" w:rsidRPr="002F00D5" w:rsidRDefault="0098384F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sz w:val="24"/>
          <w:szCs w:val="24"/>
        </w:rPr>
        <w:t>Regulamin</w:t>
      </w:r>
      <w:r w:rsidR="00C9411C" w:rsidRPr="002F00D5">
        <w:rPr>
          <w:rFonts w:ascii="Arial" w:hAnsi="Arial" w:cs="Arial"/>
          <w:b/>
          <w:sz w:val="24"/>
          <w:szCs w:val="24"/>
        </w:rPr>
        <w:t xml:space="preserve"> k</w:t>
      </w:r>
      <w:r w:rsidR="00D671BB" w:rsidRPr="002F00D5">
        <w:rPr>
          <w:rFonts w:ascii="Arial" w:hAnsi="Arial" w:cs="Arial"/>
          <w:b/>
          <w:sz w:val="24"/>
          <w:szCs w:val="24"/>
        </w:rPr>
        <w:t xml:space="preserve">orzystania z Systemu </w:t>
      </w:r>
      <w:r w:rsidR="00D10ABC" w:rsidRPr="002F00D5">
        <w:rPr>
          <w:rFonts w:ascii="Arial" w:hAnsi="Arial" w:cs="Arial"/>
          <w:b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 – należy przez to rozumieć dokument, który określa prawa i obowiązki użytkowników systemu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="00C9411C" w:rsidRPr="002F00D5">
        <w:rPr>
          <w:rFonts w:ascii="Arial" w:hAnsi="Arial" w:cs="Arial"/>
          <w:sz w:val="24"/>
          <w:szCs w:val="24"/>
        </w:rPr>
        <w:t xml:space="preserve">, </w:t>
      </w:r>
      <w:r w:rsidR="007B6BAF" w:rsidRPr="002F00D5">
        <w:rPr>
          <w:rFonts w:ascii="Arial" w:hAnsi="Arial" w:cs="Arial"/>
          <w:sz w:val="24"/>
          <w:szCs w:val="24"/>
        </w:rPr>
        <w:t>przyjęty Uchwałą ZWM 832/23 z dnia 16 maja</w:t>
      </w:r>
      <w:r w:rsidR="00215DF0" w:rsidRPr="002F00D5">
        <w:rPr>
          <w:rFonts w:ascii="Arial" w:hAnsi="Arial" w:cs="Arial"/>
          <w:sz w:val="24"/>
          <w:szCs w:val="24"/>
        </w:rPr>
        <w:t xml:space="preserve"> 2023 roku</w:t>
      </w:r>
      <w:r w:rsidR="007B6BAF" w:rsidRPr="002F00D5">
        <w:rPr>
          <w:rFonts w:ascii="Arial" w:hAnsi="Arial" w:cs="Arial"/>
          <w:sz w:val="24"/>
          <w:szCs w:val="24"/>
        </w:rPr>
        <w:t xml:space="preserve"> </w:t>
      </w:r>
      <w:r w:rsidR="00C9411C" w:rsidRPr="002F00D5">
        <w:rPr>
          <w:rFonts w:ascii="Arial" w:hAnsi="Arial" w:cs="Arial"/>
          <w:sz w:val="24"/>
          <w:szCs w:val="24"/>
        </w:rPr>
        <w:t>udostępniony na stronie internetowej IZ </w:t>
      </w:r>
      <w:r w:rsidR="00864962" w:rsidRPr="002F00D5">
        <w:rPr>
          <w:rFonts w:ascii="Arial" w:hAnsi="Arial" w:cs="Arial"/>
          <w:sz w:val="24"/>
          <w:szCs w:val="24"/>
        </w:rPr>
        <w:t>FEM</w:t>
      </w:r>
      <w:r w:rsidR="00C9411C" w:rsidRPr="002F00D5">
        <w:rPr>
          <w:rFonts w:ascii="Arial" w:hAnsi="Arial" w:cs="Arial"/>
          <w:sz w:val="24"/>
          <w:szCs w:val="24"/>
        </w:rPr>
        <w:t>.</w:t>
      </w:r>
    </w:p>
    <w:p w14:paraId="4584C61E" w14:textId="6661F4AC" w:rsidR="00C9411C" w:rsidRPr="002F00D5" w:rsidRDefault="00C9411C" w:rsidP="002F00D5">
      <w:pPr>
        <w:numPr>
          <w:ilvl w:val="0"/>
          <w:numId w:val="7"/>
        </w:numPr>
        <w:tabs>
          <w:tab w:val="clear" w:pos="2203"/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b/>
          <w:bCs/>
          <w:sz w:val="24"/>
          <w:szCs w:val="24"/>
        </w:rPr>
        <w:t>Urzędow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Poświadczeni</w:t>
      </w:r>
      <w:r w:rsidR="0098384F" w:rsidRPr="002F00D5">
        <w:rPr>
          <w:rFonts w:ascii="Arial" w:hAnsi="Arial" w:cs="Arial"/>
          <w:b/>
          <w:bCs/>
          <w:sz w:val="24"/>
          <w:szCs w:val="24"/>
        </w:rPr>
        <w:t>e</w:t>
      </w:r>
      <w:r w:rsidRPr="002F00D5">
        <w:rPr>
          <w:rFonts w:ascii="Arial" w:hAnsi="Arial" w:cs="Arial"/>
          <w:b/>
          <w:bCs/>
          <w:sz w:val="24"/>
          <w:szCs w:val="24"/>
        </w:rPr>
        <w:t xml:space="preserve"> Odbioru (</w:t>
      </w:r>
      <w:r w:rsidR="00812F10" w:rsidRPr="002F00D5">
        <w:rPr>
          <w:rFonts w:ascii="Arial" w:hAnsi="Arial" w:cs="Arial"/>
          <w:b/>
          <w:bCs/>
          <w:sz w:val="24"/>
          <w:szCs w:val="24"/>
        </w:rPr>
        <w:t>UPO)</w:t>
      </w:r>
      <w:r w:rsidR="00812F10" w:rsidRPr="002F00D5">
        <w:rPr>
          <w:rFonts w:ascii="Arial" w:hAnsi="Arial" w:cs="Arial"/>
          <w:sz w:val="24"/>
          <w:szCs w:val="24"/>
        </w:rPr>
        <w:t xml:space="preserve"> – urzędowe</w:t>
      </w:r>
      <w:r w:rsidRPr="002F00D5">
        <w:rPr>
          <w:rFonts w:ascii="Arial" w:hAnsi="Arial" w:cs="Arial"/>
          <w:sz w:val="24"/>
          <w:szCs w:val="24"/>
        </w:rPr>
        <w:t xml:space="preserve"> poświadczenie odbioru w rozumieniu art.</w:t>
      </w:r>
      <w:r w:rsidR="00667D69" w:rsidRPr="002F00D5">
        <w:rPr>
          <w:rFonts w:ascii="Arial" w:hAnsi="Arial" w:cs="Arial"/>
          <w:sz w:val="24"/>
          <w:szCs w:val="24"/>
        </w:rPr>
        <w:t> </w:t>
      </w:r>
      <w:r w:rsidR="00BB2F23">
        <w:rPr>
          <w:rFonts w:ascii="Arial" w:hAnsi="Arial" w:cs="Arial"/>
          <w:sz w:val="24"/>
          <w:szCs w:val="24"/>
        </w:rPr>
        <w:t>3 pkt</w:t>
      </w:r>
      <w:r w:rsidRPr="002F00D5">
        <w:rPr>
          <w:rFonts w:ascii="Arial" w:hAnsi="Arial" w:cs="Arial"/>
          <w:sz w:val="24"/>
          <w:szCs w:val="24"/>
        </w:rPr>
        <w:t xml:space="preserve"> 20 ustawy z dnia 17 lutego 2005 r. o </w:t>
      </w:r>
      <w:r w:rsidR="002B3E9A">
        <w:rPr>
          <w:rFonts w:ascii="Arial" w:hAnsi="Arial" w:cs="Arial"/>
          <w:sz w:val="24"/>
          <w:szCs w:val="24"/>
        </w:rPr>
        <w:t>i</w:t>
      </w:r>
      <w:r w:rsidRPr="002F00D5">
        <w:rPr>
          <w:rFonts w:ascii="Arial" w:hAnsi="Arial" w:cs="Arial"/>
          <w:sz w:val="24"/>
          <w:szCs w:val="24"/>
        </w:rPr>
        <w:t>nformatyzacji działalności podmiotów realizujących zadania publiczne;</w:t>
      </w:r>
    </w:p>
    <w:p w14:paraId="11B14EC2" w14:textId="276E35E6" w:rsidR="00C9411C" w:rsidRPr="002F00D5" w:rsidRDefault="005E2022" w:rsidP="002F00D5">
      <w:pPr>
        <w:numPr>
          <w:ilvl w:val="0"/>
          <w:numId w:val="7"/>
        </w:numPr>
        <w:tabs>
          <w:tab w:val="clear" w:pos="2203"/>
        </w:tabs>
        <w:spacing w:after="0" w:line="276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b/>
          <w:sz w:val="24"/>
          <w:szCs w:val="24"/>
          <w:lang w:eastAsia="pl-PL"/>
        </w:rPr>
        <w:t>Kwalifikowany podpis elektroniczny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–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</w:rPr>
        <w:t>podpis elektr</w:t>
      </w:r>
      <w:r w:rsidR="00BB2F23">
        <w:rPr>
          <w:rFonts w:ascii="Arial" w:hAnsi="Arial" w:cs="Arial"/>
          <w:sz w:val="24"/>
          <w:szCs w:val="24"/>
        </w:rPr>
        <w:t xml:space="preserve">oniczny w rozumieniu art. 3 pkt </w:t>
      </w:r>
      <w:r w:rsidRPr="002F00D5">
        <w:rPr>
          <w:rFonts w:ascii="Arial" w:hAnsi="Arial" w:cs="Arial"/>
          <w:sz w:val="24"/>
          <w:szCs w:val="24"/>
        </w:rPr>
        <w:t xml:space="preserve">12 Rozporządzenia Parlamentu Europejskiego i Rady (UE) NR 910/2014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z dnia 23 lipca 2014 </w:t>
      </w:r>
      <w:r w:rsidR="00812F10" w:rsidRPr="002F00D5">
        <w:rPr>
          <w:rFonts w:ascii="Arial" w:hAnsi="Arial" w:cs="Arial"/>
          <w:sz w:val="24"/>
          <w:szCs w:val="24"/>
        </w:rPr>
        <w:t xml:space="preserve">r. </w:t>
      </w:r>
      <w:r w:rsidRPr="002F00D5">
        <w:rPr>
          <w:rFonts w:ascii="Arial" w:hAnsi="Arial" w:cs="Arial"/>
          <w:sz w:val="24"/>
          <w:szCs w:val="24"/>
        </w:rPr>
        <w:t>w</w:t>
      </w:r>
      <w:r w:rsidR="00812F10" w:rsidRPr="002F00D5">
        <w:rPr>
          <w:rFonts w:ascii="Arial" w:hAnsi="Arial" w:cs="Arial"/>
          <w:sz w:val="24"/>
          <w:szCs w:val="24"/>
        </w:rPr>
        <w:t> </w:t>
      </w:r>
      <w:r w:rsidRPr="002F00D5">
        <w:rPr>
          <w:rFonts w:ascii="Arial" w:hAnsi="Arial" w:cs="Arial"/>
          <w:sz w:val="24"/>
          <w:szCs w:val="24"/>
        </w:rPr>
        <w:t xml:space="preserve">sprawie identyfikacji elektronicznej i usług zaufania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w odniesieniu do transakcji elektronicznych na rynku wewnętrznym oraz uchylające dyrektywę 1999/93/WE oznacza zaawansowany podpis elektroniczny, który jest składany za pomocą kwalifikowanego urządzenia do składania podpisu elektronicznego i który opiera się na kwalifikowanym certyfikacie podpisu elektronicznego oraz podpis elektroniczny w rozumieniu art. 131 ustawy z dnia </w:t>
      </w:r>
      <w:r w:rsidR="00B476B9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5 września 2016 r. o usługach zaufania oraz identyfikacji elektronicznej </w:t>
      </w:r>
      <w:r w:rsidR="00B934CB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 xml:space="preserve">(Dz. U. z 2016 r. poz. 1579), który weryfikowany jest za pomocą ważnego kwalifikowanego certyfikatu. W przypadku </w:t>
      </w:r>
      <w:r w:rsidR="0026643E" w:rsidRPr="002F00D5">
        <w:rPr>
          <w:rFonts w:ascii="Arial" w:hAnsi="Arial" w:cs="Arial"/>
          <w:sz w:val="24"/>
          <w:szCs w:val="24"/>
        </w:rPr>
        <w:t>S</w:t>
      </w:r>
      <w:r w:rsidRPr="002F00D5">
        <w:rPr>
          <w:rFonts w:ascii="Arial" w:hAnsi="Arial" w:cs="Arial"/>
          <w:sz w:val="24"/>
          <w:szCs w:val="24"/>
        </w:rPr>
        <w:t xml:space="preserve">ystemu </w:t>
      </w:r>
      <w:r w:rsidR="00D10ABC" w:rsidRPr="002F00D5">
        <w:rPr>
          <w:rFonts w:ascii="Arial" w:hAnsi="Arial" w:cs="Arial"/>
          <w:sz w:val="24"/>
          <w:szCs w:val="24"/>
        </w:rPr>
        <w:t>IGA</w:t>
      </w:r>
      <w:r w:rsidRPr="002F00D5">
        <w:rPr>
          <w:rFonts w:ascii="Arial" w:hAnsi="Arial" w:cs="Arial"/>
          <w:sz w:val="24"/>
          <w:szCs w:val="24"/>
        </w:rPr>
        <w:t xml:space="preserve"> za prawidłowy uznawany będzie wyłącznie </w:t>
      </w:r>
      <w:r w:rsidR="0026643E" w:rsidRPr="002F00D5">
        <w:rPr>
          <w:rFonts w:ascii="Arial" w:hAnsi="Arial" w:cs="Arial"/>
          <w:sz w:val="24"/>
          <w:szCs w:val="24"/>
        </w:rPr>
        <w:t xml:space="preserve">zewnętrzny </w:t>
      </w:r>
      <w:r w:rsidRPr="002F00D5">
        <w:rPr>
          <w:rFonts w:ascii="Arial" w:hAnsi="Arial" w:cs="Arial"/>
          <w:sz w:val="24"/>
          <w:szCs w:val="24"/>
        </w:rPr>
        <w:t xml:space="preserve">podpis elektroniczny w formie pliku </w:t>
      </w:r>
      <w:r w:rsidR="00F104CF">
        <w:rPr>
          <w:rFonts w:ascii="Arial" w:hAnsi="Arial" w:cs="Arial"/>
          <w:sz w:val="24"/>
          <w:szCs w:val="24"/>
        </w:rPr>
        <w:br/>
      </w:r>
      <w:r w:rsidRPr="002F00D5">
        <w:rPr>
          <w:rFonts w:ascii="Arial" w:hAnsi="Arial" w:cs="Arial"/>
          <w:sz w:val="24"/>
          <w:szCs w:val="24"/>
        </w:rPr>
        <w:t>o rozszerzeniu .</w:t>
      </w:r>
      <w:proofErr w:type="spellStart"/>
      <w:r w:rsidRPr="002F00D5">
        <w:rPr>
          <w:rFonts w:ascii="Arial" w:hAnsi="Arial" w:cs="Arial"/>
          <w:sz w:val="24"/>
          <w:szCs w:val="24"/>
        </w:rPr>
        <w:t>xades</w:t>
      </w:r>
      <w:proofErr w:type="spellEnd"/>
      <w:r w:rsidRPr="002F00D5">
        <w:rPr>
          <w:rFonts w:ascii="Arial" w:hAnsi="Arial" w:cs="Arial"/>
          <w:sz w:val="24"/>
          <w:szCs w:val="24"/>
        </w:rPr>
        <w:t>, (w tej samej lokalizacji, co podpisywany plik), zaświadczający o nieingerencji w treść pliku. Jakakolwiek ingerencja w treść pliku źródłowego po jego podpisaniu spowoduje negatywną weryfikację podpisu</w:t>
      </w:r>
      <w:r w:rsidR="0098384F" w:rsidRPr="002F00D5">
        <w:rPr>
          <w:rFonts w:ascii="Arial" w:hAnsi="Arial" w:cs="Arial"/>
          <w:sz w:val="24"/>
          <w:szCs w:val="24"/>
        </w:rPr>
        <w:t>.</w:t>
      </w:r>
    </w:p>
    <w:p w14:paraId="3893CAFD" w14:textId="77777777" w:rsidR="00D671BB" w:rsidRDefault="00D671BB" w:rsidP="002F00D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DF1E7C" w14:textId="6A46267B" w:rsidR="00DC5EBF" w:rsidRPr="002F00D5" w:rsidRDefault="00DC5EBF" w:rsidP="002F00D5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/>
          <w:lang w:val="pl-PL"/>
        </w:rPr>
      </w:pPr>
      <w:r w:rsidRPr="002F00D5">
        <w:rPr>
          <w:rFonts w:cs="Arial"/>
          <w:bCs/>
        </w:rPr>
        <w:t xml:space="preserve">§ </w:t>
      </w:r>
      <w:r w:rsidR="000E6045" w:rsidRPr="002F00D5">
        <w:rPr>
          <w:rFonts w:cs="Arial"/>
          <w:bCs/>
          <w:lang w:val="pl-PL"/>
        </w:rPr>
        <w:t>2</w:t>
      </w:r>
    </w:p>
    <w:p w14:paraId="42A134F7" w14:textId="77777777" w:rsidR="00DC5EBF" w:rsidRPr="00171753" w:rsidRDefault="00DC5EBF" w:rsidP="002F00D5">
      <w:pPr>
        <w:tabs>
          <w:tab w:val="left" w:pos="360"/>
        </w:tabs>
        <w:spacing w:after="120"/>
        <w:ind w:left="360"/>
        <w:rPr>
          <w:rFonts w:ascii="Arial" w:eastAsia="Times New Roman" w:hAnsi="Arial" w:cs="Arial"/>
          <w:b/>
          <w:bCs/>
          <w:sz w:val="24"/>
          <w:szCs w:val="24"/>
        </w:rPr>
      </w:pPr>
      <w:r w:rsidRPr="00C326CC">
        <w:rPr>
          <w:rFonts w:ascii="Arial" w:eastAsia="Times New Roman" w:hAnsi="Arial" w:cs="Arial"/>
          <w:b/>
          <w:bCs/>
          <w:sz w:val="24"/>
          <w:szCs w:val="24"/>
          <w:lang w:val="x-none"/>
        </w:rPr>
        <w:t>System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y</w:t>
      </w:r>
      <w:r w:rsidRPr="00171753">
        <w:rPr>
          <w:rFonts w:ascii="Arial" w:eastAsia="Times New Roman" w:hAnsi="Arial" w:cs="Arial"/>
          <w:b/>
          <w:bCs/>
          <w:sz w:val="24"/>
          <w:szCs w:val="24"/>
          <w:lang w:val="x-none"/>
        </w:rPr>
        <w:t xml:space="preserve"> informatyczn</w:t>
      </w:r>
      <w:r w:rsidRPr="00171753">
        <w:rPr>
          <w:rFonts w:ascii="Arial" w:eastAsia="Times New Roman" w:hAnsi="Arial" w:cs="Arial"/>
          <w:b/>
          <w:bCs/>
          <w:sz w:val="24"/>
          <w:szCs w:val="24"/>
        </w:rPr>
        <w:t>e</w:t>
      </w:r>
    </w:p>
    <w:p w14:paraId="5CD2C205" w14:textId="320F5CF7" w:rsidR="0026643E" w:rsidRPr="002F00D5" w:rsidRDefault="00640AC2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od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daty zawarcia </w:t>
      </w:r>
      <w:r w:rsidR="002B3E9A">
        <w:rPr>
          <w:rFonts w:ascii="Arial" w:hAnsi="Arial" w:cs="Arial"/>
          <w:sz w:val="24"/>
          <w:szCs w:val="24"/>
          <w:lang w:eastAsia="pl-PL"/>
        </w:rPr>
        <w:t>U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mowy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>orozumienia lub </w:t>
      </w:r>
      <w:r w:rsidR="00A108BE" w:rsidRPr="002F00D5">
        <w:rPr>
          <w:rFonts w:ascii="Arial" w:hAnsi="Arial" w:cs="Arial"/>
          <w:sz w:val="24"/>
          <w:szCs w:val="24"/>
          <w:lang w:eastAsia="pl-PL"/>
        </w:rPr>
        <w:t xml:space="preserve">podjęcia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185082" w:rsidRPr="002F00D5">
        <w:rPr>
          <w:rFonts w:ascii="Arial" w:hAnsi="Arial" w:cs="Arial"/>
          <w:sz w:val="24"/>
          <w:szCs w:val="24"/>
          <w:lang w:eastAsia="pl-PL"/>
        </w:rPr>
        <w:t xml:space="preserve">chwały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zobowiązuje się do wykorzystywania 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D10ABC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w procesie rozliczania </w:t>
      </w:r>
      <w:r w:rsidR="002B3E9A">
        <w:rPr>
          <w:rFonts w:ascii="Arial" w:hAnsi="Arial" w:cs="Arial"/>
          <w:sz w:val="24"/>
          <w:szCs w:val="24"/>
          <w:lang w:eastAsia="pl-PL"/>
        </w:rPr>
        <w:t>P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rojektu 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lastRenderedPageBreak/>
        <w:t xml:space="preserve">oraz komunikowania się 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zgodnie z właściwymi </w:t>
      </w:r>
      <w:r w:rsidR="002B3E9A">
        <w:rPr>
          <w:rFonts w:ascii="Arial" w:hAnsi="Arial" w:cs="Arial"/>
          <w:sz w:val="24"/>
          <w:szCs w:val="24"/>
          <w:lang w:eastAsia="pl-PL"/>
        </w:rPr>
        <w:t>w</w:t>
      </w:r>
      <w:r w:rsidR="0056005B" w:rsidRPr="002F00D5">
        <w:rPr>
          <w:rFonts w:ascii="Arial" w:hAnsi="Arial" w:cs="Arial"/>
          <w:sz w:val="24"/>
          <w:szCs w:val="24"/>
          <w:lang w:eastAsia="pl-PL"/>
        </w:rPr>
        <w:t>ytycznymi</w:t>
      </w:r>
      <w:r w:rsidR="0091342E">
        <w:rPr>
          <w:rFonts w:ascii="Arial" w:hAnsi="Arial" w:cs="Arial"/>
          <w:sz w:val="24"/>
          <w:szCs w:val="24"/>
          <w:lang w:eastAsia="pl-PL"/>
        </w:rPr>
        <w:t>,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 tj.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Wytyczn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ymi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dotyczący</w:t>
      </w:r>
      <w:r w:rsidR="00C65113" w:rsidRPr="002F00D5">
        <w:rPr>
          <w:rFonts w:ascii="Arial" w:hAnsi="Arial" w:cs="Arial"/>
          <w:sz w:val="24"/>
          <w:szCs w:val="24"/>
          <w:lang w:eastAsia="pl-PL"/>
        </w:rPr>
        <w:t>mi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 warunków gromadzenia i przekazywania danych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5D1829" w:rsidRPr="002F00D5">
        <w:rPr>
          <w:rFonts w:ascii="Arial" w:hAnsi="Arial" w:cs="Arial"/>
          <w:sz w:val="24"/>
          <w:szCs w:val="24"/>
          <w:lang w:eastAsia="pl-PL"/>
        </w:rPr>
        <w:t>w postaci elektronicznej na lata 2021-2027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Beneficjen</w:t>
      </w:r>
      <w:r w:rsidR="00C326CC" w:rsidRPr="00A0583E">
        <w:rPr>
          <w:rFonts w:ascii="Arial" w:hAnsi="Arial" w:cs="Arial"/>
          <w:sz w:val="24"/>
          <w:szCs w:val="24"/>
          <w:lang w:eastAsia="pl-PL"/>
        </w:rPr>
        <w:t>t</w:t>
      </w:r>
      <w:r w:rsidR="00C326CC" w:rsidRPr="0029365C">
        <w:rPr>
          <w:rFonts w:ascii="Arial" w:hAnsi="Arial" w:cs="Arial"/>
          <w:sz w:val="24"/>
          <w:szCs w:val="24"/>
          <w:lang w:eastAsia="pl-PL"/>
        </w:rPr>
        <w:t>,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realizując 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rojekt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="0026643E" w:rsidRPr="002F00D5">
        <w:rPr>
          <w:rFonts w:ascii="Arial" w:hAnsi="Arial" w:cs="Arial"/>
          <w:sz w:val="24"/>
          <w:szCs w:val="24"/>
          <w:lang w:eastAsia="pl-PL"/>
        </w:rPr>
        <w:t>w ramach FEM</w:t>
      </w:r>
      <w:r w:rsidR="002B3E9A">
        <w:rPr>
          <w:rFonts w:ascii="Arial" w:hAnsi="Arial" w:cs="Arial"/>
          <w:sz w:val="24"/>
          <w:szCs w:val="24"/>
          <w:lang w:eastAsia="pl-PL"/>
        </w:rPr>
        <w:t xml:space="preserve"> 2021-2027</w:t>
      </w:r>
      <w:r w:rsidR="00913438">
        <w:rPr>
          <w:rFonts w:ascii="Arial" w:hAnsi="Arial" w:cs="Arial"/>
          <w:sz w:val="24"/>
          <w:szCs w:val="24"/>
          <w:lang w:eastAsia="pl-PL"/>
        </w:rPr>
        <w:t>,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 xml:space="preserve"> korzystać będ</w:t>
      </w:r>
      <w:r w:rsidR="00C326CC">
        <w:rPr>
          <w:rFonts w:ascii="Arial" w:hAnsi="Arial" w:cs="Arial"/>
          <w:sz w:val="24"/>
          <w:szCs w:val="24"/>
          <w:lang w:eastAsia="pl-PL"/>
        </w:rPr>
        <w:t xml:space="preserve">zie </w:t>
      </w:r>
      <w:r w:rsidR="0026643E" w:rsidRPr="002F00D5">
        <w:rPr>
          <w:rFonts w:ascii="Arial" w:hAnsi="Arial" w:cs="Arial"/>
          <w:sz w:val="24"/>
          <w:szCs w:val="24"/>
          <w:lang w:eastAsia="pl-PL"/>
        </w:rPr>
        <w:t>m.in. z następujących aplikacji CST2021:</w:t>
      </w:r>
    </w:p>
    <w:p w14:paraId="286F7ADD" w14:textId="66B01D36" w:rsidR="0026643E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SL2021,</w:t>
      </w:r>
    </w:p>
    <w:p w14:paraId="08014AEB" w14:textId="67002236" w:rsidR="00072102" w:rsidRPr="002F00D5" w:rsidRDefault="0026643E" w:rsidP="002F00D5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after="0" w:line="276" w:lineRule="auto"/>
        <w:ind w:left="709" w:hanging="283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BK2021</w:t>
      </w:r>
      <w:r w:rsidR="00B21C40">
        <w:rPr>
          <w:rFonts w:ascii="Arial" w:hAnsi="Arial" w:cs="Arial"/>
          <w:sz w:val="24"/>
          <w:szCs w:val="24"/>
          <w:lang w:eastAsia="pl-PL"/>
        </w:rPr>
        <w:t>.</w:t>
      </w:r>
    </w:p>
    <w:p w14:paraId="744E25B3" w14:textId="0FDBB8A1" w:rsidR="00DC5EBF" w:rsidRPr="00A0583E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 zobowiązuje się do składania wniosków o dofinansowanie</w:t>
      </w:r>
      <w:r w:rsidR="003E70DA" w:rsidRPr="0029365C">
        <w:rPr>
          <w:rFonts w:ascii="Arial" w:hAnsi="Arial" w:cs="Arial"/>
          <w:sz w:val="24"/>
          <w:szCs w:val="24"/>
          <w:lang w:eastAsia="pl-PL"/>
        </w:rPr>
        <w:t>,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 będących załącznikiem do</w:t>
      </w:r>
      <w:r w:rsidR="00C55DAE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>mowy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chwały/</w:t>
      </w:r>
      <w:r w:rsidR="00C326CC" w:rsidRPr="006D476A">
        <w:rPr>
          <w:rFonts w:ascii="Arial" w:hAnsi="Arial" w:cs="Arial"/>
          <w:sz w:val="24"/>
          <w:szCs w:val="24"/>
          <w:lang w:eastAsia="pl-PL"/>
        </w:rPr>
        <w:t>P</w:t>
      </w:r>
      <w:r w:rsidR="00A108BE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0D52FA"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A6B27" w:rsidRPr="006D476A">
        <w:rPr>
          <w:rFonts w:ascii="Arial" w:hAnsi="Arial" w:cs="Arial"/>
          <w:sz w:val="24"/>
          <w:szCs w:val="24"/>
          <w:lang w:eastAsia="pl-PL"/>
        </w:rPr>
        <w:t xml:space="preserve">wyłącznie 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poprzez </w:t>
      </w:r>
      <w:r w:rsidR="0026643E" w:rsidRPr="00A0583E">
        <w:rPr>
          <w:rFonts w:ascii="Arial" w:hAnsi="Arial" w:cs="Arial"/>
          <w:sz w:val="24"/>
          <w:szCs w:val="24"/>
          <w:lang w:eastAsia="pl-PL"/>
        </w:rPr>
        <w:t>S</w:t>
      </w:r>
      <w:r w:rsidR="000D52FA" w:rsidRPr="00A0583E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A0583E">
        <w:rPr>
          <w:rFonts w:ascii="Arial" w:hAnsi="Arial" w:cs="Arial"/>
          <w:sz w:val="24"/>
          <w:szCs w:val="24"/>
          <w:lang w:eastAsia="pl-PL"/>
        </w:rPr>
        <w:t>IGA</w:t>
      </w:r>
      <w:r w:rsidR="00A108BE" w:rsidRPr="00A0583E">
        <w:rPr>
          <w:rFonts w:ascii="Arial" w:hAnsi="Arial" w:cs="Arial"/>
          <w:sz w:val="24"/>
          <w:szCs w:val="24"/>
          <w:lang w:eastAsia="pl-PL"/>
        </w:rPr>
        <w:t>.</w:t>
      </w:r>
      <w:r w:rsidR="004E7FF7" w:rsidRPr="00A0583E">
        <w:rPr>
          <w:rFonts w:ascii="Arial" w:hAnsi="Arial" w:cs="Arial"/>
          <w:sz w:val="24"/>
          <w:szCs w:val="24"/>
          <w:lang w:eastAsia="pl-PL"/>
        </w:rPr>
        <w:t xml:space="preserve"> </w:t>
      </w:r>
    </w:p>
    <w:p w14:paraId="75093A09" w14:textId="6179747A" w:rsidR="00C55DAE" w:rsidRPr="002F00D5" w:rsidRDefault="00A108BE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A0583E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zobowiązuje się do składania wniosków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o dofinansowanie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lub zak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tualizowanych części wniosków o </w:t>
      </w:r>
      <w:r w:rsidRPr="002F00D5">
        <w:rPr>
          <w:rFonts w:ascii="Arial" w:hAnsi="Arial" w:cs="Arial"/>
          <w:sz w:val="24"/>
          <w:szCs w:val="24"/>
          <w:lang w:eastAsia="pl-PL"/>
        </w:rPr>
        <w:t>dofinansowanie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będących załącznikiem do aneksu do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C326CC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orozumienia lub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chwały zmieniającej </w:t>
      </w:r>
      <w:r w:rsidR="00C326CC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chwa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łę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poprzez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system </w:t>
      </w:r>
      <w:r w:rsidR="00AC1946" w:rsidRPr="0029365C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9365C">
        <w:rPr>
          <w:rFonts w:ascii="Arial" w:hAnsi="Arial" w:cs="Arial"/>
          <w:sz w:val="24"/>
          <w:szCs w:val="24"/>
          <w:lang w:eastAsia="pl-PL"/>
        </w:rPr>
        <w:t>2021</w:t>
      </w:r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7E046EC4" w14:textId="191E4A0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Przekazanie dokumentów, o których mowa w ust. 1</w:t>
      </w:r>
      <w:r w:rsidR="00E341C7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for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mie elektronicznej nie zdejmuje z </w:t>
      </w:r>
      <w:r w:rsidRPr="0029365C">
        <w:rPr>
          <w:rFonts w:ascii="Arial" w:hAnsi="Arial" w:cs="Arial"/>
          <w:sz w:val="24"/>
          <w:szCs w:val="24"/>
          <w:lang w:eastAsia="pl-PL"/>
        </w:rPr>
        <w:t>Beneficjenta obowiązku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przechowywania oryginałów dokumentów podpisanych i kontrasygnowanych zgodnie z właściwymi przepisami (właściwa reprezentacja) i ich udostępniania podczas kontroli realizacji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rojektu. Przekazanie dokumentów przez system jest tożsame ze złożeniem oświadczenia, </w:t>
      </w:r>
      <w:r w:rsidRPr="0029365C">
        <w:rPr>
          <w:rFonts w:ascii="Arial" w:hAnsi="Arial" w:cs="Arial"/>
          <w:sz w:val="24"/>
          <w:szCs w:val="24"/>
          <w:lang w:eastAsia="pl-PL"/>
        </w:rPr>
        <w:t>iż Beneficjent dopełnił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ww. obowiązku i dysponuje oryginałami każdego z</w:t>
      </w:r>
      <w:r w:rsidR="00D2668E" w:rsidRPr="002F00D5">
        <w:rPr>
          <w:rFonts w:ascii="Arial" w:hAnsi="Arial" w:cs="Arial"/>
          <w:sz w:val="24"/>
          <w:szCs w:val="24"/>
          <w:lang w:eastAsia="pl-PL"/>
        </w:rPr>
        <w:t> </w:t>
      </w:r>
      <w:r w:rsidRPr="002F00D5">
        <w:rPr>
          <w:rFonts w:ascii="Arial" w:hAnsi="Arial" w:cs="Arial"/>
          <w:sz w:val="24"/>
          <w:szCs w:val="24"/>
          <w:lang w:eastAsia="pl-PL"/>
        </w:rPr>
        <w:t>przesłanych dokumentów.</w:t>
      </w:r>
    </w:p>
    <w:p w14:paraId="0B1A4D04" w14:textId="2825B6E9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 i IZ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FEM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uznają za prawnie wiążące przyjęte </w:t>
      </w:r>
      <w:r w:rsidR="00182100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mowie/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>orozumieniu/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chwale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rozwiązania stosowane w zakresie komunikacji i wymiany danych 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bez możliwości kwestionowania skutków ich stosowania. </w:t>
      </w:r>
    </w:p>
    <w:p w14:paraId="0B095704" w14:textId="777BBE1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ponosi pełną odpowiedzialność za użycie zasobów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Pr="002F00D5">
        <w:rPr>
          <w:rFonts w:ascii="Arial" w:hAnsi="Arial" w:cs="Arial"/>
          <w:sz w:val="24"/>
          <w:szCs w:val="24"/>
          <w:lang w:eastAsia="pl-PL"/>
        </w:rPr>
        <w:t>20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przy wykorzystaniu posiadanych loginów i haseł oraz za dokumenty i informacje wprowadzone do systemu </w:t>
      </w:r>
      <w:r w:rsidR="00AC1946" w:rsidRPr="002F00D5">
        <w:rPr>
          <w:rFonts w:ascii="Arial" w:hAnsi="Arial" w:cs="Arial"/>
          <w:sz w:val="24"/>
          <w:szCs w:val="24"/>
          <w:lang w:eastAsia="pl-PL"/>
        </w:rPr>
        <w:t>CST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 xml:space="preserve">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wnioski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o dofinansowanie złożone poprzez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5D1829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0C049E2E" w14:textId="7B4AB72C" w:rsidR="00B934CB" w:rsidRPr="00B934CB" w:rsidRDefault="00B934CB" w:rsidP="00DD29BF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t xml:space="preserve"> 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W przypadku </w:t>
      </w:r>
      <w:r w:rsidRPr="0029365C">
        <w:rPr>
          <w:rFonts w:ascii="Arial" w:hAnsi="Arial" w:cs="Arial"/>
          <w:sz w:val="24"/>
          <w:szCs w:val="24"/>
          <w:lang w:eastAsia="pl-PL"/>
        </w:rPr>
        <w:t>CST2021 Beneficjent zarządza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dostępem do systemu. W tym celu zgłasza osobę wyznaczoną do zarządzania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rojektem po stronie </w:t>
      </w:r>
      <w:r w:rsidRPr="0029365C">
        <w:rPr>
          <w:rFonts w:ascii="Arial" w:hAnsi="Arial" w:cs="Arial"/>
          <w:sz w:val="24"/>
          <w:szCs w:val="24"/>
          <w:lang w:eastAsia="pl-PL"/>
        </w:rPr>
        <w:t>Beneficjenta.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Zgłoszenie ww. osoby jest dokonywane na podstawie wniosku zgodnie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z </w:t>
      </w:r>
      <w:r w:rsidR="003E70DA">
        <w:rPr>
          <w:rFonts w:ascii="Arial" w:hAnsi="Arial" w:cs="Arial"/>
          <w:sz w:val="24"/>
          <w:szCs w:val="24"/>
          <w:lang w:eastAsia="pl-PL"/>
        </w:rPr>
        <w:t>z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ałącznikiem nr 5 do Wytycznych dotyczących warunków gromadzenia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i przekazywania danych w postaci elektronicznej na lata 2021-2027.</w:t>
      </w:r>
    </w:p>
    <w:p w14:paraId="620579CF" w14:textId="7871FC55" w:rsidR="00DC5EBF" w:rsidRPr="00B934CB" w:rsidRDefault="00B934CB" w:rsidP="003E70DA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B934CB">
        <w:rPr>
          <w:rFonts w:ascii="Arial" w:hAnsi="Arial" w:cs="Arial"/>
          <w:sz w:val="24"/>
          <w:szCs w:val="24"/>
          <w:lang w:eastAsia="pl-PL"/>
        </w:rPr>
        <w:t>Uwierzytelnienie do systemów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o któ</w:t>
      </w:r>
      <w:r>
        <w:rPr>
          <w:rFonts w:ascii="Arial" w:hAnsi="Arial" w:cs="Arial"/>
          <w:sz w:val="24"/>
          <w:szCs w:val="24"/>
          <w:lang w:eastAsia="pl-PL"/>
        </w:rPr>
        <w:t>rych mowa w ust. 1 i 2, przez oso</w:t>
      </w:r>
      <w:r w:rsidRPr="00B934CB">
        <w:rPr>
          <w:rFonts w:ascii="Arial" w:hAnsi="Arial" w:cs="Arial"/>
          <w:sz w:val="24"/>
          <w:szCs w:val="24"/>
          <w:lang w:eastAsia="pl-PL"/>
        </w:rPr>
        <w:t>by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B934CB">
        <w:rPr>
          <w:rFonts w:ascii="Arial" w:hAnsi="Arial" w:cs="Arial"/>
          <w:sz w:val="24"/>
          <w:szCs w:val="24"/>
          <w:lang w:eastAsia="pl-PL"/>
        </w:rPr>
        <w:t>o których mowa w ust. 7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B934CB">
        <w:rPr>
          <w:rFonts w:ascii="Arial" w:hAnsi="Arial" w:cs="Arial"/>
          <w:sz w:val="24"/>
          <w:szCs w:val="24"/>
          <w:lang w:eastAsia="pl-PL"/>
        </w:rPr>
        <w:t xml:space="preserve"> następuje poprzez wprowadzenie loginu i hasła odpowiedniego dla danego systemu.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C5EBF" w:rsidRPr="0029365C">
        <w:rPr>
          <w:rFonts w:ascii="Arial" w:hAnsi="Arial" w:cs="Arial"/>
          <w:sz w:val="24"/>
          <w:szCs w:val="24"/>
          <w:lang w:eastAsia="pl-PL"/>
        </w:rPr>
        <w:t>Beneficjent zapewnia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>, że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 w przypadku składania wniosku o dofinansowanie poprzez </w:t>
      </w:r>
      <w:r w:rsidR="00072102" w:rsidRPr="00B934CB">
        <w:rPr>
          <w:rFonts w:ascii="Arial" w:hAnsi="Arial" w:cs="Arial"/>
          <w:sz w:val="24"/>
          <w:szCs w:val="24"/>
          <w:lang w:eastAsia="pl-PL"/>
        </w:rPr>
        <w:t>S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ystem </w:t>
      </w:r>
      <w:r w:rsidR="0027011A" w:rsidRPr="00B934CB">
        <w:rPr>
          <w:rFonts w:ascii="Arial" w:hAnsi="Arial" w:cs="Arial"/>
          <w:sz w:val="24"/>
          <w:szCs w:val="24"/>
          <w:lang w:eastAsia="pl-PL"/>
        </w:rPr>
        <w:t>IGA</w:t>
      </w:r>
      <w:r w:rsidR="00A25581">
        <w:rPr>
          <w:rFonts w:ascii="Arial" w:hAnsi="Arial" w:cs="Arial"/>
          <w:sz w:val="24"/>
          <w:szCs w:val="24"/>
          <w:lang w:eastAsia="pl-PL"/>
        </w:rPr>
        <w:t>,</w:t>
      </w:r>
      <w:r w:rsidR="00DC5EBF" w:rsidRPr="00B934CB">
        <w:rPr>
          <w:rFonts w:ascii="Arial" w:hAnsi="Arial" w:cs="Arial"/>
          <w:sz w:val="24"/>
          <w:szCs w:val="24"/>
          <w:lang w:eastAsia="pl-PL"/>
        </w:rPr>
        <w:t xml:space="preserve"> osoby upoważnione wykorzystują kwalifikowany podpis elektroniczny weryfikowany za pomocą ważnego kwalifikowanego certyfikatu.</w:t>
      </w:r>
    </w:p>
    <w:p w14:paraId="071EF77C" w14:textId="5A0CE78C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9365C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nie udziela dostępu do konta założonego w ramach </w:t>
      </w:r>
      <w:r w:rsidR="0027011A" w:rsidRPr="002F00D5">
        <w:rPr>
          <w:rFonts w:ascii="Arial" w:hAnsi="Arial" w:cs="Arial"/>
          <w:sz w:val="24"/>
          <w:szCs w:val="24"/>
        </w:rPr>
        <w:t>systemów IGA</w:t>
      </w:r>
      <w:r w:rsidRPr="002F00D5">
        <w:rPr>
          <w:rFonts w:ascii="Arial" w:hAnsi="Arial" w:cs="Arial"/>
          <w:sz w:val="24"/>
          <w:szCs w:val="24"/>
        </w:rPr>
        <w:t xml:space="preserve"> oraz </w:t>
      </w:r>
      <w:r w:rsidR="009266CC" w:rsidRPr="002F00D5">
        <w:rPr>
          <w:rFonts w:ascii="Arial" w:hAnsi="Arial" w:cs="Arial"/>
          <w:sz w:val="24"/>
          <w:szCs w:val="24"/>
        </w:rPr>
        <w:t xml:space="preserve">CST2021 </w:t>
      </w:r>
      <w:r w:rsidRPr="002F00D5">
        <w:rPr>
          <w:rFonts w:ascii="Arial" w:hAnsi="Arial" w:cs="Arial"/>
          <w:sz w:val="24"/>
          <w:szCs w:val="24"/>
        </w:rPr>
        <w:t>osobom nieupoważnionym.</w:t>
      </w:r>
    </w:p>
    <w:p w14:paraId="4A090685" w14:textId="1053B080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</w:rPr>
        <w:t xml:space="preserve">Wszystkie dokumenty wysyłane w toku realizacji umowy za pośrednictwem </w:t>
      </w:r>
      <w:r w:rsidR="009266CC" w:rsidRPr="002F00D5">
        <w:rPr>
          <w:rFonts w:ascii="Arial" w:hAnsi="Arial" w:cs="Arial"/>
          <w:sz w:val="24"/>
          <w:szCs w:val="24"/>
        </w:rPr>
        <w:t>CST2021</w:t>
      </w:r>
      <w:r w:rsidRPr="002F00D5">
        <w:rPr>
          <w:rFonts w:ascii="Arial" w:hAnsi="Arial" w:cs="Arial"/>
          <w:sz w:val="24"/>
          <w:szCs w:val="24"/>
        </w:rPr>
        <w:t xml:space="preserve">, powinny zostać uwierzytelnione w </w:t>
      </w:r>
      <w:r w:rsidR="000E6045" w:rsidRPr="002F00D5">
        <w:rPr>
          <w:rFonts w:ascii="Arial" w:hAnsi="Arial" w:cs="Arial"/>
          <w:sz w:val="24"/>
          <w:szCs w:val="24"/>
        </w:rPr>
        <w:t>formie elektronicznej</w:t>
      </w:r>
      <w:r w:rsidRPr="002F00D5">
        <w:rPr>
          <w:rFonts w:ascii="Arial" w:hAnsi="Arial" w:cs="Arial"/>
          <w:bCs/>
          <w:sz w:val="24"/>
          <w:szCs w:val="24"/>
        </w:rPr>
        <w:t xml:space="preserve">. </w:t>
      </w:r>
      <w:r w:rsidRPr="002F00D5">
        <w:rPr>
          <w:rFonts w:ascii="Arial" w:hAnsi="Arial" w:cs="Arial"/>
          <w:bCs/>
          <w:sz w:val="24"/>
          <w:szCs w:val="24"/>
        </w:rPr>
        <w:lastRenderedPageBreak/>
        <w:t>Uwierzytelnienie nie dotyczy wiadomości wysyłanych</w:t>
      </w:r>
      <w:r w:rsidR="00D671BB" w:rsidRPr="002F00D5">
        <w:rPr>
          <w:rFonts w:ascii="Arial" w:hAnsi="Arial" w:cs="Arial"/>
          <w:bCs/>
          <w:sz w:val="24"/>
          <w:szCs w:val="24"/>
        </w:rPr>
        <w:t xml:space="preserve"> w ramach wymiany informacji mię</w:t>
      </w:r>
      <w:r w:rsidRPr="002F00D5">
        <w:rPr>
          <w:rFonts w:ascii="Arial" w:hAnsi="Arial" w:cs="Arial"/>
          <w:bCs/>
          <w:sz w:val="24"/>
          <w:szCs w:val="24"/>
        </w:rPr>
        <w:t xml:space="preserve">dzy </w:t>
      </w:r>
      <w:r w:rsidRPr="0029365C">
        <w:rPr>
          <w:rFonts w:ascii="Arial" w:hAnsi="Arial" w:cs="Arial"/>
          <w:bCs/>
          <w:sz w:val="24"/>
          <w:szCs w:val="24"/>
        </w:rPr>
        <w:t>Beneficjentem a Instytucją</w:t>
      </w:r>
      <w:r w:rsidRPr="002F00D5">
        <w:rPr>
          <w:rFonts w:ascii="Arial" w:hAnsi="Arial" w:cs="Arial"/>
          <w:bCs/>
          <w:sz w:val="24"/>
          <w:szCs w:val="24"/>
        </w:rPr>
        <w:t xml:space="preserve"> w zakresie </w:t>
      </w:r>
      <w:r w:rsidR="000E6045" w:rsidRPr="002F00D5">
        <w:rPr>
          <w:rFonts w:ascii="Arial" w:hAnsi="Arial" w:cs="Arial"/>
          <w:bCs/>
          <w:sz w:val="24"/>
          <w:szCs w:val="24"/>
        </w:rPr>
        <w:t xml:space="preserve">związanym z realizacją </w:t>
      </w:r>
      <w:r w:rsidR="00171753">
        <w:rPr>
          <w:rFonts w:ascii="Arial" w:hAnsi="Arial" w:cs="Arial"/>
          <w:bCs/>
          <w:sz w:val="24"/>
          <w:szCs w:val="24"/>
        </w:rPr>
        <w:t>P</w:t>
      </w:r>
      <w:r w:rsidR="000E6045" w:rsidRPr="002F00D5">
        <w:rPr>
          <w:rFonts w:ascii="Arial" w:hAnsi="Arial" w:cs="Arial"/>
          <w:bCs/>
          <w:sz w:val="24"/>
          <w:szCs w:val="24"/>
        </w:rPr>
        <w:t>rojektu</w:t>
      </w:r>
      <w:r w:rsidRPr="002F00D5">
        <w:rPr>
          <w:rFonts w:ascii="Arial" w:hAnsi="Arial" w:cs="Arial"/>
          <w:bCs/>
          <w:sz w:val="24"/>
          <w:szCs w:val="24"/>
        </w:rPr>
        <w:t>.</w:t>
      </w:r>
    </w:p>
    <w:p w14:paraId="574BF82D" w14:textId="45953183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Dokumenty oraz wszelka korespondencja wysyłana za pośrednictwem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a dotycząca przedmiotowego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>rojektu</w:t>
      </w:r>
      <w:r w:rsidR="001036AB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uznana zostaje za skutecznie doręczoną w chwili jej wpływu na </w:t>
      </w:r>
      <w:r w:rsidRPr="0029365C">
        <w:rPr>
          <w:rFonts w:ascii="Arial" w:hAnsi="Arial" w:cs="Arial"/>
          <w:sz w:val="24"/>
          <w:szCs w:val="24"/>
          <w:lang w:eastAsia="pl-PL"/>
        </w:rPr>
        <w:t>konto 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2F10" w:rsidRPr="002F00D5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9266CC" w:rsidRPr="002F00D5">
        <w:rPr>
          <w:rFonts w:ascii="Arial" w:hAnsi="Arial" w:cs="Arial"/>
          <w:sz w:val="24"/>
          <w:szCs w:val="24"/>
          <w:lang w:eastAsia="pl-PL"/>
        </w:rPr>
        <w:t>CST2021</w:t>
      </w:r>
      <w:r w:rsidRPr="002F00D5">
        <w:rPr>
          <w:rFonts w:ascii="Arial" w:hAnsi="Arial" w:cs="Arial"/>
          <w:sz w:val="24"/>
          <w:szCs w:val="24"/>
          <w:lang w:eastAsia="pl-PL"/>
        </w:rPr>
        <w:t>.</w:t>
      </w:r>
    </w:p>
    <w:p w14:paraId="41591451" w14:textId="21125916" w:rsidR="00DC5EBF" w:rsidRPr="0029365C" w:rsidRDefault="00DC5EBF" w:rsidP="002F00D5">
      <w:pPr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 xml:space="preserve">W przypadku problemów technicznych związanych z 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>dostępem do CST</w:t>
      </w:r>
      <w:r w:rsidR="000D44B2" w:rsidRPr="002F00D5">
        <w:rPr>
          <w:rFonts w:ascii="Arial" w:hAnsi="Arial" w:cs="Arial"/>
          <w:sz w:val="24"/>
          <w:szCs w:val="24"/>
          <w:lang w:eastAsia="pl-PL"/>
        </w:rPr>
        <w:t>2021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zgłasza zaistniały problem Administratorowi Merytorycznemu </w:t>
      </w:r>
      <w:r w:rsidR="00E341C7" w:rsidRPr="0029365C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w IZ </w:t>
      </w:r>
      <w:r w:rsidR="00072102" w:rsidRPr="006D476A">
        <w:rPr>
          <w:rFonts w:ascii="Arial" w:hAnsi="Arial" w:cs="Arial"/>
          <w:sz w:val="24"/>
          <w:szCs w:val="24"/>
          <w:lang w:eastAsia="pl-PL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na adres e-mail: </w:t>
      </w:r>
      <w:hyperlink r:id="rId8" w:history="1">
        <w:r w:rsidR="00072102" w:rsidRPr="0029365C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Pr="0029365C">
        <w:rPr>
          <w:rFonts w:ascii="Arial" w:hAnsi="Arial" w:cs="Arial"/>
          <w:sz w:val="24"/>
          <w:szCs w:val="24"/>
          <w:lang w:eastAsia="pl-PL"/>
        </w:rPr>
        <w:t>.</w:t>
      </w:r>
    </w:p>
    <w:p w14:paraId="116D46AA" w14:textId="2DB0AA3C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>Beneficjent zapewnia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, że wszystkie osoby, o których mowa w ust. 7, przestrzegają </w:t>
      </w:r>
      <w:r w:rsidRPr="002F00D5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DC5B2D" w:rsidRPr="002F00D5">
        <w:rPr>
          <w:rFonts w:ascii="Arial" w:hAnsi="Arial" w:cs="Arial"/>
          <w:i/>
          <w:sz w:val="24"/>
          <w:szCs w:val="24"/>
          <w:lang w:eastAsia="pl-PL"/>
        </w:rPr>
        <w:t xml:space="preserve">bezpiecznego użytkowania CST2021, </w:t>
      </w:r>
      <w:r w:rsidR="00DC5B2D" w:rsidRPr="002F00D5">
        <w:rPr>
          <w:rFonts w:ascii="Arial" w:hAnsi="Arial" w:cs="Arial"/>
          <w:i/>
          <w:sz w:val="24"/>
          <w:szCs w:val="24"/>
        </w:rPr>
        <w:t>Regulaminu korzystania z Systemu IGA</w:t>
      </w:r>
      <w:r w:rsidR="00DC5B2D" w:rsidRPr="002F00D5">
        <w:rPr>
          <w:rFonts w:ascii="Arial" w:hAnsi="Arial" w:cs="Arial"/>
          <w:sz w:val="24"/>
          <w:szCs w:val="24"/>
          <w:lang w:eastAsia="pl-PL"/>
        </w:rPr>
        <w:t xml:space="preserve"> oraz, w razie potrzeby, zasad bezpieczeństwa informacji określonych w innych odpowiednich dokumentach dotyczących bezpieczeństwa informacji wskazanych przez IZ FEM.</w:t>
      </w:r>
    </w:p>
    <w:p w14:paraId="283C9611" w14:textId="4A28D308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Beneficjent zobowiązuje się do każdorazowego informowania </w:t>
      </w:r>
      <w:r w:rsidRPr="0029365C">
        <w:rPr>
          <w:rFonts w:ascii="Arial" w:hAnsi="Arial" w:cs="Arial"/>
          <w:sz w:val="24"/>
          <w:szCs w:val="24"/>
        </w:rPr>
        <w:t xml:space="preserve">IZ </w:t>
      </w:r>
      <w:r w:rsidR="0086496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o nieautoryzowanym dostępie do danych Beneficjenta w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systemach 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 w:rsidRPr="006D476A">
        <w:rPr>
          <w:rFonts w:ascii="Arial" w:hAnsi="Arial" w:cs="Arial"/>
          <w:sz w:val="24"/>
          <w:szCs w:val="24"/>
          <w:lang w:eastAsia="pl-PL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zgodnie z zapisami </w:t>
      </w:r>
      <w:r w:rsidRPr="006D476A">
        <w:rPr>
          <w:rFonts w:ascii="Arial" w:hAnsi="Arial" w:cs="Arial"/>
          <w:i/>
          <w:sz w:val="24"/>
          <w:szCs w:val="24"/>
          <w:lang w:eastAsia="pl-PL"/>
        </w:rPr>
        <w:t xml:space="preserve">Regulaminu </w:t>
      </w:r>
      <w:r w:rsidR="00717128" w:rsidRPr="006D476A">
        <w:rPr>
          <w:rFonts w:ascii="Arial" w:hAnsi="Arial" w:cs="Arial"/>
          <w:i/>
          <w:sz w:val="24"/>
          <w:szCs w:val="24"/>
          <w:lang w:eastAsia="pl-PL"/>
        </w:rPr>
        <w:t>bezpiecznego użytkowania CST2021</w:t>
      </w:r>
      <w:r w:rsidR="00717128" w:rsidRPr="006D476A">
        <w:rPr>
          <w:rFonts w:ascii="Arial" w:hAnsi="Arial" w:cs="Arial"/>
          <w:i/>
          <w:sz w:val="24"/>
          <w:szCs w:val="24"/>
        </w:rPr>
        <w:t xml:space="preserve"> </w:t>
      </w:r>
      <w:r w:rsidR="00F104CF" w:rsidRPr="006D476A">
        <w:rPr>
          <w:rFonts w:ascii="Arial" w:hAnsi="Arial" w:cs="Arial"/>
          <w:i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i </w:t>
      </w:r>
      <w:r w:rsidRPr="006D476A">
        <w:rPr>
          <w:rFonts w:ascii="Arial" w:hAnsi="Arial" w:cs="Arial"/>
          <w:i/>
          <w:sz w:val="24"/>
          <w:szCs w:val="24"/>
        </w:rPr>
        <w:t xml:space="preserve">Regulaminu korzystania z Systemu </w:t>
      </w:r>
      <w:r w:rsidR="005734AA" w:rsidRPr="006D476A">
        <w:rPr>
          <w:rFonts w:ascii="Arial" w:hAnsi="Arial" w:cs="Arial"/>
          <w:i/>
          <w:sz w:val="24"/>
          <w:szCs w:val="24"/>
        </w:rPr>
        <w:t>IGA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3755C765" w14:textId="485840F6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6D476A">
        <w:rPr>
          <w:rFonts w:ascii="Arial" w:hAnsi="Arial" w:cs="Arial"/>
          <w:sz w:val="24"/>
          <w:szCs w:val="24"/>
          <w:lang w:eastAsia="pl-PL"/>
        </w:rPr>
        <w:t xml:space="preserve">W przypadku niedostępności </w:t>
      </w:r>
      <w:r w:rsidR="005734AA" w:rsidRPr="006D476A">
        <w:rPr>
          <w:rFonts w:ascii="Arial" w:hAnsi="Arial" w:cs="Arial"/>
          <w:sz w:val="24"/>
          <w:szCs w:val="24"/>
          <w:lang w:eastAsia="pl-PL"/>
        </w:rPr>
        <w:t>CST2021</w:t>
      </w:r>
      <w:r w:rsidR="00801014" w:rsidRPr="006D476A">
        <w:rPr>
          <w:rFonts w:ascii="Arial" w:hAnsi="Arial" w:cs="Arial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sz w:val="24"/>
          <w:szCs w:val="24"/>
          <w:lang w:eastAsia="pl-PL"/>
        </w:rPr>
        <w:t xml:space="preserve"> Beneficjent zgłasza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zaistniały problem na adres</w:t>
      </w:r>
      <w:r w:rsidR="00B21C4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e-mail: </w:t>
      </w:r>
      <w:hyperlink r:id="rId9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amiz.femp@umwm.malopolska.pl</w:t>
        </w:r>
      </w:hyperlink>
      <w:r w:rsidR="00FE506E" w:rsidRPr="002F00D5">
        <w:rPr>
          <w:rFonts w:ascii="Arial" w:hAnsi="Arial" w:cs="Arial"/>
          <w:sz w:val="24"/>
          <w:szCs w:val="24"/>
          <w:lang w:eastAsia="pl-PL"/>
        </w:rPr>
        <w:t>.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W przypadku niedostępności </w:t>
      </w:r>
      <w:r w:rsidR="00072102" w:rsidRPr="002F00D5">
        <w:rPr>
          <w:rFonts w:ascii="Arial" w:hAnsi="Arial" w:cs="Arial"/>
          <w:sz w:val="24"/>
          <w:szCs w:val="24"/>
          <w:lang w:eastAsia="pl-PL"/>
        </w:rPr>
        <w:t>S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ystemu IGA</w:t>
      </w:r>
      <w:r w:rsidR="00801014" w:rsidRPr="002F00D5">
        <w:rPr>
          <w:rFonts w:ascii="Arial" w:hAnsi="Arial" w:cs="Arial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29365C">
        <w:rPr>
          <w:rFonts w:ascii="Arial" w:hAnsi="Arial" w:cs="Arial"/>
          <w:sz w:val="24"/>
          <w:szCs w:val="24"/>
          <w:lang w:eastAsia="pl-PL"/>
        </w:rPr>
        <w:t>Beneficjent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zgłasza zaistniały problem na adres e-mail: </w:t>
      </w:r>
      <w:hyperlink r:id="rId10" w:history="1">
        <w:r w:rsidR="005734AA" w:rsidRPr="002F00D5">
          <w:rPr>
            <w:rStyle w:val="Hipercze"/>
            <w:rFonts w:ascii="Arial" w:hAnsi="Arial" w:cs="Arial"/>
            <w:sz w:val="24"/>
            <w:szCs w:val="24"/>
            <w:lang w:eastAsia="pl-PL"/>
          </w:rPr>
          <w:t>admin@iga.malopolska.pl</w:t>
        </w:r>
      </w:hyperlink>
      <w:r w:rsidRPr="002F00D5">
        <w:rPr>
          <w:rFonts w:ascii="Arial" w:hAnsi="Arial" w:cs="Arial"/>
          <w:sz w:val="24"/>
          <w:szCs w:val="24"/>
          <w:lang w:eastAsia="pl-PL"/>
        </w:rPr>
        <w:t xml:space="preserve">. W przypadku potwierdzenia awarii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 xml:space="preserve">CST2021 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lub </w:t>
      </w:r>
      <w:r w:rsidR="005734AA" w:rsidRPr="002F00D5">
        <w:rPr>
          <w:rFonts w:ascii="Arial" w:hAnsi="Arial" w:cs="Arial"/>
          <w:sz w:val="24"/>
          <w:szCs w:val="24"/>
          <w:lang w:eastAsia="pl-PL"/>
        </w:rPr>
        <w:t>IGA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104CF">
        <w:rPr>
          <w:rFonts w:ascii="Arial" w:hAnsi="Arial" w:cs="Arial"/>
          <w:sz w:val="24"/>
          <w:szCs w:val="24"/>
          <w:lang w:eastAsia="pl-PL"/>
        </w:rPr>
        <w:br/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i jej długotrwałego charakteru przez pracownika </w:t>
      </w: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="005734AA" w:rsidRPr="002F00D5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proces rozliczania 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rojektu oraz komunikowania z Instytucją Zarządzającą, jak również składania wniosków o dofinansowanie odbywa się drogą pisemną lub inną formą wskazaną przez IZ </w:t>
      </w:r>
      <w:r w:rsidR="00864962" w:rsidRPr="002F00D5">
        <w:rPr>
          <w:rFonts w:ascii="Arial" w:hAnsi="Arial" w:cs="Arial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Wszelka korespondencja papierowa, aby została uznana za wiążącą, musi </w:t>
      </w:r>
      <w:r w:rsidRPr="0029365C">
        <w:rPr>
          <w:rFonts w:ascii="Arial" w:hAnsi="Arial" w:cs="Arial"/>
          <w:sz w:val="24"/>
          <w:szCs w:val="24"/>
          <w:lang w:eastAsia="pl-PL"/>
        </w:rPr>
        <w:t xml:space="preserve">zostać podpisana przez osoby uprawnione do składania oświadczeń w imieniu </w:t>
      </w:r>
      <w:r w:rsidRPr="006D476A">
        <w:rPr>
          <w:rFonts w:ascii="Arial" w:hAnsi="Arial" w:cs="Arial"/>
          <w:sz w:val="24"/>
          <w:szCs w:val="24"/>
          <w:lang w:eastAsia="pl-PL"/>
        </w:rPr>
        <w:t>Beneficjenta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70CF3086" w14:textId="6BEFB64C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5734AA" w:rsidRPr="002F00D5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="00801014" w:rsidRPr="002F00D5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IZ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FEM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informuje </w:t>
      </w:r>
      <w:r w:rsidRPr="0029365C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Beneficjenta na adres e-mail wskazany w zgłoszeniu mailowym.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Beneficjent zaś zobowiązuje się uzupełnić dane w 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CST2021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dokumentów/wniosków o płatność itp. przekazanych drogą pisemną w terminie 5 dni roboczych od otrzymania tej informacji.</w:t>
      </w:r>
    </w:p>
    <w:p w14:paraId="578585C8" w14:textId="0D286253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color w:val="000000"/>
          <w:sz w:val="24"/>
          <w:szCs w:val="24"/>
          <w:lang w:eastAsia="pl-PL"/>
        </w:rPr>
      </w:pP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O usunięciu awarii </w:t>
      </w:r>
      <w:r w:rsidR="00072102" w:rsidRPr="006D476A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5734AA" w:rsidRPr="006D476A">
        <w:rPr>
          <w:rFonts w:ascii="Arial" w:hAnsi="Arial" w:cs="Arial"/>
          <w:color w:val="000000"/>
          <w:sz w:val="24"/>
          <w:szCs w:val="24"/>
          <w:lang w:eastAsia="pl-PL"/>
        </w:rPr>
        <w:t>ystemu IGA</w:t>
      </w:r>
      <w:r w:rsidR="00801014" w:rsidRPr="006D476A">
        <w:rPr>
          <w:rFonts w:ascii="Arial" w:hAnsi="Arial" w:cs="Arial"/>
          <w:color w:val="000000"/>
          <w:sz w:val="24"/>
          <w:szCs w:val="24"/>
          <w:lang w:eastAsia="pl-PL"/>
        </w:rPr>
        <w:t>,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Pr="006D476A">
        <w:rPr>
          <w:rFonts w:ascii="Arial" w:hAnsi="Arial" w:cs="Arial"/>
          <w:sz w:val="24"/>
          <w:szCs w:val="24"/>
        </w:rPr>
        <w:t xml:space="preserve">IZ </w:t>
      </w:r>
      <w:r w:rsidR="00072102" w:rsidRPr="006D476A">
        <w:rPr>
          <w:rFonts w:ascii="Arial" w:hAnsi="Arial" w:cs="Arial"/>
          <w:sz w:val="24"/>
          <w:szCs w:val="24"/>
        </w:rPr>
        <w:t>FEM</w:t>
      </w:r>
      <w:r w:rsidRPr="006D476A">
        <w:rPr>
          <w:rFonts w:ascii="Arial" w:hAnsi="Arial" w:cs="Arial"/>
          <w:sz w:val="24"/>
          <w:szCs w:val="24"/>
        </w:rPr>
        <w:t xml:space="preserve"> </w:t>
      </w:r>
      <w:r w:rsidRPr="006D476A">
        <w:rPr>
          <w:rFonts w:ascii="Arial" w:hAnsi="Arial" w:cs="Arial"/>
          <w:color w:val="000000"/>
          <w:sz w:val="24"/>
          <w:szCs w:val="24"/>
          <w:lang w:eastAsia="pl-PL"/>
        </w:rPr>
        <w:t>informuje Beneficjenta na adresy e-mail wskazane we wniosku o dofinasowanie, Beneficjent zaś zobowiązuje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się uzupełnić dane w </w:t>
      </w:r>
      <w:r w:rsidR="00072102" w:rsidRPr="002F00D5">
        <w:rPr>
          <w:rFonts w:ascii="Arial" w:hAnsi="Arial" w:cs="Arial"/>
          <w:color w:val="000000"/>
          <w:sz w:val="24"/>
          <w:szCs w:val="24"/>
          <w:lang w:eastAsia="pl-PL"/>
        </w:rPr>
        <w:t>S</w:t>
      </w:r>
      <w:r w:rsidR="008800CD" w:rsidRPr="002F00D5">
        <w:rPr>
          <w:rFonts w:ascii="Arial" w:hAnsi="Arial" w:cs="Arial"/>
          <w:color w:val="000000"/>
          <w:sz w:val="24"/>
          <w:szCs w:val="24"/>
          <w:lang w:eastAsia="pl-PL"/>
        </w:rPr>
        <w:t>ystemie IGA</w:t>
      </w:r>
      <w:r w:rsidRPr="002F00D5">
        <w:rPr>
          <w:rFonts w:ascii="Arial" w:hAnsi="Arial" w:cs="Arial"/>
          <w:color w:val="000000"/>
          <w:sz w:val="24"/>
          <w:szCs w:val="24"/>
          <w:lang w:eastAsia="pl-PL"/>
        </w:rPr>
        <w:t xml:space="preserve"> w zakresie wniosków o dofinansowanie przekazanych drogą pisemną w terminie 5 dni roboczych od otrzymania tej informacji.</w:t>
      </w:r>
    </w:p>
    <w:p w14:paraId="386A224C" w14:textId="77777777" w:rsidR="00DC5EBF" w:rsidRPr="002F00D5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Formy pisemnej wymaga następujący zakres spraw i czynności:</w:t>
      </w:r>
    </w:p>
    <w:p w14:paraId="5AB292E0" w14:textId="10402FE2" w:rsidR="00DC5EBF" w:rsidRPr="002F00D5" w:rsidRDefault="004E7FF7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F00D5">
        <w:rPr>
          <w:rFonts w:ascii="Arial" w:hAnsi="Arial" w:cs="Arial"/>
          <w:sz w:val="24"/>
          <w:szCs w:val="24"/>
          <w:lang w:eastAsia="pl-PL"/>
        </w:rPr>
        <w:t>zmiany treści (zawieranie aneksów</w:t>
      </w:r>
      <w:r w:rsidR="00171753">
        <w:rPr>
          <w:rFonts w:ascii="Arial" w:hAnsi="Arial" w:cs="Arial"/>
          <w:sz w:val="24"/>
          <w:szCs w:val="24"/>
          <w:lang w:eastAsia="pl-PL"/>
        </w:rPr>
        <w:t>, podejmowanie Uchwał zmieniających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) </w:t>
      </w:r>
      <w:r w:rsidR="00171753">
        <w:rPr>
          <w:rFonts w:ascii="Arial" w:hAnsi="Arial" w:cs="Arial"/>
          <w:sz w:val="24"/>
          <w:szCs w:val="24"/>
          <w:lang w:eastAsia="pl-PL"/>
        </w:rPr>
        <w:t>U</w:t>
      </w:r>
      <w:r w:rsidRPr="002F00D5">
        <w:rPr>
          <w:rFonts w:ascii="Arial" w:hAnsi="Arial" w:cs="Arial"/>
          <w:sz w:val="24"/>
          <w:szCs w:val="24"/>
          <w:lang w:eastAsia="pl-PL"/>
        </w:rPr>
        <w:t>mowy/</w:t>
      </w:r>
      <w:r w:rsidR="00171753">
        <w:rPr>
          <w:rFonts w:ascii="Arial" w:hAnsi="Arial" w:cs="Arial"/>
          <w:sz w:val="24"/>
          <w:szCs w:val="24"/>
          <w:lang w:eastAsia="pl-PL"/>
        </w:rPr>
        <w:t>P</w:t>
      </w:r>
      <w:r w:rsidR="00171753" w:rsidRPr="002F00D5">
        <w:rPr>
          <w:rFonts w:ascii="Arial" w:hAnsi="Arial" w:cs="Arial"/>
          <w:sz w:val="24"/>
          <w:szCs w:val="24"/>
          <w:lang w:eastAsia="pl-PL"/>
        </w:rPr>
        <w:t>orozumienia</w:t>
      </w:r>
      <w:r w:rsidR="00171753">
        <w:rPr>
          <w:rFonts w:ascii="Arial" w:hAnsi="Arial" w:cs="Arial"/>
          <w:sz w:val="24"/>
          <w:szCs w:val="24"/>
          <w:lang w:eastAsia="pl-PL"/>
        </w:rPr>
        <w:t>/U</w:t>
      </w:r>
      <w:r w:rsidRPr="002F00D5">
        <w:rPr>
          <w:rFonts w:ascii="Arial" w:hAnsi="Arial" w:cs="Arial"/>
          <w:sz w:val="24"/>
          <w:szCs w:val="24"/>
          <w:lang w:eastAsia="pl-PL"/>
        </w:rPr>
        <w:t>chwały</w:t>
      </w:r>
      <w:r w:rsidR="00DC5EBF" w:rsidRPr="002F00D5">
        <w:rPr>
          <w:rFonts w:ascii="Arial" w:hAnsi="Arial" w:cs="Arial"/>
          <w:sz w:val="24"/>
          <w:szCs w:val="24"/>
          <w:lang w:eastAsia="pl-PL"/>
        </w:rPr>
        <w:t>;</w:t>
      </w:r>
    </w:p>
    <w:p w14:paraId="0FB99057" w14:textId="5A932E45" w:rsidR="00DC5EBF" w:rsidRPr="006D476A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  <w:lang w:eastAsia="pl-PL"/>
        </w:rPr>
      </w:pPr>
      <w:r w:rsidRPr="0029365C">
        <w:rPr>
          <w:rFonts w:ascii="Arial" w:hAnsi="Arial" w:cs="Arial"/>
          <w:sz w:val="24"/>
          <w:szCs w:val="24"/>
          <w:lang w:eastAsia="pl-PL"/>
        </w:rPr>
        <w:t xml:space="preserve">rozwiązanie </w:t>
      </w:r>
      <w:r w:rsidR="00171753" w:rsidRPr="0029365C">
        <w:rPr>
          <w:rFonts w:ascii="Arial" w:hAnsi="Arial" w:cs="Arial"/>
          <w:sz w:val="24"/>
          <w:szCs w:val="24"/>
          <w:lang w:eastAsia="pl-PL"/>
        </w:rPr>
        <w:t>U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mowy/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P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orozumienia</w:t>
      </w:r>
      <w:r w:rsidR="00171753" w:rsidRPr="006D476A">
        <w:rPr>
          <w:rFonts w:ascii="Arial" w:hAnsi="Arial" w:cs="Arial"/>
          <w:sz w:val="24"/>
          <w:szCs w:val="24"/>
          <w:lang w:eastAsia="pl-PL"/>
        </w:rPr>
        <w:t>/</w:t>
      </w:r>
      <w:r w:rsidR="000123AE" w:rsidRPr="006D476A">
        <w:rPr>
          <w:rFonts w:ascii="Arial" w:hAnsi="Arial" w:cs="Arial"/>
          <w:sz w:val="24"/>
          <w:szCs w:val="24"/>
          <w:lang w:eastAsia="pl-PL"/>
        </w:rPr>
        <w:t>podjęcie Uchwały o zaprzestaniu realizacji Projektu</w:t>
      </w:r>
      <w:r w:rsidRPr="006D476A">
        <w:rPr>
          <w:rFonts w:ascii="Arial" w:hAnsi="Arial" w:cs="Arial"/>
          <w:sz w:val="24"/>
          <w:szCs w:val="24"/>
          <w:lang w:eastAsia="pl-PL"/>
        </w:rPr>
        <w:t>,</w:t>
      </w:r>
    </w:p>
    <w:p w14:paraId="5CE321D6" w14:textId="284F4161" w:rsidR="00DC5EBF" w:rsidRPr="002F00D5" w:rsidRDefault="00DC5EBF" w:rsidP="002F00D5">
      <w:pPr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hanging="294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  <w:lang w:eastAsia="pl-PL"/>
        </w:rPr>
        <w:lastRenderedPageBreak/>
        <w:t xml:space="preserve">dochodzenie zwrotu środków od </w:t>
      </w:r>
      <w:r w:rsidRPr="0029365C">
        <w:rPr>
          <w:rFonts w:ascii="Arial" w:hAnsi="Arial" w:cs="Arial"/>
          <w:sz w:val="24"/>
          <w:szCs w:val="24"/>
          <w:lang w:eastAsia="pl-PL"/>
        </w:rPr>
        <w:t>Beneficjenta,</w:t>
      </w:r>
      <w:r w:rsidRPr="002F00D5">
        <w:rPr>
          <w:rFonts w:ascii="Arial" w:hAnsi="Arial" w:cs="Arial"/>
          <w:sz w:val="24"/>
          <w:szCs w:val="24"/>
          <w:lang w:eastAsia="pl-PL"/>
        </w:rPr>
        <w:t xml:space="preserve"> o którym mowa w </w:t>
      </w:r>
      <w:r w:rsidR="00E341C7">
        <w:rPr>
          <w:rFonts w:ascii="Arial" w:hAnsi="Arial" w:cs="Arial"/>
          <w:sz w:val="24"/>
          <w:szCs w:val="24"/>
          <w:lang w:eastAsia="pl-PL"/>
        </w:rPr>
        <w:t>z</w:t>
      </w:r>
      <w:r w:rsidR="00C55DAE" w:rsidRPr="002F00D5">
        <w:rPr>
          <w:rFonts w:ascii="Arial" w:hAnsi="Arial" w:cs="Arial"/>
          <w:sz w:val="24"/>
          <w:szCs w:val="24"/>
          <w:lang w:eastAsia="pl-PL"/>
        </w:rPr>
        <w:t xml:space="preserve">ałączniku </w:t>
      </w:r>
      <w:r w:rsidR="00B21C40">
        <w:rPr>
          <w:rFonts w:ascii="Arial" w:hAnsi="Arial" w:cs="Arial"/>
          <w:sz w:val="24"/>
          <w:szCs w:val="24"/>
          <w:lang w:eastAsia="pl-PL"/>
        </w:rPr>
        <w:br/>
      </w:r>
      <w:r w:rsidR="00C55DAE" w:rsidRPr="002F00D5">
        <w:rPr>
          <w:rFonts w:ascii="Arial" w:hAnsi="Arial" w:cs="Arial"/>
          <w:sz w:val="24"/>
          <w:szCs w:val="24"/>
          <w:lang w:eastAsia="pl-PL"/>
        </w:rPr>
        <w:t xml:space="preserve">nr 7 </w:t>
      </w:r>
      <w:r w:rsidR="00C55DAE" w:rsidRPr="0029365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29365C" w:rsidRPr="006D476A">
        <w:rPr>
          <w:rFonts w:ascii="Arial" w:hAnsi="Arial" w:cs="Arial"/>
          <w:sz w:val="24"/>
          <w:szCs w:val="24"/>
          <w:lang w:eastAsia="pl-PL"/>
        </w:rPr>
        <w:t>U</w:t>
      </w:r>
      <w:r w:rsidR="00C55DAE" w:rsidRPr="0029365C">
        <w:rPr>
          <w:rFonts w:ascii="Arial" w:hAnsi="Arial" w:cs="Arial"/>
          <w:sz w:val="24"/>
          <w:szCs w:val="24"/>
          <w:lang w:eastAsia="pl-PL"/>
        </w:rPr>
        <w:t>mowy</w:t>
      </w:r>
      <w:r w:rsidR="0029365C" w:rsidRPr="0029365C">
        <w:rPr>
          <w:rFonts w:ascii="Arial" w:hAnsi="Arial" w:cs="Arial"/>
          <w:sz w:val="24"/>
          <w:szCs w:val="24"/>
          <w:lang w:eastAsia="pl-PL"/>
        </w:rPr>
        <w:t>/</w:t>
      </w:r>
      <w:r w:rsidR="0029365C" w:rsidRPr="006D476A">
        <w:rPr>
          <w:rFonts w:ascii="Arial" w:hAnsi="Arial" w:cs="Arial"/>
          <w:sz w:val="24"/>
          <w:szCs w:val="24"/>
          <w:lang w:eastAsia="pl-PL"/>
        </w:rPr>
        <w:t>Uchwały/Porozumienia</w:t>
      </w:r>
      <w:r w:rsidR="004E7FF7" w:rsidRPr="006D476A">
        <w:rPr>
          <w:rFonts w:ascii="Arial" w:hAnsi="Arial" w:cs="Arial"/>
          <w:sz w:val="24"/>
          <w:szCs w:val="24"/>
          <w:lang w:eastAsia="pl-PL"/>
        </w:rPr>
        <w:t>,</w:t>
      </w:r>
      <w:r w:rsidR="004E7FF7" w:rsidRPr="002F00D5">
        <w:rPr>
          <w:rFonts w:ascii="Arial" w:hAnsi="Arial" w:cs="Arial"/>
          <w:sz w:val="24"/>
          <w:szCs w:val="24"/>
          <w:lang w:eastAsia="pl-PL"/>
        </w:rPr>
        <w:t xml:space="preserve"> w </w:t>
      </w:r>
      <w:r w:rsidRPr="002F00D5">
        <w:rPr>
          <w:rFonts w:ascii="Arial" w:hAnsi="Arial" w:cs="Arial"/>
          <w:sz w:val="24"/>
          <w:szCs w:val="24"/>
          <w:lang w:eastAsia="pl-PL"/>
        </w:rPr>
        <w:t>tym prowadzenie postępowania administracyjnego w celu wydania decyzji o zwrocie środków.</w:t>
      </w:r>
    </w:p>
    <w:p w14:paraId="1095EC7B" w14:textId="2654AB35" w:rsidR="00DC5EBF" w:rsidRPr="006D476A" w:rsidRDefault="00DC5EBF" w:rsidP="002F00D5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Beneficjent zobowiązuje się do wykorzystywania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 xml:space="preserve"> w procesie zmian treści wniosku o dofinansowanie</w:t>
      </w:r>
      <w:r w:rsidR="00F03ECE" w:rsidRPr="006D476A">
        <w:rPr>
          <w:rFonts w:ascii="Arial" w:hAnsi="Arial" w:cs="Arial"/>
          <w:sz w:val="24"/>
          <w:szCs w:val="24"/>
        </w:rPr>
        <w:t>,</w:t>
      </w:r>
      <w:r w:rsidRPr="006D476A">
        <w:rPr>
          <w:rFonts w:ascii="Arial" w:hAnsi="Arial" w:cs="Arial"/>
          <w:sz w:val="24"/>
          <w:szCs w:val="24"/>
        </w:rPr>
        <w:t xml:space="preserve"> stanowiącego załącznik do aneksu</w:t>
      </w:r>
      <w:r w:rsidR="00AA0834" w:rsidRPr="006D476A">
        <w:rPr>
          <w:rFonts w:ascii="Arial" w:hAnsi="Arial" w:cs="Arial"/>
          <w:sz w:val="24"/>
          <w:szCs w:val="24"/>
        </w:rPr>
        <w:t xml:space="preserve"> do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AA0834" w:rsidRPr="006D476A">
        <w:rPr>
          <w:rFonts w:ascii="Arial" w:hAnsi="Arial" w:cs="Arial"/>
          <w:sz w:val="24"/>
          <w:szCs w:val="24"/>
        </w:rPr>
        <w:t>mowy</w:t>
      </w:r>
      <w:r w:rsidR="004E7FF7" w:rsidRPr="006D476A">
        <w:rPr>
          <w:rFonts w:ascii="Arial" w:hAnsi="Arial" w:cs="Arial"/>
          <w:sz w:val="24"/>
          <w:szCs w:val="24"/>
        </w:rPr>
        <w:t>/</w:t>
      </w:r>
      <w:r w:rsidR="003165BD" w:rsidRPr="006D476A">
        <w:rPr>
          <w:rFonts w:ascii="Arial" w:hAnsi="Arial" w:cs="Arial"/>
          <w:sz w:val="24"/>
          <w:szCs w:val="24"/>
        </w:rPr>
        <w:t xml:space="preserve"> Porozumienia oraz zmienionej </w:t>
      </w:r>
      <w:r w:rsidR="00BC79D8" w:rsidRPr="006D476A">
        <w:rPr>
          <w:rFonts w:ascii="Arial" w:hAnsi="Arial" w:cs="Arial"/>
          <w:sz w:val="24"/>
          <w:szCs w:val="24"/>
        </w:rPr>
        <w:t>U</w:t>
      </w:r>
      <w:r w:rsidR="004E7FF7" w:rsidRPr="006D476A">
        <w:rPr>
          <w:rFonts w:ascii="Arial" w:hAnsi="Arial" w:cs="Arial"/>
          <w:sz w:val="24"/>
          <w:szCs w:val="24"/>
        </w:rPr>
        <w:t>chwały</w:t>
      </w:r>
      <w:r w:rsidR="003C48A8" w:rsidRPr="006D476A">
        <w:rPr>
          <w:rFonts w:ascii="Arial" w:hAnsi="Arial" w:cs="Arial"/>
          <w:sz w:val="24"/>
          <w:szCs w:val="24"/>
        </w:rPr>
        <w:t>, zgodnie z</w:t>
      </w:r>
      <w:r w:rsidR="008800CD" w:rsidRPr="0029365C">
        <w:rPr>
          <w:rFonts w:ascii="Arial" w:hAnsi="Arial" w:cs="Arial"/>
          <w:sz w:val="24"/>
          <w:szCs w:val="24"/>
        </w:rPr>
        <w:t>e</w:t>
      </w:r>
      <w:r w:rsidR="003C48A8" w:rsidRPr="0029365C">
        <w:rPr>
          <w:rFonts w:ascii="Arial" w:hAnsi="Arial" w:cs="Arial"/>
          <w:sz w:val="24"/>
          <w:szCs w:val="24"/>
        </w:rPr>
        <w:t xml:space="preserve"> wskazaniami IZ </w:t>
      </w:r>
      <w:r w:rsidR="00864962" w:rsidRPr="0029365C">
        <w:rPr>
          <w:rFonts w:ascii="Arial" w:hAnsi="Arial" w:cs="Arial"/>
          <w:sz w:val="24"/>
          <w:szCs w:val="24"/>
        </w:rPr>
        <w:t>FEM</w:t>
      </w:r>
      <w:r w:rsidRPr="0029365C">
        <w:rPr>
          <w:rFonts w:ascii="Arial" w:hAnsi="Arial" w:cs="Arial"/>
          <w:sz w:val="24"/>
          <w:szCs w:val="24"/>
        </w:rPr>
        <w:t>.</w:t>
      </w:r>
      <w:r w:rsidR="003C48A8" w:rsidRPr="0029365C">
        <w:rPr>
          <w:rFonts w:ascii="Arial" w:hAnsi="Arial" w:cs="Arial"/>
          <w:sz w:val="24"/>
          <w:szCs w:val="24"/>
        </w:rPr>
        <w:t xml:space="preserve"> </w:t>
      </w:r>
      <w:r w:rsidR="0029365C">
        <w:rPr>
          <w:rFonts w:ascii="Arial" w:hAnsi="Arial" w:cs="Arial"/>
          <w:sz w:val="24"/>
          <w:szCs w:val="24"/>
        </w:rPr>
        <w:br/>
      </w:r>
      <w:r w:rsidR="003C48A8" w:rsidRPr="006D476A">
        <w:rPr>
          <w:rFonts w:ascii="Arial" w:hAnsi="Arial" w:cs="Arial"/>
          <w:sz w:val="24"/>
          <w:szCs w:val="24"/>
        </w:rPr>
        <w:t xml:space="preserve">Po zaktualizowaniu treści wniosku w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3C48A8" w:rsidRPr="006D476A">
        <w:rPr>
          <w:rFonts w:ascii="Arial" w:hAnsi="Arial" w:cs="Arial"/>
          <w:sz w:val="24"/>
          <w:szCs w:val="24"/>
        </w:rPr>
        <w:t xml:space="preserve">ystemie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3C48A8" w:rsidRPr="006D476A">
        <w:rPr>
          <w:rFonts w:ascii="Arial" w:hAnsi="Arial" w:cs="Arial"/>
          <w:sz w:val="24"/>
          <w:szCs w:val="24"/>
        </w:rPr>
        <w:t xml:space="preserve"> należy wygenerować pdf </w:t>
      </w:r>
      <w:r w:rsidR="0029365C">
        <w:rPr>
          <w:rFonts w:ascii="Arial" w:hAnsi="Arial" w:cs="Arial"/>
          <w:sz w:val="24"/>
          <w:szCs w:val="24"/>
        </w:rPr>
        <w:br/>
      </w:r>
      <w:r w:rsidR="00281897" w:rsidRPr="006D476A">
        <w:rPr>
          <w:rFonts w:ascii="Arial" w:hAnsi="Arial" w:cs="Arial"/>
          <w:sz w:val="24"/>
          <w:szCs w:val="24"/>
        </w:rPr>
        <w:t>z</w:t>
      </w:r>
      <w:r w:rsidR="003C48A8" w:rsidRPr="006D476A">
        <w:rPr>
          <w:rFonts w:ascii="Arial" w:hAnsi="Arial" w:cs="Arial"/>
          <w:sz w:val="24"/>
          <w:szCs w:val="24"/>
        </w:rPr>
        <w:t xml:space="preserve"> sum</w:t>
      </w:r>
      <w:r w:rsidR="00281897" w:rsidRPr="006D476A">
        <w:rPr>
          <w:rFonts w:ascii="Arial" w:hAnsi="Arial" w:cs="Arial"/>
          <w:sz w:val="24"/>
          <w:szCs w:val="24"/>
        </w:rPr>
        <w:t>ą</w:t>
      </w:r>
      <w:r w:rsidR="003C48A8" w:rsidRPr="006D476A">
        <w:rPr>
          <w:rFonts w:ascii="Arial" w:hAnsi="Arial" w:cs="Arial"/>
          <w:sz w:val="24"/>
          <w:szCs w:val="24"/>
        </w:rPr>
        <w:t xml:space="preserve"> kontrolną i prze</w:t>
      </w:r>
      <w:r w:rsidR="00251357" w:rsidRPr="006D476A">
        <w:rPr>
          <w:rFonts w:ascii="Arial" w:hAnsi="Arial" w:cs="Arial"/>
          <w:sz w:val="24"/>
          <w:szCs w:val="24"/>
        </w:rPr>
        <w:t xml:space="preserve">słać go do IZ </w:t>
      </w:r>
      <w:r w:rsidR="00864962" w:rsidRPr="006D476A">
        <w:rPr>
          <w:rFonts w:ascii="Arial" w:hAnsi="Arial" w:cs="Arial"/>
          <w:sz w:val="24"/>
          <w:szCs w:val="24"/>
        </w:rPr>
        <w:t>FE</w:t>
      </w:r>
      <w:r w:rsidR="00801014" w:rsidRPr="006D476A">
        <w:rPr>
          <w:rFonts w:ascii="Arial" w:hAnsi="Arial" w:cs="Arial"/>
          <w:sz w:val="24"/>
          <w:szCs w:val="24"/>
        </w:rPr>
        <w:t>M</w:t>
      </w:r>
      <w:r w:rsidR="00251357" w:rsidRPr="006D476A">
        <w:rPr>
          <w:rFonts w:ascii="Arial" w:hAnsi="Arial" w:cs="Arial"/>
          <w:sz w:val="24"/>
          <w:szCs w:val="24"/>
        </w:rPr>
        <w:t xml:space="preserve"> w systemie </w:t>
      </w:r>
      <w:r w:rsidR="00C36D37" w:rsidRPr="006D476A">
        <w:rPr>
          <w:rFonts w:ascii="Arial" w:hAnsi="Arial" w:cs="Arial"/>
          <w:sz w:val="24"/>
          <w:szCs w:val="24"/>
        </w:rPr>
        <w:t>CST</w:t>
      </w:r>
      <w:r w:rsidR="008800CD" w:rsidRPr="006D476A">
        <w:rPr>
          <w:rFonts w:ascii="Arial" w:hAnsi="Arial" w:cs="Arial"/>
          <w:sz w:val="24"/>
          <w:szCs w:val="24"/>
        </w:rPr>
        <w:t>2021</w:t>
      </w:r>
      <w:r w:rsidR="003C48A8" w:rsidRPr="006D476A">
        <w:rPr>
          <w:rFonts w:ascii="Arial" w:hAnsi="Arial" w:cs="Arial"/>
          <w:sz w:val="24"/>
          <w:szCs w:val="24"/>
        </w:rPr>
        <w:t xml:space="preserve">. W ten sposób przygotowany dokument może stanowić załącznik do przygotowywanej 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3C48A8" w:rsidRPr="006D476A">
        <w:rPr>
          <w:rFonts w:ascii="Arial" w:hAnsi="Arial" w:cs="Arial"/>
          <w:sz w:val="24"/>
          <w:szCs w:val="24"/>
        </w:rPr>
        <w:t>mowy/</w:t>
      </w:r>
      <w:r w:rsidR="00182100" w:rsidRPr="006D476A">
        <w:rPr>
          <w:rFonts w:ascii="Arial" w:hAnsi="Arial" w:cs="Arial"/>
          <w:sz w:val="24"/>
          <w:szCs w:val="24"/>
        </w:rPr>
        <w:t>U</w:t>
      </w:r>
      <w:r w:rsidR="00430C8E" w:rsidRPr="006D476A">
        <w:rPr>
          <w:rFonts w:ascii="Arial" w:hAnsi="Arial" w:cs="Arial"/>
          <w:sz w:val="24"/>
          <w:szCs w:val="24"/>
        </w:rPr>
        <w:t>chwały/</w:t>
      </w:r>
      <w:r w:rsidR="00182100" w:rsidRPr="006D476A">
        <w:rPr>
          <w:rFonts w:ascii="Arial" w:hAnsi="Arial" w:cs="Arial"/>
          <w:sz w:val="24"/>
          <w:szCs w:val="24"/>
        </w:rPr>
        <w:t>P</w:t>
      </w:r>
      <w:r w:rsidR="003C48A8" w:rsidRPr="006D476A">
        <w:rPr>
          <w:rFonts w:ascii="Arial" w:hAnsi="Arial" w:cs="Arial"/>
          <w:sz w:val="24"/>
          <w:szCs w:val="24"/>
        </w:rPr>
        <w:t>orozumienia.</w:t>
      </w:r>
    </w:p>
    <w:p w14:paraId="629DE713" w14:textId="4D9CAC1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Beneficjent zapewnia</w:t>
      </w:r>
      <w:r w:rsidRPr="002F00D5">
        <w:rPr>
          <w:rFonts w:ascii="Arial" w:hAnsi="Arial" w:cs="Arial"/>
          <w:sz w:val="24"/>
          <w:szCs w:val="24"/>
        </w:rPr>
        <w:t xml:space="preserve">, że korzystając z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dochowuje należytej staranności w kwestiach poufności i bezpieczeństwa, w tym pracuje na stacjach roboczych oraz łączach internetowych</w:t>
      </w:r>
      <w:r w:rsidR="00F03ECE">
        <w:rPr>
          <w:rFonts w:ascii="Arial" w:hAnsi="Arial" w:cs="Arial"/>
          <w:sz w:val="24"/>
          <w:szCs w:val="24"/>
        </w:rPr>
        <w:t>,</w:t>
      </w:r>
      <w:r w:rsidRPr="002F00D5">
        <w:rPr>
          <w:rFonts w:ascii="Arial" w:hAnsi="Arial" w:cs="Arial"/>
          <w:sz w:val="24"/>
          <w:szCs w:val="24"/>
        </w:rPr>
        <w:t xml:space="preserve"> posiadających odpowiedni poziom zabezpieczeń. </w:t>
      </w:r>
    </w:p>
    <w:p w14:paraId="5EB6AD2D" w14:textId="4F409179" w:rsidR="00DC5EBF" w:rsidRPr="002F00D5" w:rsidRDefault="00DC5EBF" w:rsidP="002F00D5">
      <w:pPr>
        <w:numPr>
          <w:ilvl w:val="0"/>
          <w:numId w:val="3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zastrzega sobie prawo do:</w:t>
      </w:r>
    </w:p>
    <w:p w14:paraId="211E790E" w14:textId="34AF1C86" w:rsidR="00DC5EBF" w:rsidRPr="006D476A" w:rsidRDefault="00DC5EBF" w:rsidP="002F00D5">
      <w:pPr>
        <w:numPr>
          <w:ilvl w:val="0"/>
          <w:numId w:val="1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okresowego braku dostępu do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w celach rozbudowy lub konserwacji sprzętu po wcześniejszym poinformowaniu na stronie www oraz przesłaniu informacji na wskazany </w:t>
      </w:r>
      <w:r w:rsidRPr="006D476A">
        <w:rPr>
          <w:rFonts w:ascii="Arial" w:hAnsi="Arial" w:cs="Arial"/>
          <w:sz w:val="24"/>
          <w:szCs w:val="24"/>
        </w:rPr>
        <w:t xml:space="preserve">przez Beneficjenta adres e-mail zgodnie </w:t>
      </w:r>
      <w:r w:rsidR="00F104CF" w:rsidRPr="006D476A">
        <w:rPr>
          <w:rFonts w:ascii="Arial" w:hAnsi="Arial" w:cs="Arial"/>
          <w:sz w:val="24"/>
          <w:szCs w:val="24"/>
        </w:rPr>
        <w:br/>
      </w:r>
      <w:r w:rsidRPr="006D476A">
        <w:rPr>
          <w:rFonts w:ascii="Arial" w:hAnsi="Arial" w:cs="Arial"/>
          <w:sz w:val="24"/>
          <w:szCs w:val="24"/>
        </w:rPr>
        <w:t>z zasadami określonymi w </w:t>
      </w:r>
      <w:r w:rsidRPr="006D476A">
        <w:rPr>
          <w:rFonts w:ascii="Arial" w:hAnsi="Arial" w:cs="Arial"/>
          <w:bCs/>
          <w:sz w:val="24"/>
          <w:szCs w:val="24"/>
        </w:rPr>
        <w:t>§</w:t>
      </w:r>
      <w:r w:rsidR="00430C8E" w:rsidRPr="006D476A">
        <w:rPr>
          <w:rFonts w:ascii="Arial" w:hAnsi="Arial" w:cs="Arial"/>
          <w:bCs/>
          <w:sz w:val="24"/>
          <w:szCs w:val="24"/>
        </w:rPr>
        <w:t xml:space="preserve"> </w:t>
      </w:r>
      <w:r w:rsidR="008800CD" w:rsidRPr="006D476A">
        <w:rPr>
          <w:rFonts w:ascii="Arial" w:hAnsi="Arial" w:cs="Arial"/>
          <w:bCs/>
          <w:sz w:val="24"/>
          <w:szCs w:val="24"/>
        </w:rPr>
        <w:t>9</w:t>
      </w:r>
      <w:r w:rsidRPr="006D476A">
        <w:rPr>
          <w:rFonts w:ascii="Arial" w:hAnsi="Arial" w:cs="Arial"/>
          <w:bCs/>
          <w:sz w:val="24"/>
          <w:szCs w:val="24"/>
        </w:rPr>
        <w:t xml:space="preserve"> Regulaminu Korzystania z Systemu </w:t>
      </w:r>
      <w:r w:rsidR="008800CD" w:rsidRPr="006D476A">
        <w:rPr>
          <w:rFonts w:ascii="Arial" w:hAnsi="Arial" w:cs="Arial"/>
          <w:bCs/>
          <w:sz w:val="24"/>
          <w:szCs w:val="24"/>
        </w:rPr>
        <w:t>IGA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2916E288" w14:textId="42577FF7" w:rsidR="00DC5EBF" w:rsidRPr="002F00D5" w:rsidRDefault="00DC5EBF" w:rsidP="002F00D5">
      <w:pPr>
        <w:numPr>
          <w:ilvl w:val="0"/>
          <w:numId w:val="1"/>
        </w:numPr>
        <w:tabs>
          <w:tab w:val="left" w:pos="567"/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wysyłania na Konto Beneficjenta komunikatów</w:t>
      </w:r>
      <w:r w:rsidRPr="002F00D5">
        <w:rPr>
          <w:rFonts w:ascii="Arial" w:hAnsi="Arial" w:cs="Arial"/>
          <w:sz w:val="24"/>
          <w:szCs w:val="24"/>
        </w:rPr>
        <w:t xml:space="preserve"> technicznych związanych z funkcjonowaniem </w:t>
      </w:r>
      <w:r w:rsidR="00072102" w:rsidRPr="002F00D5">
        <w:rPr>
          <w:rFonts w:ascii="Arial" w:hAnsi="Arial" w:cs="Arial"/>
          <w:sz w:val="24"/>
          <w:szCs w:val="24"/>
        </w:rPr>
        <w:t>S</w:t>
      </w:r>
      <w:r w:rsidR="008800CD" w:rsidRPr="002F00D5">
        <w:rPr>
          <w:rFonts w:ascii="Arial" w:hAnsi="Arial" w:cs="Arial"/>
          <w:sz w:val="24"/>
          <w:szCs w:val="24"/>
        </w:rPr>
        <w:t>ystemu IGA</w:t>
      </w:r>
      <w:r w:rsidRPr="002F00D5">
        <w:rPr>
          <w:rFonts w:ascii="Arial" w:hAnsi="Arial" w:cs="Arial"/>
          <w:sz w:val="24"/>
          <w:szCs w:val="24"/>
        </w:rPr>
        <w:t xml:space="preserve"> oraz informacji o bieżących zmianach.</w:t>
      </w:r>
    </w:p>
    <w:p w14:paraId="6DFD4A14" w14:textId="2478943F" w:rsidR="00DC5EBF" w:rsidRPr="002F00D5" w:rsidRDefault="00DC5EBF" w:rsidP="002F00D5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 xml:space="preserve">IZ </w:t>
      </w:r>
      <w:r w:rsidR="000D44B2" w:rsidRPr="002F00D5">
        <w:rPr>
          <w:rFonts w:ascii="Arial" w:hAnsi="Arial" w:cs="Arial"/>
          <w:sz w:val="24"/>
          <w:szCs w:val="24"/>
        </w:rPr>
        <w:t>FEM</w:t>
      </w:r>
      <w:r w:rsidRPr="002F00D5">
        <w:rPr>
          <w:rFonts w:ascii="Arial" w:hAnsi="Arial" w:cs="Arial"/>
          <w:sz w:val="24"/>
          <w:szCs w:val="24"/>
        </w:rPr>
        <w:t xml:space="preserve"> nie ponosi odpowiedzialności za:</w:t>
      </w:r>
    </w:p>
    <w:p w14:paraId="290FD6D4" w14:textId="591D2890" w:rsidR="00DC5EBF" w:rsidRPr="006D476A" w:rsidRDefault="00DC1E89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2F00D5">
        <w:rPr>
          <w:rFonts w:ascii="Arial" w:hAnsi="Arial" w:cs="Arial"/>
          <w:sz w:val="24"/>
          <w:szCs w:val="24"/>
        </w:rPr>
        <w:t>sposób, w jaki</w:t>
      </w:r>
      <w:r w:rsidR="00DC5EBF" w:rsidRPr="002F00D5">
        <w:rPr>
          <w:rFonts w:ascii="Arial" w:hAnsi="Arial" w:cs="Arial"/>
          <w:sz w:val="24"/>
          <w:szCs w:val="24"/>
        </w:rPr>
        <w:t xml:space="preserve"> </w:t>
      </w:r>
      <w:r w:rsidR="00DC5EBF" w:rsidRPr="006D476A">
        <w:rPr>
          <w:rFonts w:ascii="Arial" w:hAnsi="Arial" w:cs="Arial"/>
          <w:sz w:val="24"/>
          <w:szCs w:val="24"/>
        </w:rPr>
        <w:t xml:space="preserve">Beneficjent będzie korzystał z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DC5EBF" w:rsidRPr="006D476A">
        <w:rPr>
          <w:rFonts w:ascii="Arial" w:hAnsi="Arial" w:cs="Arial"/>
          <w:sz w:val="24"/>
          <w:szCs w:val="24"/>
        </w:rPr>
        <w:t xml:space="preserve">ystemu </w:t>
      </w:r>
      <w:r w:rsidR="008800CD" w:rsidRPr="006D476A">
        <w:rPr>
          <w:rFonts w:ascii="Arial" w:hAnsi="Arial" w:cs="Arial"/>
          <w:sz w:val="24"/>
          <w:szCs w:val="24"/>
        </w:rPr>
        <w:t>IGA</w:t>
      </w:r>
      <w:r w:rsidR="00DC5EBF" w:rsidRPr="006D476A">
        <w:rPr>
          <w:rFonts w:ascii="Arial" w:hAnsi="Arial" w:cs="Arial"/>
          <w:sz w:val="24"/>
          <w:szCs w:val="24"/>
        </w:rPr>
        <w:t>, ani za jakiekolwiek wynikłe z tego skutki bądź szkody</w:t>
      </w:r>
      <w:r w:rsidR="00C36D37" w:rsidRPr="006D476A">
        <w:rPr>
          <w:rFonts w:ascii="Arial" w:hAnsi="Arial" w:cs="Arial"/>
          <w:sz w:val="24"/>
          <w:szCs w:val="24"/>
        </w:rPr>
        <w:t>,</w:t>
      </w:r>
    </w:p>
    <w:p w14:paraId="7C7119B0" w14:textId="07AB3485" w:rsidR="000D44B2" w:rsidRPr="006D476A" w:rsidRDefault="00DC5EBF" w:rsidP="002F00D5">
      <w:pPr>
        <w:numPr>
          <w:ilvl w:val="0"/>
          <w:numId w:val="2"/>
        </w:numPr>
        <w:tabs>
          <w:tab w:val="left" w:pos="709"/>
        </w:tabs>
        <w:spacing w:after="0" w:line="276" w:lineRule="auto"/>
        <w:ind w:left="709" w:hanging="283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 xml:space="preserve">za skutki działań oraz decyzji podejmowanych przez Beneficjenta w oparciu o dokumenty i informacje wprowadzone do </w:t>
      </w:r>
      <w:r w:rsidR="00072102" w:rsidRPr="006D476A">
        <w:rPr>
          <w:rFonts w:ascii="Arial" w:hAnsi="Arial" w:cs="Arial"/>
          <w:sz w:val="24"/>
          <w:szCs w:val="24"/>
        </w:rPr>
        <w:t>S</w:t>
      </w:r>
      <w:r w:rsidR="008800CD" w:rsidRPr="006D476A">
        <w:rPr>
          <w:rFonts w:ascii="Arial" w:hAnsi="Arial" w:cs="Arial"/>
          <w:sz w:val="24"/>
          <w:szCs w:val="24"/>
        </w:rPr>
        <w:t>ystemu IGA</w:t>
      </w:r>
      <w:r w:rsidRPr="006D476A">
        <w:rPr>
          <w:rFonts w:ascii="Arial" w:hAnsi="Arial" w:cs="Arial"/>
          <w:sz w:val="24"/>
          <w:szCs w:val="24"/>
        </w:rPr>
        <w:t>.</w:t>
      </w:r>
    </w:p>
    <w:p w14:paraId="194488FC" w14:textId="77777777" w:rsidR="005D2ACC" w:rsidRDefault="005D2ACC" w:rsidP="005D2ACC">
      <w:pPr>
        <w:numPr>
          <w:ilvl w:val="0"/>
          <w:numId w:val="3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D476A">
        <w:rPr>
          <w:rFonts w:ascii="Arial" w:hAnsi="Arial" w:cs="Arial"/>
          <w:sz w:val="24"/>
          <w:szCs w:val="24"/>
        </w:rPr>
        <w:t>Na wszelkie</w:t>
      </w:r>
      <w:bookmarkStart w:id="0" w:name="_GoBack"/>
      <w:bookmarkEnd w:id="0"/>
      <w:r w:rsidRPr="006D476A">
        <w:rPr>
          <w:rFonts w:ascii="Arial" w:hAnsi="Arial" w:cs="Arial"/>
          <w:sz w:val="24"/>
          <w:szCs w:val="24"/>
        </w:rPr>
        <w:t xml:space="preserve"> pytania merytoryczne dotyczące korzystania z Systemu IGA </w:t>
      </w:r>
      <w:r w:rsidRPr="006D476A">
        <w:rPr>
          <w:rFonts w:ascii="Arial" w:hAnsi="Arial" w:cs="Arial"/>
          <w:sz w:val="24"/>
          <w:szCs w:val="24"/>
        </w:rPr>
        <w:br/>
        <w:t>i CST2021, Beneficjent ma możliwość uzyskania odpowie</w:t>
      </w:r>
      <w:r w:rsidRPr="00F104CF">
        <w:rPr>
          <w:rFonts w:ascii="Arial" w:hAnsi="Arial" w:cs="Arial"/>
          <w:sz w:val="24"/>
          <w:szCs w:val="24"/>
        </w:rPr>
        <w:t>dzi w Punktach Informacyjnych Funduszy Europejskich w Małopolsce. Wykaz Punktów zamieszczony jest na stronie internetowej FEM 2021-2027</w:t>
      </w:r>
      <w:r>
        <w:rPr>
          <w:rStyle w:val="Odwoanieprzypisudolnego"/>
          <w:rFonts w:ascii="Arial" w:hAnsi="Arial" w:cs="Arial"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>.</w:t>
      </w:r>
    </w:p>
    <w:p w14:paraId="7547F02E" w14:textId="77777777" w:rsidR="005D2ACC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z w:val="24"/>
          <w:szCs w:val="24"/>
        </w:rPr>
      </w:pPr>
    </w:p>
    <w:p w14:paraId="63D5FD3C" w14:textId="41F86CDE" w:rsidR="005D2ACC" w:rsidRPr="002F00D5" w:rsidRDefault="005D2ACC" w:rsidP="005D2ACC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  <w:r w:rsidRPr="00F104CF">
        <w:rPr>
          <w:rFonts w:ascii="Arial" w:hAnsi="Arial" w:cs="Arial"/>
          <w:sz w:val="24"/>
          <w:szCs w:val="24"/>
        </w:rPr>
        <w:t xml:space="preserve">W przypadku pytań/uwag technicznych dotyczących funkcjonowania Systemu IGA, </w:t>
      </w:r>
      <w:r w:rsidRPr="006D476A">
        <w:rPr>
          <w:rFonts w:ascii="Arial" w:hAnsi="Arial" w:cs="Arial"/>
          <w:sz w:val="24"/>
          <w:szCs w:val="24"/>
        </w:rPr>
        <w:t>Beneficjent kontaktuje</w:t>
      </w:r>
      <w:r w:rsidRPr="00F104CF">
        <w:rPr>
          <w:rFonts w:ascii="Arial" w:hAnsi="Arial" w:cs="Arial"/>
          <w:sz w:val="24"/>
          <w:szCs w:val="24"/>
        </w:rPr>
        <w:t xml:space="preserve"> się z właściwymi Administratorami Lokalnymi </w:t>
      </w:r>
      <w:r w:rsidR="00430C8E">
        <w:rPr>
          <w:rFonts w:ascii="Arial" w:hAnsi="Arial" w:cs="Arial"/>
          <w:sz w:val="24"/>
          <w:szCs w:val="24"/>
        </w:rPr>
        <w:br/>
      </w:r>
      <w:r w:rsidRPr="00F104CF">
        <w:rPr>
          <w:rFonts w:ascii="Arial" w:hAnsi="Arial" w:cs="Arial"/>
          <w:sz w:val="24"/>
          <w:szCs w:val="24"/>
        </w:rPr>
        <w:t>w IZ FEM.</w:t>
      </w:r>
    </w:p>
    <w:p w14:paraId="5BF2EF76" w14:textId="0E9A01D5" w:rsidR="000D44B2" w:rsidRPr="002F00D5" w:rsidRDefault="000D44B2" w:rsidP="00F104CF">
      <w:pPr>
        <w:tabs>
          <w:tab w:val="left" w:pos="426"/>
        </w:tabs>
        <w:spacing w:after="0" w:line="276" w:lineRule="auto"/>
        <w:ind w:left="426"/>
        <w:rPr>
          <w:rFonts w:ascii="Arial" w:hAnsi="Arial" w:cs="Arial"/>
          <w:strike/>
          <w:color w:val="FF0000"/>
          <w:sz w:val="24"/>
          <w:szCs w:val="24"/>
          <w:highlight w:val="yellow"/>
        </w:rPr>
      </w:pPr>
    </w:p>
    <w:sectPr w:rsidR="000D44B2" w:rsidRPr="002F00D5" w:rsidSect="001C2215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B15ED" w14:textId="77777777" w:rsidR="00552E1F" w:rsidRDefault="00552E1F" w:rsidP="00DC5EBF">
      <w:pPr>
        <w:spacing w:after="0" w:line="240" w:lineRule="auto"/>
      </w:pPr>
      <w:r>
        <w:separator/>
      </w:r>
    </w:p>
  </w:endnote>
  <w:endnote w:type="continuationSeparator" w:id="0">
    <w:p w14:paraId="40B59BCB" w14:textId="77777777" w:rsidR="00552E1F" w:rsidRDefault="00552E1F" w:rsidP="00DC5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F15E0" w14:textId="3C5865DC" w:rsidR="00C825F9" w:rsidRDefault="00C82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25581">
      <w:rPr>
        <w:noProof/>
      </w:rPr>
      <w:t>4</w:t>
    </w:r>
    <w:r>
      <w:fldChar w:fldCharType="end"/>
    </w:r>
  </w:p>
  <w:p w14:paraId="18B6FFC7" w14:textId="77777777" w:rsidR="00C825F9" w:rsidRDefault="00C825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E8915" w14:textId="77777777" w:rsidR="00552E1F" w:rsidRDefault="00552E1F" w:rsidP="00DC5EBF">
      <w:pPr>
        <w:spacing w:after="0" w:line="240" w:lineRule="auto"/>
      </w:pPr>
      <w:r>
        <w:separator/>
      </w:r>
    </w:p>
  </w:footnote>
  <w:footnote w:type="continuationSeparator" w:id="0">
    <w:p w14:paraId="66E4278B" w14:textId="77777777" w:rsidR="00552E1F" w:rsidRDefault="00552E1F" w:rsidP="00DC5EBF">
      <w:pPr>
        <w:spacing w:after="0" w:line="240" w:lineRule="auto"/>
      </w:pPr>
      <w:r>
        <w:continuationSeparator/>
      </w:r>
    </w:p>
  </w:footnote>
  <w:footnote w:id="1">
    <w:p w14:paraId="2360CFA0" w14:textId="77777777" w:rsidR="005D2ACC" w:rsidRPr="00F104CF" w:rsidRDefault="005D2ACC" w:rsidP="005D2ACC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F104CF">
          <w:rPr>
            <w:rStyle w:val="Hipercze"/>
            <w:lang w:val="pl-PL"/>
          </w:rPr>
          <w:t>www.fundusze.malopolska.pl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2B6A2" w14:textId="166DDCCB" w:rsidR="002F00D5" w:rsidRDefault="002F00D5">
    <w:pPr>
      <w:pStyle w:val="Nagwek"/>
    </w:pPr>
    <w:r>
      <w:rPr>
        <w:noProof/>
        <w:lang w:eastAsia="pl-PL"/>
      </w:rPr>
      <w:drawing>
        <wp:inline distT="0" distB="0" distL="0" distR="0" wp14:anchorId="0FBC20CE" wp14:editId="71EFB180">
          <wp:extent cx="5760720" cy="493395"/>
          <wp:effectExtent l="0" t="0" r="0" b="1905"/>
          <wp:doc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1FCFF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B18BF"/>
    <w:multiLevelType w:val="hybridMultilevel"/>
    <w:tmpl w:val="16202CC4"/>
    <w:lvl w:ilvl="0" w:tplc="19EE05E2">
      <w:start w:val="1"/>
      <w:numFmt w:val="lowerLetter"/>
      <w:lvlText w:val="%1)"/>
      <w:lvlJc w:val="left"/>
      <w:pPr>
        <w:ind w:left="22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81741"/>
    <w:multiLevelType w:val="hybridMultilevel"/>
    <w:tmpl w:val="BAE8EE40"/>
    <w:lvl w:ilvl="0" w:tplc="A9D620F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B49B2"/>
    <w:multiLevelType w:val="hybridMultilevel"/>
    <w:tmpl w:val="0DA005CE"/>
    <w:lvl w:ilvl="0" w:tplc="6E5A010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8A2C27"/>
    <w:multiLevelType w:val="hybridMultilevel"/>
    <w:tmpl w:val="341A4F02"/>
    <w:lvl w:ilvl="0" w:tplc="91CCA0FA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CD5E2">
      <w:start w:val="1"/>
      <w:numFmt w:val="lowerLetter"/>
      <w:lvlText w:val="%3)"/>
      <w:lvlJc w:val="left"/>
      <w:pPr>
        <w:ind w:left="2415" w:hanging="43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D0CCC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8035B54"/>
    <w:multiLevelType w:val="hybridMultilevel"/>
    <w:tmpl w:val="31285C86"/>
    <w:lvl w:ilvl="0" w:tplc="1570D00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64FA62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00D2F"/>
    <w:multiLevelType w:val="hybridMultilevel"/>
    <w:tmpl w:val="E4FC307E"/>
    <w:lvl w:ilvl="0" w:tplc="A9E40C94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5E65FE"/>
    <w:multiLevelType w:val="hybridMultilevel"/>
    <w:tmpl w:val="2CE8458E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442D17"/>
    <w:multiLevelType w:val="hybridMultilevel"/>
    <w:tmpl w:val="FDDA243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5B755E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1" w15:restartNumberingAfterBreak="0">
    <w:nsid w:val="2B8017B9"/>
    <w:multiLevelType w:val="hybridMultilevel"/>
    <w:tmpl w:val="8B941AD8"/>
    <w:lvl w:ilvl="0" w:tplc="0F28F504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4C43"/>
    <w:multiLevelType w:val="hybridMultilevel"/>
    <w:tmpl w:val="C0F04E8C"/>
    <w:lvl w:ilvl="0" w:tplc="6E5A0104">
      <w:start w:val="1"/>
      <w:numFmt w:val="lowerLetter"/>
      <w:lvlText w:val="%1)"/>
      <w:lvlJc w:val="left"/>
      <w:pPr>
        <w:ind w:left="2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6" w:hanging="360"/>
      </w:pPr>
    </w:lvl>
    <w:lvl w:ilvl="2" w:tplc="0415001B" w:tentative="1">
      <w:start w:val="1"/>
      <w:numFmt w:val="lowerRoman"/>
      <w:lvlText w:val="%3."/>
      <w:lvlJc w:val="right"/>
      <w:pPr>
        <w:ind w:left="4206" w:hanging="180"/>
      </w:pPr>
    </w:lvl>
    <w:lvl w:ilvl="3" w:tplc="0415000F" w:tentative="1">
      <w:start w:val="1"/>
      <w:numFmt w:val="decimal"/>
      <w:lvlText w:val="%4."/>
      <w:lvlJc w:val="left"/>
      <w:pPr>
        <w:ind w:left="4926" w:hanging="360"/>
      </w:pPr>
    </w:lvl>
    <w:lvl w:ilvl="4" w:tplc="04150019" w:tentative="1">
      <w:start w:val="1"/>
      <w:numFmt w:val="lowerLetter"/>
      <w:lvlText w:val="%5."/>
      <w:lvlJc w:val="left"/>
      <w:pPr>
        <w:ind w:left="5646" w:hanging="360"/>
      </w:pPr>
    </w:lvl>
    <w:lvl w:ilvl="5" w:tplc="0415001B" w:tentative="1">
      <w:start w:val="1"/>
      <w:numFmt w:val="lowerRoman"/>
      <w:lvlText w:val="%6."/>
      <w:lvlJc w:val="right"/>
      <w:pPr>
        <w:ind w:left="6366" w:hanging="180"/>
      </w:pPr>
    </w:lvl>
    <w:lvl w:ilvl="6" w:tplc="0415000F" w:tentative="1">
      <w:start w:val="1"/>
      <w:numFmt w:val="decimal"/>
      <w:lvlText w:val="%7."/>
      <w:lvlJc w:val="left"/>
      <w:pPr>
        <w:ind w:left="7086" w:hanging="360"/>
      </w:pPr>
    </w:lvl>
    <w:lvl w:ilvl="7" w:tplc="04150019" w:tentative="1">
      <w:start w:val="1"/>
      <w:numFmt w:val="lowerLetter"/>
      <w:lvlText w:val="%8."/>
      <w:lvlJc w:val="left"/>
      <w:pPr>
        <w:ind w:left="7806" w:hanging="360"/>
      </w:pPr>
    </w:lvl>
    <w:lvl w:ilvl="8" w:tplc="0415001B" w:tentative="1">
      <w:start w:val="1"/>
      <w:numFmt w:val="lowerRoman"/>
      <w:lvlText w:val="%9."/>
      <w:lvlJc w:val="right"/>
      <w:pPr>
        <w:ind w:left="8526" w:hanging="180"/>
      </w:pPr>
    </w:lvl>
  </w:abstractNum>
  <w:abstractNum w:abstractNumId="13" w15:restartNumberingAfterBreak="0">
    <w:nsid w:val="3A25522F"/>
    <w:multiLevelType w:val="hybridMultilevel"/>
    <w:tmpl w:val="1D6064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A84112D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6F67D63"/>
    <w:multiLevelType w:val="hybridMultilevel"/>
    <w:tmpl w:val="26EC9CF4"/>
    <w:lvl w:ilvl="0" w:tplc="7F02D6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B2B08"/>
    <w:multiLevelType w:val="hybridMultilevel"/>
    <w:tmpl w:val="05B2E4A2"/>
    <w:lvl w:ilvl="0" w:tplc="6E5A01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1B6F9C"/>
    <w:multiLevelType w:val="hybridMultilevel"/>
    <w:tmpl w:val="FF32D74E"/>
    <w:lvl w:ilvl="0" w:tplc="E406676A">
      <w:start w:val="2"/>
      <w:numFmt w:val="decimal"/>
      <w:lvlText w:val="%1)"/>
      <w:lvlJc w:val="left"/>
      <w:pPr>
        <w:ind w:left="786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336B8B"/>
    <w:multiLevelType w:val="hybridMultilevel"/>
    <w:tmpl w:val="CB1CA926"/>
    <w:lvl w:ilvl="0" w:tplc="A050B628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521E1752"/>
    <w:multiLevelType w:val="hybridMultilevel"/>
    <w:tmpl w:val="603A1D1E"/>
    <w:lvl w:ilvl="0" w:tplc="021AF18E">
      <w:start w:val="1"/>
      <w:numFmt w:val="lowerLetter"/>
      <w:lvlText w:val="%1)"/>
      <w:lvlJc w:val="left"/>
      <w:pPr>
        <w:ind w:left="644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4F3268B"/>
    <w:multiLevelType w:val="hybridMultilevel"/>
    <w:tmpl w:val="AA2017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892645"/>
    <w:multiLevelType w:val="hybridMultilevel"/>
    <w:tmpl w:val="E42E5A74"/>
    <w:lvl w:ilvl="0" w:tplc="9CB8D7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253047"/>
    <w:multiLevelType w:val="hybridMultilevel"/>
    <w:tmpl w:val="05D4F43E"/>
    <w:lvl w:ilvl="0" w:tplc="7DDE31D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6D2743A4"/>
    <w:multiLevelType w:val="hybridMultilevel"/>
    <w:tmpl w:val="D5FCC8D8"/>
    <w:lvl w:ilvl="0" w:tplc="10B2DB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F79288B"/>
    <w:multiLevelType w:val="hybridMultilevel"/>
    <w:tmpl w:val="4ED22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23"/>
  </w:num>
  <w:num w:numId="5">
    <w:abstractNumId w:val="19"/>
  </w:num>
  <w:num w:numId="6">
    <w:abstractNumId w:val="2"/>
  </w:num>
  <w:num w:numId="7">
    <w:abstractNumId w:val="4"/>
  </w:num>
  <w:num w:numId="8">
    <w:abstractNumId w:val="16"/>
  </w:num>
  <w:num w:numId="9">
    <w:abstractNumId w:val="9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15"/>
  </w:num>
  <w:num w:numId="15">
    <w:abstractNumId w:val="21"/>
  </w:num>
  <w:num w:numId="16">
    <w:abstractNumId w:val="0"/>
  </w:num>
  <w:num w:numId="17">
    <w:abstractNumId w:val="24"/>
  </w:num>
  <w:num w:numId="18">
    <w:abstractNumId w:val="10"/>
  </w:num>
  <w:num w:numId="19">
    <w:abstractNumId w:val="5"/>
  </w:num>
  <w:num w:numId="20">
    <w:abstractNumId w:val="11"/>
  </w:num>
  <w:num w:numId="21">
    <w:abstractNumId w:val="1"/>
  </w:num>
  <w:num w:numId="22">
    <w:abstractNumId w:val="14"/>
  </w:num>
  <w:num w:numId="23">
    <w:abstractNumId w:val="8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BF"/>
    <w:rsid w:val="000123AE"/>
    <w:rsid w:val="00021886"/>
    <w:rsid w:val="00024A3D"/>
    <w:rsid w:val="00071479"/>
    <w:rsid w:val="00072102"/>
    <w:rsid w:val="000761E0"/>
    <w:rsid w:val="000957B2"/>
    <w:rsid w:val="000B1078"/>
    <w:rsid w:val="000C4419"/>
    <w:rsid w:val="000C6280"/>
    <w:rsid w:val="000D44B2"/>
    <w:rsid w:val="000D52FA"/>
    <w:rsid w:val="000D727B"/>
    <w:rsid w:val="000E6045"/>
    <w:rsid w:val="001036AB"/>
    <w:rsid w:val="00114BCB"/>
    <w:rsid w:val="00171753"/>
    <w:rsid w:val="00175179"/>
    <w:rsid w:val="00182100"/>
    <w:rsid w:val="00185082"/>
    <w:rsid w:val="001922F0"/>
    <w:rsid w:val="001A281C"/>
    <w:rsid w:val="001A75CA"/>
    <w:rsid w:val="001B6952"/>
    <w:rsid w:val="001C2215"/>
    <w:rsid w:val="00211181"/>
    <w:rsid w:val="00215DF0"/>
    <w:rsid w:val="002165B6"/>
    <w:rsid w:val="00221ADB"/>
    <w:rsid w:val="00240B9C"/>
    <w:rsid w:val="00251357"/>
    <w:rsid w:val="002515E7"/>
    <w:rsid w:val="0026643E"/>
    <w:rsid w:val="0027011A"/>
    <w:rsid w:val="00281897"/>
    <w:rsid w:val="00284622"/>
    <w:rsid w:val="0029365C"/>
    <w:rsid w:val="002B3E9A"/>
    <w:rsid w:val="002B7E5A"/>
    <w:rsid w:val="002C09D7"/>
    <w:rsid w:val="002E3BF2"/>
    <w:rsid w:val="002F00D5"/>
    <w:rsid w:val="002F0630"/>
    <w:rsid w:val="003165BD"/>
    <w:rsid w:val="0034430F"/>
    <w:rsid w:val="00371C52"/>
    <w:rsid w:val="0038149E"/>
    <w:rsid w:val="003858D6"/>
    <w:rsid w:val="003B166A"/>
    <w:rsid w:val="003C48A8"/>
    <w:rsid w:val="003D5227"/>
    <w:rsid w:val="003E4EBA"/>
    <w:rsid w:val="003E70DA"/>
    <w:rsid w:val="003F000F"/>
    <w:rsid w:val="003F47ED"/>
    <w:rsid w:val="00406AAA"/>
    <w:rsid w:val="0040782D"/>
    <w:rsid w:val="00425D9C"/>
    <w:rsid w:val="00430C8E"/>
    <w:rsid w:val="00430EC7"/>
    <w:rsid w:val="004604C4"/>
    <w:rsid w:val="00464622"/>
    <w:rsid w:val="0048082A"/>
    <w:rsid w:val="004C55F2"/>
    <w:rsid w:val="004D4A28"/>
    <w:rsid w:val="004E7FF7"/>
    <w:rsid w:val="00513E5C"/>
    <w:rsid w:val="00520398"/>
    <w:rsid w:val="00527ACA"/>
    <w:rsid w:val="005362B5"/>
    <w:rsid w:val="00542FDC"/>
    <w:rsid w:val="005469A6"/>
    <w:rsid w:val="00552E1F"/>
    <w:rsid w:val="0056005B"/>
    <w:rsid w:val="005627BD"/>
    <w:rsid w:val="00567349"/>
    <w:rsid w:val="005734AA"/>
    <w:rsid w:val="00592B8E"/>
    <w:rsid w:val="005C0AF8"/>
    <w:rsid w:val="005C0BAD"/>
    <w:rsid w:val="005D1829"/>
    <w:rsid w:val="005D2ACC"/>
    <w:rsid w:val="005E2022"/>
    <w:rsid w:val="005E6412"/>
    <w:rsid w:val="005F5CDB"/>
    <w:rsid w:val="006069BA"/>
    <w:rsid w:val="0061050D"/>
    <w:rsid w:val="00640AC2"/>
    <w:rsid w:val="00667D69"/>
    <w:rsid w:val="00674236"/>
    <w:rsid w:val="006754C0"/>
    <w:rsid w:val="00697C96"/>
    <w:rsid w:val="006A5E03"/>
    <w:rsid w:val="006A6B27"/>
    <w:rsid w:val="006C6C9B"/>
    <w:rsid w:val="006D476A"/>
    <w:rsid w:val="00711EC3"/>
    <w:rsid w:val="00717128"/>
    <w:rsid w:val="007424E4"/>
    <w:rsid w:val="00744F30"/>
    <w:rsid w:val="0074655A"/>
    <w:rsid w:val="00751BEA"/>
    <w:rsid w:val="00756007"/>
    <w:rsid w:val="00760B88"/>
    <w:rsid w:val="00767D9A"/>
    <w:rsid w:val="007B6BAF"/>
    <w:rsid w:val="007D0F7E"/>
    <w:rsid w:val="007E255E"/>
    <w:rsid w:val="007E2F97"/>
    <w:rsid w:val="007E3535"/>
    <w:rsid w:val="00801014"/>
    <w:rsid w:val="0080219C"/>
    <w:rsid w:val="00812F10"/>
    <w:rsid w:val="00815B6E"/>
    <w:rsid w:val="00817007"/>
    <w:rsid w:val="008354B9"/>
    <w:rsid w:val="0083573D"/>
    <w:rsid w:val="00853132"/>
    <w:rsid w:val="00864962"/>
    <w:rsid w:val="00872D1C"/>
    <w:rsid w:val="0087752C"/>
    <w:rsid w:val="008800CD"/>
    <w:rsid w:val="008916BB"/>
    <w:rsid w:val="008D67C4"/>
    <w:rsid w:val="008E2DBA"/>
    <w:rsid w:val="008E3600"/>
    <w:rsid w:val="008E388C"/>
    <w:rsid w:val="008E7D8E"/>
    <w:rsid w:val="00904C93"/>
    <w:rsid w:val="0091342E"/>
    <w:rsid w:val="00913438"/>
    <w:rsid w:val="00914EF5"/>
    <w:rsid w:val="009266CC"/>
    <w:rsid w:val="009503C9"/>
    <w:rsid w:val="00963E10"/>
    <w:rsid w:val="0098384F"/>
    <w:rsid w:val="009E2E7B"/>
    <w:rsid w:val="009F2FB2"/>
    <w:rsid w:val="00A0583E"/>
    <w:rsid w:val="00A108BE"/>
    <w:rsid w:val="00A25581"/>
    <w:rsid w:val="00A31AC4"/>
    <w:rsid w:val="00A32800"/>
    <w:rsid w:val="00A349E6"/>
    <w:rsid w:val="00A45A3D"/>
    <w:rsid w:val="00A5048E"/>
    <w:rsid w:val="00A838AE"/>
    <w:rsid w:val="00A8419E"/>
    <w:rsid w:val="00A8788E"/>
    <w:rsid w:val="00A96C97"/>
    <w:rsid w:val="00AA0834"/>
    <w:rsid w:val="00AC1946"/>
    <w:rsid w:val="00B03E5D"/>
    <w:rsid w:val="00B17C13"/>
    <w:rsid w:val="00B21C40"/>
    <w:rsid w:val="00B476B9"/>
    <w:rsid w:val="00B557CA"/>
    <w:rsid w:val="00B80942"/>
    <w:rsid w:val="00B934CB"/>
    <w:rsid w:val="00BA3D86"/>
    <w:rsid w:val="00BA705E"/>
    <w:rsid w:val="00BB03C5"/>
    <w:rsid w:val="00BB2F23"/>
    <w:rsid w:val="00BC79D8"/>
    <w:rsid w:val="00BD274F"/>
    <w:rsid w:val="00C01E7B"/>
    <w:rsid w:val="00C046D1"/>
    <w:rsid w:val="00C326CC"/>
    <w:rsid w:val="00C36D37"/>
    <w:rsid w:val="00C36DF4"/>
    <w:rsid w:val="00C422F0"/>
    <w:rsid w:val="00C53008"/>
    <w:rsid w:val="00C55DAE"/>
    <w:rsid w:val="00C60E74"/>
    <w:rsid w:val="00C634C7"/>
    <w:rsid w:val="00C65113"/>
    <w:rsid w:val="00C75B56"/>
    <w:rsid w:val="00C825F9"/>
    <w:rsid w:val="00C9411C"/>
    <w:rsid w:val="00CA3B47"/>
    <w:rsid w:val="00CE16D7"/>
    <w:rsid w:val="00CE1AD2"/>
    <w:rsid w:val="00CF2F50"/>
    <w:rsid w:val="00CF3B7E"/>
    <w:rsid w:val="00D035A7"/>
    <w:rsid w:val="00D10ABC"/>
    <w:rsid w:val="00D2668E"/>
    <w:rsid w:val="00D445E5"/>
    <w:rsid w:val="00D668E2"/>
    <w:rsid w:val="00D671BB"/>
    <w:rsid w:val="00D87FD2"/>
    <w:rsid w:val="00D92FC4"/>
    <w:rsid w:val="00DC1E89"/>
    <w:rsid w:val="00DC4BBD"/>
    <w:rsid w:val="00DC5B2D"/>
    <w:rsid w:val="00DC5EBF"/>
    <w:rsid w:val="00DC7F91"/>
    <w:rsid w:val="00DD29BF"/>
    <w:rsid w:val="00DD7DF6"/>
    <w:rsid w:val="00DE7660"/>
    <w:rsid w:val="00E1415C"/>
    <w:rsid w:val="00E16700"/>
    <w:rsid w:val="00E341C7"/>
    <w:rsid w:val="00E34AF7"/>
    <w:rsid w:val="00E41462"/>
    <w:rsid w:val="00E52788"/>
    <w:rsid w:val="00E530E4"/>
    <w:rsid w:val="00E86C88"/>
    <w:rsid w:val="00EC50D1"/>
    <w:rsid w:val="00EE751E"/>
    <w:rsid w:val="00F01B43"/>
    <w:rsid w:val="00F03ECE"/>
    <w:rsid w:val="00F104CF"/>
    <w:rsid w:val="00F11C31"/>
    <w:rsid w:val="00F301CB"/>
    <w:rsid w:val="00F83D08"/>
    <w:rsid w:val="00F92196"/>
    <w:rsid w:val="00F93789"/>
    <w:rsid w:val="00FA2C2D"/>
    <w:rsid w:val="00FD5AB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A0258"/>
  <w15:chartTrackingRefBased/>
  <w15:docId w15:val="{1E3BA511-AAC3-4301-B4F2-D654F6F13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DC5EB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DC5EBF"/>
    <w:rPr>
      <w:rFonts w:ascii="Times New Roman" w:eastAsia="Times New Roman" w:hAnsi="Times New Roman"/>
      <w:lang w:val="x-none" w:eastAsia="x-none"/>
    </w:rPr>
  </w:style>
  <w:style w:type="character" w:styleId="Odwoanieprzypisudolnego">
    <w:name w:val="footnote reference"/>
    <w:uiPriority w:val="99"/>
    <w:rsid w:val="00DC5EBF"/>
    <w:rPr>
      <w:vertAlign w:val="superscript"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C5EBF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DC5EBF"/>
    <w:rPr>
      <w:rFonts w:ascii="Arial" w:eastAsia="Times New Roman" w:hAnsi="Arial"/>
      <w:sz w:val="24"/>
      <w:szCs w:val="24"/>
      <w:lang w:val="x-none" w:eastAsia="en-US"/>
    </w:rPr>
  </w:style>
  <w:style w:type="character" w:styleId="Hipercze">
    <w:name w:val="Hyperlink"/>
    <w:uiPriority w:val="99"/>
    <w:unhideWhenUsed/>
    <w:rsid w:val="00DC5EBF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D671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1B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71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1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1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671BB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BA3D8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A3D86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A3D86"/>
    <w:pPr>
      <w:numPr>
        <w:ilvl w:val="1"/>
      </w:numPr>
      <w:spacing w:line="276" w:lineRule="auto"/>
    </w:pPr>
    <w:rPr>
      <w:rFonts w:eastAsia="Times New Roman"/>
      <w:color w:val="5A5A5A"/>
      <w:spacing w:val="15"/>
    </w:rPr>
  </w:style>
  <w:style w:type="character" w:customStyle="1" w:styleId="PodtytuZnak">
    <w:name w:val="Podtytuł Znak"/>
    <w:link w:val="Podtytu"/>
    <w:uiPriority w:val="11"/>
    <w:rsid w:val="00BA3D86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BA3D86"/>
    <w:rPr>
      <w:i/>
      <w:iCs/>
      <w:color w:val="404040"/>
    </w:rPr>
  </w:style>
  <w:style w:type="paragraph" w:styleId="Nagwek">
    <w:name w:val="header"/>
    <w:basedOn w:val="Normalny"/>
    <w:link w:val="Nagwek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25F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25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25F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668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09D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markedcontent">
    <w:name w:val="markedcontent"/>
    <w:basedOn w:val="Domylnaczcionkaakapitu"/>
    <w:rsid w:val="005D1829"/>
  </w:style>
  <w:style w:type="character" w:customStyle="1" w:styleId="highlight">
    <w:name w:val="highlight"/>
    <w:basedOn w:val="Domylnaczcionkaakapitu"/>
    <w:rsid w:val="005D1829"/>
  </w:style>
  <w:style w:type="character" w:styleId="UyteHipercze">
    <w:name w:val="FollowedHyperlink"/>
    <w:basedOn w:val="Domylnaczcionkaakapitu"/>
    <w:uiPriority w:val="99"/>
    <w:semiHidden/>
    <w:unhideWhenUsed/>
    <w:rsid w:val="005734A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04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04C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04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z.femp@umwm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in@iga.malopols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iz.femp@umwm.malopolska.p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usze.malopolsk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6E880-7787-4586-8E4E-F0621D35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1815</Words>
  <Characters>10890</Characters>
  <Application>Microsoft Office Word</Application>
  <DocSecurity>0</DocSecurity>
  <Lines>90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12680</CharactersWithSpaces>
  <SharedDoc>false</SharedDoc>
  <HLinks>
    <vt:vector size="18" baseType="variant">
      <vt:variant>
        <vt:i4>3670082</vt:i4>
      </vt:variant>
      <vt:variant>
        <vt:i4>6</vt:i4>
      </vt:variant>
      <vt:variant>
        <vt:i4>0</vt:i4>
      </vt:variant>
      <vt:variant>
        <vt:i4>5</vt:i4>
      </vt:variant>
      <vt:variant>
        <vt:lpwstr>mailto:admin@erpo.malopolska.pl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  <vt:variant>
        <vt:i4>7012442</vt:i4>
      </vt:variant>
      <vt:variant>
        <vt:i4>0</vt:i4>
      </vt:variant>
      <vt:variant>
        <vt:i4>0</vt:i4>
      </vt:variant>
      <vt:variant>
        <vt:i4>5</vt:i4>
      </vt:variant>
      <vt:variant>
        <vt:lpwstr>mailto:amiz.rpmp@umwm.malopolska.pl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Rokicińska, Justyna</dc:creator>
  <cp:keywords/>
  <dc:description/>
  <cp:lastModifiedBy>Skorus-Tomczyk, Jolanta</cp:lastModifiedBy>
  <cp:revision>16</cp:revision>
  <cp:lastPrinted>2021-04-28T08:17:00Z</cp:lastPrinted>
  <dcterms:created xsi:type="dcterms:W3CDTF">2023-05-26T07:01:00Z</dcterms:created>
  <dcterms:modified xsi:type="dcterms:W3CDTF">2024-02-27T15:15:00Z</dcterms:modified>
</cp:coreProperties>
</file>