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10D5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1397D838" wp14:editId="434E936B">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3B964C7" w14:textId="5023B0FB"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t xml:space="preserve">do </w:t>
      </w:r>
      <w:r w:rsidRPr="0041005B">
        <w:rPr>
          <w:rFonts w:ascii="Arial" w:eastAsia="Times New Roman" w:hAnsi="Arial" w:cs="Arial"/>
          <w:iCs/>
          <w:sz w:val="20"/>
          <w:szCs w:val="20"/>
          <w:lang w:eastAsia="ar-SA"/>
        </w:rPr>
        <w:t>Regulaminu wyboru projektów</w:t>
      </w:r>
      <w:r w:rsidRPr="0041005B">
        <w:rPr>
          <w:rFonts w:ascii="Arial" w:eastAsia="Times New Roman" w:hAnsi="Arial" w:cs="Arial"/>
          <w:iCs/>
          <w:sz w:val="20"/>
          <w:szCs w:val="20"/>
          <w:lang w:eastAsia="ar-SA"/>
        </w:rPr>
        <w:br/>
        <w:t xml:space="preserve">nr </w:t>
      </w:r>
      <w:r w:rsidR="0041005B" w:rsidRPr="0041005B">
        <w:rPr>
          <w:rFonts w:ascii="Arial" w:eastAsia="Times New Roman" w:hAnsi="Arial" w:cs="Arial"/>
          <w:iCs/>
          <w:sz w:val="20"/>
          <w:szCs w:val="20"/>
          <w:lang w:eastAsia="ar-SA"/>
        </w:rPr>
        <w:t>FEMP.07.05-IZ.00-033/24</w:t>
      </w:r>
    </w:p>
    <w:p w14:paraId="4A5BD32D"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3FC1379F"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727F932B"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233DD29B" w14:textId="77777777" w:rsidR="003D5A4C" w:rsidRPr="003D5A4C" w:rsidRDefault="003D5A4C" w:rsidP="0016399A">
      <w:pPr>
        <w:pStyle w:val="Nagwek2"/>
        <w:numPr>
          <w:ilvl w:val="0"/>
          <w:numId w:val="1"/>
        </w:numPr>
        <w:spacing w:before="0"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15C55310"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4E103C9E"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F0920" w:rsidRPr="003D5A4C" w14:paraId="654E230D" w14:textId="77777777" w:rsidTr="0008458F">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F2D72" w14:textId="77777777" w:rsidR="000F0920" w:rsidRPr="003D5A4C" w:rsidRDefault="000F0920" w:rsidP="006B716A">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750F416F" w14:textId="77777777" w:rsidR="000F0920" w:rsidRPr="003D5A4C" w:rsidRDefault="000F0920" w:rsidP="006B716A">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Pr>
                <w:rFonts w:ascii="Arial" w:eastAsia="Times New Roman" w:hAnsi="Arial" w:cs="Arial"/>
                <w:b/>
                <w:iCs/>
                <w:sz w:val="24"/>
                <w:szCs w:val="24"/>
                <w:lang w:eastAsia="ar-SA"/>
              </w:rPr>
              <w:t xml:space="preserve"> do uwzględnienia w formularzu</w:t>
            </w:r>
            <w:r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0F0920" w:rsidRPr="003D5A4C" w14:paraId="1E0AA9B2"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73A899D0" w14:textId="5E110A41" w:rsidR="000F0920" w:rsidRDefault="002A7B84" w:rsidP="00C47B35">
            <w:pPr>
              <w:spacing w:before="120" w:after="240"/>
              <w:rPr>
                <w:rFonts w:ascii="Arial" w:hAnsi="Arial" w:cs="Arial"/>
                <w:b/>
                <w:sz w:val="24"/>
                <w:szCs w:val="24"/>
              </w:rPr>
            </w:pPr>
            <w:r w:rsidRPr="00E81C68">
              <w:rPr>
                <w:rFonts w:ascii="Arial" w:hAnsi="Arial" w:cs="Arial"/>
                <w:b/>
                <w:sz w:val="24"/>
                <w:szCs w:val="24"/>
              </w:rPr>
              <w:t>B.1.4</w:t>
            </w:r>
            <w:r w:rsidR="006C0F32" w:rsidRPr="00E81C68">
              <w:rPr>
                <w:rFonts w:ascii="Arial" w:hAnsi="Arial" w:cs="Arial"/>
                <w:b/>
                <w:sz w:val="24"/>
                <w:szCs w:val="24"/>
              </w:rPr>
              <w:t xml:space="preserve"> Opis projektu</w:t>
            </w:r>
            <w:r w:rsidR="00C47B35">
              <w:rPr>
                <w:rFonts w:ascii="Arial" w:hAnsi="Arial" w:cs="Arial"/>
                <w:b/>
                <w:sz w:val="24"/>
                <w:szCs w:val="24"/>
              </w:rPr>
              <w:t>:</w:t>
            </w:r>
          </w:p>
          <w:p w14:paraId="6D9417AF" w14:textId="45A1595E" w:rsidR="00053FAC" w:rsidRPr="00E81C68" w:rsidRDefault="00053FAC" w:rsidP="00F018FC">
            <w:pPr>
              <w:rPr>
                <w:rFonts w:ascii="Arial" w:hAnsi="Arial" w:cs="Arial"/>
                <w:b/>
                <w:sz w:val="24"/>
                <w:szCs w:val="24"/>
              </w:rPr>
            </w:pPr>
            <w:r>
              <w:rPr>
                <w:rFonts w:ascii="Arial" w:hAnsi="Arial" w:cs="Arial"/>
                <w:b/>
                <w:sz w:val="24"/>
                <w:szCs w:val="24"/>
              </w:rPr>
              <w:t>Należy wskazać informacj</w:t>
            </w:r>
            <w:r w:rsidR="00EE2566">
              <w:rPr>
                <w:rFonts w:ascii="Arial" w:hAnsi="Arial" w:cs="Arial"/>
                <w:b/>
                <w:sz w:val="24"/>
                <w:szCs w:val="24"/>
              </w:rPr>
              <w:t>e potwierdzające, że:</w:t>
            </w:r>
            <w:r>
              <w:rPr>
                <w:rFonts w:ascii="Arial" w:hAnsi="Arial" w:cs="Arial"/>
                <w:b/>
                <w:sz w:val="24"/>
                <w:szCs w:val="24"/>
              </w:rPr>
              <w:t xml:space="preserve"> </w:t>
            </w:r>
          </w:p>
          <w:p w14:paraId="13267FF4" w14:textId="3A13BF05" w:rsidR="00053FAC" w:rsidRDefault="006C0F32" w:rsidP="00DC5784">
            <w:pPr>
              <w:pStyle w:val="Akapitzlist"/>
              <w:numPr>
                <w:ilvl w:val="0"/>
                <w:numId w:val="30"/>
              </w:numPr>
              <w:rPr>
                <w:rFonts w:ascii="Arial" w:hAnsi="Arial" w:cs="Arial"/>
                <w:sz w:val="24"/>
                <w:szCs w:val="24"/>
              </w:rPr>
            </w:pPr>
            <w:r w:rsidRPr="00053FAC">
              <w:rPr>
                <w:rFonts w:ascii="Arial" w:hAnsi="Arial" w:cs="Arial"/>
                <w:sz w:val="24"/>
                <w:szCs w:val="24"/>
                <w:lang w:bidi="pl-PL"/>
              </w:rPr>
              <w:t>projekt jest ujęty na liście projektów zaopiniowanej pozytywnie przez IZ FEM i obowiązującej Strategii IIT dla obszaru na którym jest realizowany</w:t>
            </w:r>
            <w:r w:rsidR="00EE2566">
              <w:rPr>
                <w:rFonts w:ascii="Arial" w:hAnsi="Arial" w:cs="Arial"/>
                <w:sz w:val="24"/>
                <w:szCs w:val="24"/>
                <w:lang w:bidi="pl-PL"/>
              </w:rPr>
              <w:t>.</w:t>
            </w:r>
            <w:r w:rsidR="00E81C68" w:rsidRPr="00053FAC">
              <w:rPr>
                <w:rFonts w:ascii="Arial" w:hAnsi="Arial" w:cs="Arial"/>
                <w:sz w:val="24"/>
                <w:szCs w:val="24"/>
                <w:lang w:bidi="pl-PL"/>
              </w:rPr>
              <w:t xml:space="preserve"> Proszę podać nr pozycji na liście projektów wynikającej z Strategii IIT</w:t>
            </w:r>
            <w:r w:rsidR="00053FAC">
              <w:rPr>
                <w:rFonts w:ascii="Arial" w:hAnsi="Arial" w:cs="Arial"/>
                <w:sz w:val="24"/>
                <w:szCs w:val="24"/>
                <w:lang w:bidi="pl-PL"/>
              </w:rPr>
              <w:t>,</w:t>
            </w:r>
          </w:p>
          <w:p w14:paraId="5CE26ACE" w14:textId="1F7B1EB8" w:rsidR="003428DA" w:rsidRPr="003428DA" w:rsidRDefault="003428DA" w:rsidP="003428DA">
            <w:pPr>
              <w:pStyle w:val="Akapitzlist"/>
              <w:numPr>
                <w:ilvl w:val="0"/>
                <w:numId w:val="30"/>
              </w:numPr>
              <w:rPr>
                <w:rFonts w:ascii="Arial" w:hAnsi="Arial" w:cs="Arial"/>
                <w:sz w:val="24"/>
                <w:szCs w:val="24"/>
              </w:rPr>
            </w:pPr>
            <w:r>
              <w:rPr>
                <w:rFonts w:ascii="Arial" w:hAnsi="Arial" w:cs="Arial"/>
                <w:sz w:val="24"/>
                <w:szCs w:val="24"/>
              </w:rPr>
              <w:t>o</w:t>
            </w:r>
            <w:r w:rsidRPr="003428DA">
              <w:rPr>
                <w:rFonts w:ascii="Arial" w:hAnsi="Arial" w:cs="Arial"/>
                <w:sz w:val="24"/>
                <w:szCs w:val="24"/>
              </w:rPr>
              <w:t xml:space="preserve">biekty/ infrastruktura realizowane w ramach działania </w:t>
            </w:r>
            <w:r>
              <w:rPr>
                <w:rFonts w:ascii="Arial" w:hAnsi="Arial" w:cs="Arial"/>
                <w:sz w:val="24"/>
                <w:szCs w:val="24"/>
              </w:rPr>
              <w:t xml:space="preserve">będą </w:t>
            </w:r>
            <w:r w:rsidRPr="003428DA">
              <w:rPr>
                <w:rFonts w:ascii="Arial" w:hAnsi="Arial" w:cs="Arial"/>
                <w:sz w:val="24"/>
                <w:szCs w:val="24"/>
              </w:rPr>
              <w:t>ogólnodostępne</w:t>
            </w:r>
            <w:r>
              <w:rPr>
                <w:rFonts w:ascii="Arial" w:hAnsi="Arial" w:cs="Arial"/>
                <w:sz w:val="24"/>
                <w:szCs w:val="24"/>
              </w:rPr>
              <w:t>,</w:t>
            </w:r>
          </w:p>
          <w:p w14:paraId="4D97BBE1" w14:textId="21ECBFC0" w:rsidR="006C0F32" w:rsidRPr="00053FAC" w:rsidRDefault="00053FAC" w:rsidP="00DC5784">
            <w:pPr>
              <w:pStyle w:val="Akapitzlist"/>
              <w:numPr>
                <w:ilvl w:val="0"/>
                <w:numId w:val="30"/>
              </w:numPr>
              <w:rPr>
                <w:rFonts w:ascii="Arial" w:hAnsi="Arial" w:cs="Arial"/>
                <w:sz w:val="24"/>
                <w:szCs w:val="24"/>
              </w:rPr>
            </w:pPr>
            <w:r w:rsidRPr="00053FAC">
              <w:rPr>
                <w:rFonts w:ascii="Arial" w:eastAsia="Times New Roman" w:hAnsi="Arial" w:cs="Arial"/>
                <w:sz w:val="24"/>
                <w:szCs w:val="24"/>
                <w:lang w:val="x-none" w:eastAsia="x-none"/>
              </w:rPr>
              <w:t xml:space="preserve">oferta udostępniana w ramach projektu będzie dostępna dla potencjalnych odbiorców niezależnie od warunków pogodowych przez okres powyżej 6 miesięcy w ciągu roku </w:t>
            </w:r>
            <w:r w:rsidRPr="00053FAC">
              <w:rPr>
                <w:rFonts w:ascii="Arial" w:eastAsia="Times New Roman" w:hAnsi="Arial" w:cs="Arial"/>
                <w:b/>
                <w:sz w:val="24"/>
                <w:szCs w:val="24"/>
                <w:lang w:val="x-none" w:eastAsia="x-none"/>
              </w:rPr>
              <w:t>(zdolność do funkcjonowania oferty w ciągu roku)</w:t>
            </w:r>
            <w:r>
              <w:rPr>
                <w:rFonts w:ascii="Arial" w:eastAsia="Times New Roman" w:hAnsi="Arial" w:cs="Arial"/>
                <w:b/>
                <w:sz w:val="24"/>
                <w:szCs w:val="24"/>
                <w:lang w:eastAsia="x-none"/>
              </w:rPr>
              <w:t>,</w:t>
            </w:r>
          </w:p>
          <w:p w14:paraId="733A48E0" w14:textId="11D88284" w:rsidR="00053FAC" w:rsidRPr="00053FAC" w:rsidRDefault="00053FAC" w:rsidP="00EE2566">
            <w:pPr>
              <w:pStyle w:val="Akapitzlist"/>
              <w:numPr>
                <w:ilvl w:val="0"/>
                <w:numId w:val="30"/>
              </w:numPr>
              <w:rPr>
                <w:rFonts w:ascii="Arial" w:hAnsi="Arial" w:cs="Arial"/>
                <w:sz w:val="24"/>
                <w:szCs w:val="24"/>
              </w:rPr>
            </w:pPr>
            <w:r w:rsidRPr="00053FAC">
              <w:rPr>
                <w:rFonts w:ascii="Arial" w:eastAsia="Times New Roman" w:hAnsi="Arial" w:cs="Arial"/>
                <w:sz w:val="24"/>
                <w:szCs w:val="24"/>
                <w:lang w:val="x-none" w:eastAsia="x-none"/>
              </w:rPr>
              <w:t xml:space="preserve">efekty projektu będą dostępne dla turystów w </w:t>
            </w:r>
            <w:r w:rsidRPr="00053FAC">
              <w:rPr>
                <w:rFonts w:ascii="Arial" w:eastAsia="Times New Roman" w:hAnsi="Arial" w:cs="Arial"/>
                <w:b/>
                <w:sz w:val="24"/>
                <w:szCs w:val="24"/>
                <w:lang w:val="x-none" w:eastAsia="x-none"/>
              </w:rPr>
              <w:t>kontekście infrastruktury transportowej / komunikacyjnej</w:t>
            </w:r>
            <w:r w:rsidRPr="00053FAC">
              <w:rPr>
                <w:rFonts w:ascii="Arial" w:eastAsia="Times New Roman" w:hAnsi="Arial" w:cs="Arial"/>
                <w:sz w:val="24"/>
                <w:szCs w:val="24"/>
                <w:lang w:val="x-none" w:eastAsia="x-none"/>
              </w:rPr>
              <w:t>, tj. występowanie co najmniej jednej formy publicznej komunikacji zbiorowej zapewniającej dostęp do miejsca lokalizacji efektów danego projektu lub w jego pobliże lub występowanie odpowiedniej infrastruktury parkingowej w bezpośrednim otoczeniu</w:t>
            </w:r>
            <w:r>
              <w:rPr>
                <w:rFonts w:ascii="Arial" w:eastAsia="Times New Roman" w:hAnsi="Arial" w:cs="Arial"/>
                <w:sz w:val="24"/>
                <w:szCs w:val="24"/>
                <w:lang w:eastAsia="x-none"/>
              </w:rPr>
              <w:t>.</w:t>
            </w:r>
          </w:p>
        </w:tc>
      </w:tr>
      <w:tr w:rsidR="00025223" w:rsidRPr="003D5A4C" w14:paraId="1473F4B4"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B54CD3" w14:textId="29DF1464" w:rsidR="00025223" w:rsidRDefault="00025223" w:rsidP="00F018FC">
            <w:pPr>
              <w:rPr>
                <w:rFonts w:ascii="Arial" w:eastAsia="Times New Roman" w:hAnsi="Arial" w:cs="Arial"/>
                <w:b/>
                <w:iCs/>
                <w:sz w:val="24"/>
                <w:szCs w:val="24"/>
                <w:lang w:eastAsia="ar-SA"/>
              </w:rPr>
            </w:pPr>
            <w:r w:rsidRPr="00025223">
              <w:rPr>
                <w:rFonts w:ascii="Arial" w:eastAsia="Times New Roman" w:hAnsi="Arial" w:cs="Arial"/>
                <w:iCs/>
                <w:sz w:val="24"/>
                <w:szCs w:val="24"/>
                <w:lang w:eastAsia="ar-SA"/>
              </w:rPr>
              <w:t xml:space="preserve">W związku koniecznością potwierdzenia, że projekt jest zgodny z rekomendacjami zawartymi w raporcie ETO </w:t>
            </w:r>
            <w:r w:rsidRPr="00025223">
              <w:rPr>
                <w:rFonts w:ascii="Arial" w:eastAsia="Times New Roman" w:hAnsi="Arial" w:cs="Arial"/>
                <w:i/>
                <w:iCs/>
                <w:sz w:val="24"/>
                <w:szCs w:val="24"/>
                <w:lang w:eastAsia="ar-SA"/>
              </w:rPr>
              <w:t>Wsparcie UE na rzecz turystyki – potrzeba nowej orientacji strategicznej i lepszego podejścia do finansowania</w:t>
            </w:r>
            <w:r w:rsidRPr="00025223">
              <w:rPr>
                <w:rFonts w:ascii="Arial" w:eastAsia="Times New Roman" w:hAnsi="Arial" w:cs="Arial"/>
                <w:iCs/>
                <w:sz w:val="24"/>
                <w:szCs w:val="24"/>
                <w:lang w:eastAsia="ar-SA"/>
              </w:rPr>
              <w:t xml:space="preserve"> 2021 r.</w:t>
            </w:r>
            <w:r>
              <w:rPr>
                <w:rFonts w:ascii="Arial" w:eastAsia="Times New Roman" w:hAnsi="Arial" w:cs="Arial"/>
                <w:iCs/>
                <w:sz w:val="24"/>
                <w:szCs w:val="24"/>
                <w:lang w:eastAsia="ar-SA"/>
              </w:rPr>
              <w:t xml:space="preserve"> należy wskazać informację dotyczące przeprowadzonej </w:t>
            </w:r>
            <w:r w:rsidRPr="00025223">
              <w:rPr>
                <w:rFonts w:ascii="Arial" w:eastAsia="Times New Roman" w:hAnsi="Arial" w:cs="Arial"/>
                <w:b/>
                <w:iCs/>
                <w:sz w:val="24"/>
                <w:szCs w:val="24"/>
                <w:lang w:eastAsia="ar-SA"/>
              </w:rPr>
              <w:t>analizy popytu</w:t>
            </w:r>
            <w:r w:rsidR="00B6203F">
              <w:rPr>
                <w:rFonts w:ascii="Arial" w:eastAsia="Times New Roman" w:hAnsi="Arial" w:cs="Arial"/>
                <w:b/>
                <w:iCs/>
                <w:sz w:val="24"/>
                <w:szCs w:val="24"/>
                <w:lang w:eastAsia="ar-SA"/>
              </w:rPr>
              <w:t xml:space="preserve"> i koordynacji inwestycji</w:t>
            </w:r>
            <w:r w:rsidR="000F6306">
              <w:rPr>
                <w:rFonts w:ascii="Arial" w:eastAsia="Times New Roman" w:hAnsi="Arial" w:cs="Arial"/>
                <w:b/>
                <w:iCs/>
                <w:sz w:val="24"/>
                <w:szCs w:val="24"/>
                <w:lang w:eastAsia="ar-SA"/>
              </w:rPr>
              <w:t>.</w:t>
            </w:r>
          </w:p>
          <w:p w14:paraId="2FCB5F0A" w14:textId="6570B16D" w:rsidR="000F6306" w:rsidRPr="000F6306" w:rsidRDefault="000F6306" w:rsidP="000F6306">
            <w:pPr>
              <w:tabs>
                <w:tab w:val="left" w:pos="1134"/>
              </w:tabs>
              <w:spacing w:after="120" w:line="256" w:lineRule="auto"/>
              <w:rPr>
                <w:rFonts w:ascii="Arial" w:eastAsia="Calibri" w:hAnsi="Arial" w:cs="Arial"/>
                <w:iCs/>
                <w:sz w:val="24"/>
                <w:szCs w:val="24"/>
              </w:rPr>
            </w:pPr>
            <w:r w:rsidRPr="000F6306">
              <w:rPr>
                <w:rFonts w:ascii="Arial" w:eastAsia="Times New Roman" w:hAnsi="Arial" w:cs="Arial"/>
                <w:iCs/>
                <w:sz w:val="24"/>
                <w:szCs w:val="24"/>
                <w:lang w:eastAsia="ar-SA"/>
              </w:rPr>
              <w:t>Na etapie oceny merytorycznej</w:t>
            </w:r>
            <w:r>
              <w:rPr>
                <w:rFonts w:ascii="Arial" w:eastAsia="Times New Roman" w:hAnsi="Arial" w:cs="Arial"/>
                <w:b/>
                <w:iCs/>
                <w:sz w:val="24"/>
                <w:szCs w:val="24"/>
                <w:lang w:eastAsia="ar-SA"/>
              </w:rPr>
              <w:t xml:space="preserve"> </w:t>
            </w:r>
            <w:r>
              <w:rPr>
                <w:rFonts w:ascii="Arial" w:eastAsia="Calibri" w:hAnsi="Arial" w:cs="Arial"/>
                <w:iCs/>
                <w:sz w:val="24"/>
                <w:szCs w:val="24"/>
              </w:rPr>
              <w:t>w</w:t>
            </w:r>
            <w:r w:rsidRPr="000F6306">
              <w:rPr>
                <w:rFonts w:ascii="Arial" w:eastAsia="Calibri" w:hAnsi="Arial" w:cs="Arial"/>
                <w:iCs/>
                <w:sz w:val="24"/>
                <w:szCs w:val="24"/>
              </w:rPr>
              <w:t xml:space="preserve">eryfikowane będą szacunki dokonane przez Wnioskodawcę, realność i rzetelność wykonanych obliczeń oraz adekwatność zaproponowanej oferty turystycznej do potrzeb i oczekiwań grupy docelowej. </w:t>
            </w:r>
            <w:r w:rsidRPr="000F6306">
              <w:rPr>
                <w:rFonts w:ascii="Arial" w:eastAsia="Calibri" w:hAnsi="Arial" w:cs="Arial"/>
                <w:iCs/>
                <w:sz w:val="24"/>
                <w:szCs w:val="24"/>
              </w:rPr>
              <w:lastRenderedPageBreak/>
              <w:t>Istotna będzie jakość argumentacji wykazująca, iż prognozowany poziom zapotrzebowania na realizację działań objętych projektem jest realny.</w:t>
            </w:r>
          </w:p>
          <w:p w14:paraId="727BDA55" w14:textId="12D988F4" w:rsidR="00025223" w:rsidRPr="00E81C68" w:rsidRDefault="00025223" w:rsidP="00F018FC">
            <w:pPr>
              <w:rPr>
                <w:rFonts w:ascii="Arial" w:hAnsi="Arial" w:cs="Arial"/>
                <w:b/>
                <w:sz w:val="24"/>
                <w:szCs w:val="24"/>
              </w:rPr>
            </w:pPr>
            <w:r w:rsidRPr="00053FAC">
              <w:rPr>
                <w:rFonts w:ascii="Arial" w:eastAsia="Times New Roman" w:hAnsi="Arial" w:cs="Arial"/>
                <w:iCs/>
                <w:sz w:val="24"/>
                <w:szCs w:val="24"/>
                <w:lang w:eastAsia="ar-SA"/>
              </w:rPr>
              <w:t xml:space="preserve">W związku z tym </w:t>
            </w:r>
            <w:r w:rsidR="00053FAC">
              <w:rPr>
                <w:rFonts w:ascii="Arial" w:eastAsia="Times New Roman" w:hAnsi="Arial" w:cs="Arial"/>
                <w:iCs/>
                <w:sz w:val="24"/>
                <w:szCs w:val="24"/>
                <w:lang w:eastAsia="ar-SA"/>
              </w:rPr>
              <w:t>w pkt</w:t>
            </w:r>
            <w:r w:rsidR="006943FD">
              <w:rPr>
                <w:rFonts w:ascii="Arial" w:eastAsia="Times New Roman" w:hAnsi="Arial" w:cs="Arial"/>
                <w:b/>
                <w:iCs/>
                <w:sz w:val="24"/>
                <w:szCs w:val="24"/>
                <w:lang w:eastAsia="ar-SA"/>
              </w:rPr>
              <w:t xml:space="preserve"> E</w:t>
            </w:r>
            <w:r w:rsidR="00D822F1">
              <w:rPr>
                <w:rFonts w:ascii="Arial" w:eastAsia="Times New Roman" w:hAnsi="Arial" w:cs="Arial"/>
                <w:b/>
                <w:iCs/>
                <w:sz w:val="24"/>
                <w:szCs w:val="24"/>
                <w:lang w:eastAsia="ar-SA"/>
              </w:rPr>
              <w:t>.1.1,</w:t>
            </w:r>
            <w:r w:rsidR="006943FD">
              <w:rPr>
                <w:rFonts w:ascii="Arial" w:eastAsia="Times New Roman" w:hAnsi="Arial" w:cs="Arial"/>
                <w:b/>
                <w:iCs/>
                <w:sz w:val="24"/>
                <w:szCs w:val="24"/>
                <w:lang w:eastAsia="ar-SA"/>
              </w:rPr>
              <w:t xml:space="preserve"> E.1.2</w:t>
            </w:r>
            <w:r w:rsidR="00D822F1">
              <w:rPr>
                <w:rFonts w:ascii="Arial" w:eastAsia="Times New Roman" w:hAnsi="Arial" w:cs="Arial"/>
                <w:b/>
                <w:iCs/>
                <w:sz w:val="24"/>
                <w:szCs w:val="24"/>
                <w:lang w:eastAsia="ar-SA"/>
              </w:rPr>
              <w:t>, E.1.3</w:t>
            </w:r>
            <w:r w:rsidR="006943FD">
              <w:rPr>
                <w:rFonts w:ascii="Arial" w:eastAsia="Times New Roman" w:hAnsi="Arial" w:cs="Arial"/>
                <w:b/>
                <w:iCs/>
                <w:sz w:val="24"/>
                <w:szCs w:val="24"/>
                <w:lang w:eastAsia="ar-SA"/>
              </w:rPr>
              <w:t xml:space="preserve"> </w:t>
            </w:r>
            <w:r w:rsidR="006943FD" w:rsidRPr="00053FAC">
              <w:rPr>
                <w:rFonts w:ascii="Arial" w:eastAsia="Times New Roman" w:hAnsi="Arial" w:cs="Arial"/>
                <w:iCs/>
                <w:sz w:val="24"/>
                <w:szCs w:val="24"/>
                <w:lang w:eastAsia="ar-SA"/>
              </w:rPr>
              <w:t>należy przedstawić następujące</w:t>
            </w:r>
            <w:r w:rsidR="00053FAC" w:rsidRPr="00053FAC">
              <w:rPr>
                <w:rFonts w:ascii="Arial" w:eastAsia="Times New Roman" w:hAnsi="Arial" w:cs="Arial"/>
                <w:iCs/>
                <w:sz w:val="24"/>
                <w:szCs w:val="24"/>
                <w:lang w:eastAsia="ar-SA"/>
              </w:rPr>
              <w:t xml:space="preserve"> informacje:</w:t>
            </w:r>
          </w:p>
        </w:tc>
      </w:tr>
      <w:tr w:rsidR="000F0920" w:rsidRPr="003D5A4C" w14:paraId="4A473D3B"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57521DD3" w14:textId="61F15D8B" w:rsidR="00025223" w:rsidRDefault="00D778B8" w:rsidP="00C47B35">
            <w:pPr>
              <w:spacing w:before="120" w:after="240"/>
              <w:rPr>
                <w:rFonts w:ascii="Arial" w:eastAsia="Times New Roman" w:hAnsi="Arial" w:cs="Arial"/>
                <w:b/>
                <w:iCs/>
                <w:sz w:val="24"/>
                <w:szCs w:val="24"/>
                <w:lang w:eastAsia="ar-SA"/>
              </w:rPr>
            </w:pPr>
            <w:r w:rsidRPr="00D778B8">
              <w:rPr>
                <w:rFonts w:ascii="Arial" w:eastAsia="Times New Roman" w:hAnsi="Arial" w:cs="Arial"/>
                <w:b/>
                <w:iCs/>
                <w:sz w:val="24"/>
                <w:szCs w:val="24"/>
                <w:lang w:eastAsia="ar-SA"/>
              </w:rPr>
              <w:lastRenderedPageBreak/>
              <w:t>Pkt E.1.1 Zasadność realizacji projektu w kontekście zdiagnozowanych potrzeb:</w:t>
            </w:r>
          </w:p>
          <w:p w14:paraId="1877D7D4" w14:textId="5636A331" w:rsidR="00025223" w:rsidRDefault="00025223" w:rsidP="00C47B35">
            <w:pPr>
              <w:rPr>
                <w:rFonts w:ascii="Arial" w:eastAsia="Times New Roman" w:hAnsi="Arial" w:cs="Arial"/>
                <w:iCs/>
                <w:sz w:val="24"/>
                <w:szCs w:val="24"/>
                <w:lang w:eastAsia="ar-SA"/>
              </w:rPr>
            </w:pPr>
            <w:r>
              <w:rPr>
                <w:rFonts w:ascii="Arial" w:eastAsia="Times New Roman" w:hAnsi="Arial" w:cs="Arial"/>
                <w:iCs/>
                <w:sz w:val="24"/>
                <w:szCs w:val="24"/>
                <w:lang w:eastAsia="ar-SA"/>
              </w:rPr>
              <w:t>Proszę o wskazanie</w:t>
            </w:r>
            <w:r w:rsidR="006943FD">
              <w:rPr>
                <w:rFonts w:ascii="Arial" w:eastAsia="Times New Roman" w:hAnsi="Arial" w:cs="Arial"/>
                <w:iCs/>
                <w:sz w:val="24"/>
                <w:szCs w:val="24"/>
                <w:lang w:eastAsia="ar-SA"/>
              </w:rPr>
              <w:t>:</w:t>
            </w:r>
          </w:p>
          <w:p w14:paraId="520CF7C8" w14:textId="77777777" w:rsidR="00025223" w:rsidRPr="00025223" w:rsidRDefault="00025223" w:rsidP="00C47B35">
            <w:pPr>
              <w:pStyle w:val="Akapitzlist"/>
              <w:numPr>
                <w:ilvl w:val="0"/>
                <w:numId w:val="28"/>
              </w:numPr>
              <w:spacing w:after="120" w:line="256" w:lineRule="auto"/>
              <w:rPr>
                <w:rFonts w:ascii="Arial" w:eastAsia="Times New Roman" w:hAnsi="Arial" w:cs="Arial"/>
                <w:iCs/>
                <w:sz w:val="24"/>
                <w:szCs w:val="24"/>
                <w:lang w:val="x-none" w:eastAsia="x-none"/>
              </w:rPr>
            </w:pPr>
            <w:r w:rsidRPr="00025223">
              <w:rPr>
                <w:rFonts w:ascii="Arial" w:eastAsia="Times New Roman" w:hAnsi="Arial" w:cs="Arial"/>
                <w:iCs/>
                <w:sz w:val="24"/>
                <w:szCs w:val="24"/>
                <w:lang w:val="x-none" w:eastAsia="x-none"/>
              </w:rPr>
              <w:t xml:space="preserve">Czy Wnioskodawca przeprowadził </w:t>
            </w:r>
            <w:r w:rsidRPr="00025223">
              <w:rPr>
                <w:rFonts w:ascii="Arial" w:eastAsia="Times New Roman" w:hAnsi="Arial" w:cs="Arial"/>
                <w:b/>
                <w:iCs/>
                <w:sz w:val="24"/>
                <w:szCs w:val="24"/>
                <w:lang w:val="x-none" w:eastAsia="x-none"/>
              </w:rPr>
              <w:t>analizę zapotrzebowania,</w:t>
            </w:r>
            <w:r w:rsidRPr="00025223">
              <w:rPr>
                <w:rFonts w:ascii="Arial" w:eastAsia="Times New Roman" w:hAnsi="Arial" w:cs="Arial"/>
                <w:iCs/>
                <w:sz w:val="24"/>
                <w:szCs w:val="24"/>
                <w:lang w:val="x-none" w:eastAsia="x-none"/>
              </w:rPr>
              <w:t xml:space="preserve"> która powinna opierać się na badaniach zewnętrznych bądź własnych dotyczących potrzeb w zakresie rozwoju oferty turystycznej na danym obszarze, na podstawie których wskazuje się popyt na określony rodzaj produktu turystycznego. </w:t>
            </w:r>
          </w:p>
          <w:p w14:paraId="182B256B" w14:textId="40914A7F" w:rsidR="00D778B8" w:rsidRPr="00025223" w:rsidRDefault="00025223" w:rsidP="00C47B35">
            <w:pPr>
              <w:pStyle w:val="Akapitzlist"/>
              <w:numPr>
                <w:ilvl w:val="0"/>
                <w:numId w:val="28"/>
              </w:numPr>
              <w:spacing w:after="120" w:line="256" w:lineRule="auto"/>
              <w:rPr>
                <w:rFonts w:ascii="Arial" w:eastAsia="Times New Roman" w:hAnsi="Arial" w:cs="Arial"/>
                <w:iCs/>
                <w:sz w:val="24"/>
                <w:szCs w:val="24"/>
                <w:lang w:val="x-none" w:eastAsia="x-none"/>
              </w:rPr>
            </w:pPr>
            <w:r w:rsidRPr="00025223">
              <w:rPr>
                <w:rFonts w:ascii="Arial" w:eastAsia="Times New Roman" w:hAnsi="Arial" w:cs="Arial"/>
                <w:iCs/>
                <w:sz w:val="24"/>
                <w:szCs w:val="24"/>
                <w:lang w:val="x-none" w:eastAsia="x-none"/>
              </w:rPr>
              <w:t xml:space="preserve">Czy Wnioskodawca w sposób wiarygodny i rzetelny wykazał, że realizacja projektu przyczyni się do </w:t>
            </w:r>
            <w:r w:rsidRPr="00025223">
              <w:rPr>
                <w:rFonts w:ascii="Arial" w:eastAsia="Times New Roman" w:hAnsi="Arial" w:cs="Arial"/>
                <w:b/>
                <w:iCs/>
                <w:sz w:val="24"/>
                <w:szCs w:val="24"/>
                <w:lang w:val="x-none" w:eastAsia="x-none"/>
              </w:rPr>
              <w:t>rozwijania lub dywersyfikacji oferty turystycznej</w:t>
            </w:r>
            <w:r w:rsidRPr="00025223">
              <w:rPr>
                <w:rFonts w:ascii="Arial" w:eastAsia="Times New Roman" w:hAnsi="Arial" w:cs="Arial"/>
                <w:iCs/>
                <w:sz w:val="24"/>
                <w:szCs w:val="24"/>
                <w:lang w:val="x-none" w:eastAsia="x-none"/>
              </w:rPr>
              <w:t xml:space="preserve"> opartej na wykorzystaniu wewnętrznych potencjałów regionu, tym samym wskazując, że wpływ projektu na stymulowanie aktywności turystycznej w regionie wykracza poza sam projekt. </w:t>
            </w:r>
          </w:p>
        </w:tc>
      </w:tr>
      <w:tr w:rsidR="00025223" w:rsidRPr="003D5A4C" w14:paraId="7DAEFA99"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051F4F08" w14:textId="4EC3588C" w:rsidR="00025223" w:rsidRDefault="00D822F1" w:rsidP="00C47B35">
            <w:pPr>
              <w:spacing w:before="120" w:after="240"/>
              <w:rPr>
                <w:rFonts w:ascii="Arial" w:eastAsia="Times New Roman" w:hAnsi="Arial" w:cs="Arial"/>
                <w:b/>
                <w:iCs/>
                <w:sz w:val="24"/>
                <w:szCs w:val="24"/>
                <w:lang w:eastAsia="ar-SA"/>
              </w:rPr>
            </w:pPr>
            <w:r>
              <w:rPr>
                <w:rFonts w:ascii="Arial" w:eastAsia="Times New Roman" w:hAnsi="Arial" w:cs="Arial"/>
                <w:b/>
                <w:iCs/>
                <w:sz w:val="24"/>
                <w:szCs w:val="24"/>
                <w:lang w:eastAsia="ar-SA"/>
              </w:rPr>
              <w:t>P</w:t>
            </w:r>
            <w:r w:rsidR="00025223" w:rsidRPr="00025223">
              <w:rPr>
                <w:rFonts w:ascii="Arial" w:eastAsia="Times New Roman" w:hAnsi="Arial" w:cs="Arial"/>
                <w:b/>
                <w:iCs/>
                <w:sz w:val="24"/>
                <w:szCs w:val="24"/>
                <w:lang w:eastAsia="ar-SA"/>
              </w:rPr>
              <w:t>kt E.1.2</w:t>
            </w:r>
            <w:r w:rsidR="00025223" w:rsidRPr="00025223">
              <w:rPr>
                <w:b/>
              </w:rPr>
              <w:t xml:space="preserve"> </w:t>
            </w:r>
            <w:r w:rsidR="00025223" w:rsidRPr="00025223">
              <w:rPr>
                <w:rFonts w:ascii="Arial" w:eastAsia="Times New Roman" w:hAnsi="Arial" w:cs="Arial"/>
                <w:b/>
                <w:iCs/>
                <w:sz w:val="24"/>
                <w:szCs w:val="24"/>
                <w:lang w:eastAsia="ar-SA"/>
              </w:rPr>
              <w:t>Odbiorcy projektu</w:t>
            </w:r>
            <w:r w:rsidR="00C47B35">
              <w:rPr>
                <w:rFonts w:ascii="Arial" w:eastAsia="Times New Roman" w:hAnsi="Arial" w:cs="Arial"/>
                <w:b/>
                <w:iCs/>
                <w:sz w:val="24"/>
                <w:szCs w:val="24"/>
                <w:lang w:eastAsia="ar-SA"/>
              </w:rPr>
              <w:t>:</w:t>
            </w:r>
          </w:p>
          <w:p w14:paraId="091F613A" w14:textId="25FE4DDD" w:rsidR="006943FD" w:rsidRPr="006943FD" w:rsidRDefault="006943FD" w:rsidP="00C47B35">
            <w:pPr>
              <w:rPr>
                <w:rFonts w:ascii="Arial" w:eastAsia="Times New Roman" w:hAnsi="Arial" w:cs="Arial"/>
                <w:iCs/>
                <w:sz w:val="24"/>
                <w:szCs w:val="24"/>
                <w:lang w:eastAsia="ar-SA"/>
              </w:rPr>
            </w:pPr>
            <w:r w:rsidRPr="006943FD">
              <w:rPr>
                <w:rFonts w:ascii="Arial" w:eastAsia="Times New Roman" w:hAnsi="Arial" w:cs="Arial"/>
                <w:iCs/>
                <w:sz w:val="24"/>
                <w:szCs w:val="24"/>
                <w:lang w:eastAsia="ar-SA"/>
              </w:rPr>
              <w:t>Proszę o wskazanie:</w:t>
            </w:r>
          </w:p>
          <w:p w14:paraId="40BBBF84" w14:textId="455E24DA" w:rsidR="00025223" w:rsidRPr="000F6306" w:rsidRDefault="00025223" w:rsidP="00C47B35">
            <w:pPr>
              <w:pStyle w:val="Akapitzlist"/>
              <w:numPr>
                <w:ilvl w:val="0"/>
                <w:numId w:val="28"/>
              </w:numPr>
              <w:rPr>
                <w:rFonts w:ascii="Arial" w:eastAsia="Times New Roman" w:hAnsi="Arial" w:cs="Arial"/>
                <w:iCs/>
                <w:sz w:val="24"/>
                <w:szCs w:val="24"/>
                <w:lang w:val="x-none" w:eastAsia="ar-SA"/>
              </w:rPr>
            </w:pPr>
            <w:r w:rsidRPr="00025223">
              <w:rPr>
                <w:rFonts w:ascii="Arial" w:eastAsia="Times New Roman" w:hAnsi="Arial" w:cs="Arial"/>
                <w:iCs/>
                <w:sz w:val="24"/>
                <w:szCs w:val="24"/>
                <w:lang w:val="x-none" w:eastAsia="ar-SA"/>
              </w:rPr>
              <w:t xml:space="preserve">Czy Wnioskodawca wskazał </w:t>
            </w:r>
            <w:r w:rsidRPr="00A27FFE">
              <w:rPr>
                <w:rFonts w:ascii="Arial" w:eastAsia="Times New Roman" w:hAnsi="Arial" w:cs="Arial"/>
                <w:b/>
                <w:iCs/>
                <w:sz w:val="24"/>
                <w:szCs w:val="24"/>
                <w:lang w:val="x-none" w:eastAsia="ar-SA"/>
              </w:rPr>
              <w:t>grupę docelową</w:t>
            </w:r>
            <w:r w:rsidRPr="00025223">
              <w:rPr>
                <w:rFonts w:ascii="Arial" w:eastAsia="Times New Roman" w:hAnsi="Arial" w:cs="Arial"/>
                <w:iCs/>
                <w:sz w:val="24"/>
                <w:szCs w:val="24"/>
                <w:lang w:val="x-none" w:eastAsia="ar-SA"/>
              </w:rPr>
              <w:t xml:space="preserve"> (odbiorców) planowanej oferty turystycznej i jej potrzeby oraz oszacował potencjalną liczbę bezpośrednich odbiorców projektu. </w:t>
            </w:r>
          </w:p>
        </w:tc>
      </w:tr>
      <w:tr w:rsidR="00E81C68" w:rsidRPr="003D5A4C" w14:paraId="79B74DDC"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12DD1818" w14:textId="101CC36C" w:rsidR="00E81C68" w:rsidRDefault="00D822F1" w:rsidP="00C47B35">
            <w:pPr>
              <w:spacing w:before="120" w:after="240"/>
              <w:rPr>
                <w:rFonts w:ascii="Arial" w:eastAsia="Times New Roman" w:hAnsi="Arial" w:cs="Arial"/>
                <w:b/>
                <w:iCs/>
                <w:sz w:val="24"/>
                <w:szCs w:val="24"/>
                <w:lang w:eastAsia="ar-SA"/>
              </w:rPr>
            </w:pPr>
            <w:r w:rsidRPr="00D822F1">
              <w:rPr>
                <w:rFonts w:ascii="Arial" w:eastAsia="Times New Roman" w:hAnsi="Arial" w:cs="Arial"/>
                <w:b/>
                <w:iCs/>
                <w:sz w:val="24"/>
                <w:szCs w:val="24"/>
                <w:lang w:eastAsia="ar-SA"/>
              </w:rPr>
              <w:t>Pkt E.1.3 Zasoby i doświadczenie niezbędne do realizacji projektu:</w:t>
            </w:r>
          </w:p>
          <w:p w14:paraId="389A3CD7" w14:textId="0480942B" w:rsidR="00D822F1" w:rsidRPr="00D822F1" w:rsidRDefault="00D822F1" w:rsidP="00C47B35">
            <w:pPr>
              <w:rPr>
                <w:rFonts w:ascii="Arial" w:eastAsia="Times New Roman" w:hAnsi="Arial" w:cs="Arial"/>
                <w:iCs/>
                <w:sz w:val="24"/>
                <w:szCs w:val="24"/>
                <w:lang w:eastAsia="ar-SA"/>
              </w:rPr>
            </w:pPr>
            <w:r w:rsidRPr="00D822F1">
              <w:rPr>
                <w:rFonts w:ascii="Arial" w:eastAsia="Times New Roman" w:hAnsi="Arial" w:cs="Arial"/>
                <w:iCs/>
                <w:sz w:val="24"/>
                <w:szCs w:val="24"/>
                <w:lang w:eastAsia="ar-SA"/>
              </w:rPr>
              <w:t>Proszę o uwzględnienie informacji</w:t>
            </w:r>
            <w:r w:rsidR="00C47B35">
              <w:rPr>
                <w:rFonts w:ascii="Arial" w:eastAsia="Times New Roman" w:hAnsi="Arial" w:cs="Arial"/>
                <w:iCs/>
                <w:sz w:val="24"/>
                <w:szCs w:val="24"/>
                <w:lang w:eastAsia="ar-SA"/>
              </w:rPr>
              <w:t>:</w:t>
            </w:r>
          </w:p>
          <w:p w14:paraId="185F14C3" w14:textId="77777777" w:rsidR="00D822F1" w:rsidRDefault="00D822F1" w:rsidP="00C47B35">
            <w:pPr>
              <w:pStyle w:val="Akapitzlist"/>
              <w:numPr>
                <w:ilvl w:val="0"/>
                <w:numId w:val="28"/>
              </w:numPr>
              <w:spacing w:after="120" w:line="256" w:lineRule="auto"/>
              <w:rPr>
                <w:rFonts w:ascii="Arial" w:eastAsia="Times New Roman" w:hAnsi="Arial" w:cs="Arial"/>
                <w:iCs/>
                <w:sz w:val="24"/>
                <w:szCs w:val="24"/>
                <w:lang w:val="x-none" w:eastAsia="x-none"/>
              </w:rPr>
            </w:pPr>
            <w:r w:rsidRPr="00D822F1">
              <w:rPr>
                <w:rFonts w:ascii="Arial" w:eastAsia="Times New Roman" w:hAnsi="Arial" w:cs="Arial"/>
                <w:iCs/>
                <w:sz w:val="24"/>
                <w:szCs w:val="24"/>
                <w:lang w:val="x-none" w:eastAsia="x-none"/>
              </w:rPr>
              <w:t xml:space="preserve">Czy planowana do realizacji inwestycja jest skoordynowana z innymi planowanymi do realizacji w sąsiednich obszarach projektami. </w:t>
            </w:r>
          </w:p>
          <w:p w14:paraId="6ECAC1E2" w14:textId="77777777" w:rsidR="00D822F1" w:rsidRPr="0041005B" w:rsidRDefault="00D822F1" w:rsidP="0041005B">
            <w:pPr>
              <w:pStyle w:val="Akapitzlist"/>
              <w:numPr>
                <w:ilvl w:val="0"/>
                <w:numId w:val="28"/>
              </w:numPr>
              <w:spacing w:after="120" w:line="257" w:lineRule="auto"/>
              <w:ind w:left="714" w:hanging="357"/>
              <w:contextualSpacing w:val="0"/>
              <w:rPr>
                <w:rFonts w:ascii="Arial" w:eastAsia="Times New Roman" w:hAnsi="Arial" w:cs="Arial"/>
                <w:iCs/>
                <w:sz w:val="24"/>
                <w:szCs w:val="24"/>
                <w:lang w:val="x-none" w:eastAsia="x-none"/>
              </w:rPr>
            </w:pPr>
            <w:r w:rsidRPr="00D822F1">
              <w:rPr>
                <w:rFonts w:ascii="Arial" w:eastAsia="Times New Roman" w:hAnsi="Arial" w:cs="Arial"/>
                <w:iCs/>
                <w:sz w:val="24"/>
                <w:szCs w:val="24"/>
                <w:lang w:val="x-none" w:eastAsia="x-none"/>
              </w:rPr>
              <w:t>Czy Wnioskodawca przedstawił opis włączenia lokalnych podmiotów i społeczności/plan współpracy z otoczeniem, partycypacji w procesie decyzyjnym lub projektowaniu działań inwestycyjnych m.in. z samorządem lokalnym, przedsiębiorcami, NGO, podjął rozmowy na temat planowanej inwestycji unikając tym samym powielania tych samych zakresów, ewentualnie wskazując na komplementarność z działaniami innych podmiotów</w:t>
            </w:r>
            <w:r w:rsidR="00C47B35">
              <w:rPr>
                <w:rFonts w:ascii="Arial" w:eastAsia="Times New Roman" w:hAnsi="Arial" w:cs="Arial"/>
                <w:iCs/>
                <w:sz w:val="24"/>
                <w:szCs w:val="24"/>
                <w:lang w:eastAsia="x-none"/>
              </w:rPr>
              <w:t>.</w:t>
            </w:r>
          </w:p>
          <w:p w14:paraId="405356FD" w14:textId="77777777" w:rsidR="0041005B" w:rsidRDefault="0041005B" w:rsidP="0041005B">
            <w:pPr>
              <w:spacing w:after="120" w:line="257" w:lineRule="auto"/>
              <w:rPr>
                <w:rFonts w:ascii="Arial" w:eastAsia="Times New Roman" w:hAnsi="Arial" w:cs="Arial"/>
                <w:iCs/>
                <w:sz w:val="24"/>
                <w:szCs w:val="24"/>
                <w:lang w:val="x-none" w:eastAsia="x-none"/>
              </w:rPr>
            </w:pPr>
          </w:p>
          <w:p w14:paraId="6DE8093D" w14:textId="3EEB4007" w:rsidR="0041005B" w:rsidRPr="0041005B" w:rsidRDefault="0041005B" w:rsidP="0041005B">
            <w:pPr>
              <w:spacing w:after="120" w:line="257" w:lineRule="auto"/>
              <w:rPr>
                <w:rFonts w:ascii="Arial" w:eastAsia="Times New Roman" w:hAnsi="Arial" w:cs="Arial"/>
                <w:iCs/>
                <w:sz w:val="24"/>
                <w:szCs w:val="24"/>
                <w:lang w:val="x-none" w:eastAsia="x-none"/>
              </w:rPr>
            </w:pPr>
          </w:p>
        </w:tc>
      </w:tr>
      <w:tr w:rsidR="00E81C68" w:rsidRPr="003D5A4C" w14:paraId="58F74A83"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4956B42F" w14:textId="7E77779F" w:rsidR="00E81C68" w:rsidRDefault="001C3375" w:rsidP="00C47B35">
            <w:pPr>
              <w:spacing w:before="120" w:after="240"/>
              <w:rPr>
                <w:rFonts w:ascii="Arial" w:eastAsia="Times New Roman" w:hAnsi="Arial" w:cs="Arial"/>
                <w:b/>
                <w:iCs/>
                <w:sz w:val="24"/>
                <w:szCs w:val="24"/>
                <w:lang w:eastAsia="ar-SA"/>
              </w:rPr>
            </w:pPr>
            <w:r w:rsidRPr="001C3375">
              <w:rPr>
                <w:rFonts w:ascii="Arial" w:eastAsia="Times New Roman" w:hAnsi="Arial" w:cs="Arial"/>
                <w:b/>
                <w:iCs/>
                <w:sz w:val="24"/>
                <w:szCs w:val="24"/>
                <w:lang w:eastAsia="ar-SA"/>
              </w:rPr>
              <w:lastRenderedPageBreak/>
              <w:t>Pkt. F Zadania i koszty</w:t>
            </w:r>
          </w:p>
          <w:p w14:paraId="03EDCD2F" w14:textId="77777777" w:rsidR="002767EA" w:rsidRDefault="002767EA" w:rsidP="002767EA">
            <w:pPr>
              <w:rPr>
                <w:rFonts w:ascii="Arial" w:eastAsia="Calibri" w:hAnsi="Arial" w:cs="Arial"/>
                <w:iCs/>
                <w:sz w:val="24"/>
                <w:szCs w:val="24"/>
              </w:rPr>
            </w:pPr>
            <w:r w:rsidRPr="002767EA">
              <w:rPr>
                <w:rFonts w:ascii="Arial" w:eastAsia="Times New Roman" w:hAnsi="Arial" w:cs="Arial"/>
                <w:iCs/>
                <w:sz w:val="24"/>
                <w:szCs w:val="24"/>
                <w:lang w:eastAsia="ar-SA"/>
              </w:rPr>
              <w:t xml:space="preserve">W </w:t>
            </w:r>
            <w:r>
              <w:rPr>
                <w:rFonts w:ascii="Arial" w:eastAsia="Times New Roman" w:hAnsi="Arial" w:cs="Arial"/>
                <w:iCs/>
                <w:sz w:val="24"/>
                <w:szCs w:val="24"/>
                <w:lang w:eastAsia="ar-SA"/>
              </w:rPr>
              <w:t>sytuacji, gdy projekt</w:t>
            </w:r>
            <w:r w:rsidRPr="002767EA">
              <w:rPr>
                <w:rFonts w:ascii="Arial" w:eastAsia="Times New Roman" w:hAnsi="Arial" w:cs="Arial"/>
                <w:iCs/>
                <w:sz w:val="24"/>
                <w:szCs w:val="24"/>
                <w:lang w:eastAsia="ar-SA"/>
              </w:rPr>
              <w:t xml:space="preserve"> obejmuje budowę </w:t>
            </w:r>
            <w:r>
              <w:rPr>
                <w:rFonts w:ascii="Arial" w:eastAsia="Times New Roman" w:hAnsi="Arial" w:cs="Arial"/>
                <w:b/>
                <w:iCs/>
                <w:sz w:val="24"/>
                <w:szCs w:val="24"/>
                <w:lang w:eastAsia="ar-SA"/>
              </w:rPr>
              <w:t>NOWEGO</w:t>
            </w:r>
            <w:r w:rsidRPr="002767EA">
              <w:rPr>
                <w:rFonts w:ascii="Arial" w:eastAsia="Times New Roman" w:hAnsi="Arial" w:cs="Arial"/>
                <w:b/>
                <w:iCs/>
                <w:sz w:val="24"/>
                <w:szCs w:val="24"/>
                <w:lang w:eastAsia="ar-SA"/>
              </w:rPr>
              <w:t xml:space="preserve"> BUDYNKU</w:t>
            </w:r>
            <w:r>
              <w:rPr>
                <w:rStyle w:val="Odwoanieprzypisudolnego"/>
                <w:rFonts w:ascii="Arial" w:eastAsia="Times New Roman" w:hAnsi="Arial" w:cs="Arial"/>
                <w:b/>
                <w:iCs/>
                <w:sz w:val="24"/>
                <w:szCs w:val="24"/>
                <w:lang w:eastAsia="ar-SA"/>
              </w:rPr>
              <w:footnoteReference w:id="1"/>
            </w:r>
            <w:r>
              <w:rPr>
                <w:rFonts w:ascii="Arial" w:eastAsia="Times New Roman" w:hAnsi="Arial" w:cs="Arial"/>
                <w:iCs/>
                <w:sz w:val="24"/>
                <w:szCs w:val="24"/>
                <w:lang w:eastAsia="ar-SA"/>
              </w:rPr>
              <w:t xml:space="preserve"> </w:t>
            </w:r>
            <w:r>
              <w:rPr>
                <w:rFonts w:ascii="Arial" w:eastAsia="Calibri" w:hAnsi="Arial" w:cs="Arial"/>
                <w:iCs/>
                <w:sz w:val="24"/>
                <w:szCs w:val="24"/>
              </w:rPr>
              <w:t xml:space="preserve">należy </w:t>
            </w:r>
            <w:r w:rsidRPr="002767EA">
              <w:rPr>
                <w:rFonts w:ascii="Arial" w:eastAsia="Calibri" w:hAnsi="Arial" w:cs="Arial"/>
                <w:b/>
                <w:iCs/>
                <w:sz w:val="24"/>
                <w:szCs w:val="24"/>
              </w:rPr>
              <w:t>w opisie zadania</w:t>
            </w:r>
            <w:r>
              <w:rPr>
                <w:rFonts w:ascii="Arial" w:eastAsia="Calibri" w:hAnsi="Arial" w:cs="Arial"/>
                <w:iCs/>
                <w:sz w:val="24"/>
                <w:szCs w:val="24"/>
              </w:rPr>
              <w:t xml:space="preserve"> wskazać:</w:t>
            </w:r>
          </w:p>
          <w:p w14:paraId="765FD317" w14:textId="77777777" w:rsidR="00C47B35" w:rsidRDefault="002767EA" w:rsidP="00C47B35">
            <w:pPr>
              <w:pStyle w:val="Akapitzlist"/>
              <w:numPr>
                <w:ilvl w:val="0"/>
                <w:numId w:val="37"/>
              </w:numPr>
              <w:spacing w:before="120" w:after="120"/>
              <w:ind w:left="714" w:hanging="357"/>
              <w:contextualSpacing w:val="0"/>
              <w:rPr>
                <w:rFonts w:ascii="Arial" w:eastAsia="Calibri" w:hAnsi="Arial" w:cs="Arial"/>
                <w:iCs/>
                <w:sz w:val="24"/>
                <w:szCs w:val="24"/>
              </w:rPr>
            </w:pPr>
            <w:r w:rsidRPr="00C47B35">
              <w:rPr>
                <w:rFonts w:ascii="Arial" w:eastAsia="Calibri" w:hAnsi="Arial" w:cs="Arial"/>
                <w:iCs/>
                <w:sz w:val="24"/>
                <w:szCs w:val="24"/>
              </w:rPr>
              <w:t xml:space="preserve">uzasadnianie, że taka inwestycja jest jednym możliwym rozwiązaniem niezbędnym dla realizacji inwestycji tj.: stopień zdegradowania budynku, w którym mogłaby być realizowana inwestycja  uniemożliwia jego remont, przebudowę – wnioskodawca przedstawiał analizę (która potwierdza, że ponoszenie wydatków inwestycyjnych ze względu na poziom zdegradowania obiektu byłoby znacznie wyższe niż budowa nowego budynku (na podstawie ekspertyzy technicznej wykonanej przez osobę posiadającą tytuł rzeczoznawcy budowlanego nadany przez właściwy organ samorządu zawodowego), </w:t>
            </w:r>
          </w:p>
          <w:p w14:paraId="75A1BABD" w14:textId="55321FED" w:rsidR="00C47B35" w:rsidRPr="00C47B35" w:rsidRDefault="002767EA" w:rsidP="00C47B35">
            <w:pPr>
              <w:pStyle w:val="Akapitzlist"/>
              <w:spacing w:before="120" w:after="120"/>
              <w:contextualSpacing w:val="0"/>
              <w:rPr>
                <w:rFonts w:ascii="Arial" w:eastAsia="Calibri" w:hAnsi="Arial" w:cs="Arial"/>
                <w:iCs/>
                <w:sz w:val="24"/>
                <w:szCs w:val="24"/>
              </w:rPr>
            </w:pPr>
            <w:r w:rsidRPr="00C47B35">
              <w:rPr>
                <w:rFonts w:ascii="Arial" w:eastAsia="Calibri" w:hAnsi="Arial" w:cs="Arial"/>
                <w:b/>
                <w:iCs/>
                <w:sz w:val="24"/>
                <w:szCs w:val="24"/>
              </w:rPr>
              <w:t>lub</w:t>
            </w:r>
            <w:r w:rsidRPr="00C47B35">
              <w:rPr>
                <w:rFonts w:ascii="Arial" w:eastAsia="Calibri" w:hAnsi="Arial" w:cs="Arial"/>
                <w:iCs/>
                <w:sz w:val="24"/>
                <w:szCs w:val="24"/>
              </w:rPr>
              <w:t xml:space="preserve"> </w:t>
            </w:r>
          </w:p>
          <w:p w14:paraId="1F2B3E07" w14:textId="5885C89D" w:rsidR="002767EA" w:rsidRPr="00C47B35" w:rsidRDefault="002767EA" w:rsidP="00C47B35">
            <w:pPr>
              <w:pStyle w:val="Akapitzlist"/>
              <w:numPr>
                <w:ilvl w:val="0"/>
                <w:numId w:val="37"/>
              </w:numPr>
              <w:rPr>
                <w:rFonts w:ascii="Arial" w:eastAsia="Calibri" w:hAnsi="Arial" w:cs="Arial"/>
                <w:iCs/>
                <w:sz w:val="24"/>
                <w:szCs w:val="24"/>
              </w:rPr>
            </w:pPr>
            <w:r w:rsidRPr="00C47B35">
              <w:rPr>
                <w:rFonts w:ascii="Arial" w:eastAsia="Calibri" w:hAnsi="Arial" w:cs="Arial"/>
                <w:iCs/>
                <w:sz w:val="24"/>
                <w:szCs w:val="24"/>
              </w:rPr>
              <w:t>na terenie planowanej inwestycji nie ma budynków, które można by poddać remontowi/ przebudowie, a ich budowa jest niezbędna do realizacji projektu.</w:t>
            </w:r>
          </w:p>
        </w:tc>
      </w:tr>
      <w:tr w:rsidR="002A2C8B" w:rsidRPr="003D5A4C" w14:paraId="5937DA59"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4EC064F1" w14:textId="73A966E9" w:rsidR="002A2C8B" w:rsidRPr="002A2C8B" w:rsidRDefault="002A2C8B" w:rsidP="00C47B35">
            <w:pPr>
              <w:spacing w:before="120" w:after="240"/>
              <w:rPr>
                <w:rFonts w:ascii="Arial" w:eastAsia="Times New Roman" w:hAnsi="Arial" w:cs="Arial"/>
                <w:b/>
                <w:iCs/>
                <w:sz w:val="24"/>
                <w:szCs w:val="24"/>
                <w:lang w:eastAsia="ar-SA"/>
              </w:rPr>
            </w:pPr>
            <w:r w:rsidRPr="002A2C8B">
              <w:rPr>
                <w:rFonts w:ascii="Arial" w:eastAsia="Times New Roman" w:hAnsi="Arial" w:cs="Arial"/>
                <w:b/>
                <w:iCs/>
                <w:sz w:val="24"/>
                <w:szCs w:val="24"/>
                <w:lang w:eastAsia="ar-SA"/>
              </w:rPr>
              <w:t>Pkt. F Zadania i koszty</w:t>
            </w:r>
          </w:p>
          <w:p w14:paraId="4A8E8887" w14:textId="204993B3" w:rsidR="009F13C3" w:rsidRPr="00C47B35" w:rsidRDefault="009F13C3" w:rsidP="002252FC">
            <w:pPr>
              <w:spacing w:before="120" w:after="120"/>
              <w:rPr>
                <w:rFonts w:ascii="Arial" w:eastAsia="Times New Roman" w:hAnsi="Arial" w:cs="Arial"/>
                <w:iCs/>
                <w:sz w:val="24"/>
                <w:szCs w:val="24"/>
                <w:lang w:eastAsia="ar-SA"/>
              </w:rPr>
            </w:pPr>
            <w:r w:rsidRPr="00C47B35">
              <w:rPr>
                <w:rFonts w:ascii="Arial" w:eastAsia="Times New Roman" w:hAnsi="Arial" w:cs="Arial"/>
                <w:iCs/>
                <w:sz w:val="24"/>
                <w:szCs w:val="24"/>
                <w:lang w:eastAsia="ar-SA"/>
              </w:rPr>
              <w:t xml:space="preserve">W Działaniu 7.5 obowiązują następujące </w:t>
            </w:r>
            <w:r w:rsidR="00E16ECC" w:rsidRPr="00C47B35">
              <w:rPr>
                <w:rFonts w:ascii="Arial" w:eastAsia="Times New Roman" w:hAnsi="Arial" w:cs="Arial"/>
                <w:iCs/>
                <w:sz w:val="24"/>
                <w:szCs w:val="24"/>
                <w:lang w:eastAsia="ar-SA"/>
              </w:rPr>
              <w:t>kategorie</w:t>
            </w:r>
            <w:r w:rsidRPr="00C47B35">
              <w:rPr>
                <w:rFonts w:ascii="Arial" w:eastAsia="Times New Roman" w:hAnsi="Arial" w:cs="Arial"/>
                <w:iCs/>
                <w:sz w:val="24"/>
                <w:szCs w:val="24"/>
                <w:lang w:eastAsia="ar-SA"/>
              </w:rPr>
              <w:t xml:space="preserve"> limitowane:</w:t>
            </w:r>
          </w:p>
          <w:p w14:paraId="6CBA92A0" w14:textId="0AAD9A77" w:rsidR="009F13C3" w:rsidRPr="009F13C3" w:rsidRDefault="009F13C3" w:rsidP="002252FC">
            <w:pPr>
              <w:pStyle w:val="Akapitzlist"/>
              <w:numPr>
                <w:ilvl w:val="0"/>
                <w:numId w:val="34"/>
              </w:numPr>
              <w:spacing w:before="120" w:after="120"/>
              <w:contextualSpacing w:val="0"/>
              <w:rPr>
                <w:rFonts w:ascii="Arial" w:eastAsia="Times New Roman" w:hAnsi="Arial" w:cs="Arial"/>
                <w:b/>
                <w:iCs/>
                <w:sz w:val="24"/>
                <w:szCs w:val="24"/>
                <w:lang w:eastAsia="ar-SA"/>
              </w:rPr>
            </w:pPr>
            <w:r>
              <w:rPr>
                <w:rFonts w:ascii="Arial" w:eastAsia="Times New Roman" w:hAnsi="Arial" w:cs="Arial"/>
                <w:b/>
                <w:iCs/>
                <w:sz w:val="24"/>
                <w:szCs w:val="24"/>
                <w:lang w:eastAsia="ar-SA"/>
              </w:rPr>
              <w:t>W przypadku projektów związanych z budową, rozbudow</w:t>
            </w:r>
            <w:r w:rsidR="00C47B35">
              <w:rPr>
                <w:rFonts w:ascii="Arial" w:eastAsia="Times New Roman" w:hAnsi="Arial" w:cs="Arial"/>
                <w:b/>
                <w:iCs/>
                <w:sz w:val="24"/>
                <w:szCs w:val="24"/>
                <w:lang w:eastAsia="ar-SA"/>
              </w:rPr>
              <w:t>ą</w:t>
            </w:r>
            <w:r>
              <w:rPr>
                <w:rFonts w:ascii="Arial" w:eastAsia="Times New Roman" w:hAnsi="Arial" w:cs="Arial"/>
                <w:b/>
                <w:iCs/>
                <w:sz w:val="24"/>
                <w:szCs w:val="24"/>
                <w:lang w:eastAsia="ar-SA"/>
              </w:rPr>
              <w:t xml:space="preserve"> i promocją</w:t>
            </w:r>
            <w:r w:rsidRPr="009F13C3">
              <w:rPr>
                <w:rFonts w:ascii="Arial" w:eastAsia="Times New Roman" w:hAnsi="Arial" w:cs="Arial"/>
                <w:b/>
                <w:iCs/>
                <w:sz w:val="24"/>
                <w:szCs w:val="24"/>
                <w:lang w:eastAsia="ar-SA"/>
              </w:rPr>
              <w:t xml:space="preserve"> szlaków turystycznych</w:t>
            </w:r>
            <w:r>
              <w:rPr>
                <w:rFonts w:ascii="Arial" w:eastAsia="Times New Roman" w:hAnsi="Arial" w:cs="Arial"/>
                <w:b/>
                <w:iCs/>
                <w:sz w:val="24"/>
                <w:szCs w:val="24"/>
                <w:lang w:eastAsia="ar-SA"/>
              </w:rPr>
              <w:t>:</w:t>
            </w:r>
          </w:p>
          <w:p w14:paraId="4E3619B9" w14:textId="0DAF516C" w:rsidR="002252FC" w:rsidRDefault="00140CC8" w:rsidP="002252FC">
            <w:pPr>
              <w:pStyle w:val="Akapitzlist"/>
              <w:numPr>
                <w:ilvl w:val="0"/>
                <w:numId w:val="35"/>
              </w:numPr>
              <w:spacing w:before="120" w:after="12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Wydatki związane z </w:t>
            </w:r>
            <w:r w:rsidR="009F13C3" w:rsidRPr="009F13C3">
              <w:rPr>
                <w:rFonts w:ascii="Arial" w:eastAsia="Times New Roman" w:hAnsi="Arial" w:cs="Arial"/>
                <w:iCs/>
                <w:sz w:val="24"/>
                <w:szCs w:val="24"/>
                <w:lang w:eastAsia="ar-SA"/>
              </w:rPr>
              <w:t>miejsca</w:t>
            </w:r>
            <w:r>
              <w:rPr>
                <w:rFonts w:ascii="Arial" w:eastAsia="Times New Roman" w:hAnsi="Arial" w:cs="Arial"/>
                <w:iCs/>
                <w:sz w:val="24"/>
                <w:szCs w:val="24"/>
                <w:lang w:eastAsia="ar-SA"/>
              </w:rPr>
              <w:t>mi postojowymi</w:t>
            </w:r>
            <w:r w:rsidR="009F13C3" w:rsidRPr="009F13C3">
              <w:rPr>
                <w:rFonts w:ascii="Arial" w:eastAsia="Times New Roman" w:hAnsi="Arial" w:cs="Arial"/>
                <w:iCs/>
                <w:sz w:val="24"/>
                <w:szCs w:val="24"/>
                <w:lang w:eastAsia="ar-SA"/>
              </w:rPr>
              <w:t xml:space="preserve"> wyposażone w wiaty zapewniające ochronę przed słońcem i deszczem, stojaki dla rowerów, zaplecze sanitarne, tablice</w:t>
            </w:r>
            <w:r>
              <w:rPr>
                <w:rFonts w:ascii="Arial" w:eastAsia="Times New Roman" w:hAnsi="Arial" w:cs="Arial"/>
                <w:iCs/>
                <w:sz w:val="24"/>
                <w:szCs w:val="24"/>
                <w:lang w:eastAsia="ar-SA"/>
              </w:rPr>
              <w:t xml:space="preserve"> </w:t>
            </w:r>
            <w:r w:rsidR="009F13C3" w:rsidRPr="00140CC8">
              <w:rPr>
                <w:rFonts w:ascii="Arial" w:eastAsia="Times New Roman" w:hAnsi="Arial" w:cs="Arial"/>
                <w:iCs/>
                <w:sz w:val="24"/>
                <w:szCs w:val="24"/>
                <w:lang w:eastAsia="ar-SA"/>
              </w:rPr>
              <w:t xml:space="preserve">informacyjne z przebiegiem szlaku, dystrybutory/ujęcia wody pitnej itp. – mogą stanowić </w:t>
            </w:r>
            <w:r w:rsidR="009F13C3" w:rsidRPr="00A27FFE">
              <w:rPr>
                <w:rFonts w:ascii="Arial" w:eastAsia="Times New Roman" w:hAnsi="Arial" w:cs="Arial"/>
                <w:iCs/>
                <w:sz w:val="24"/>
                <w:szCs w:val="24"/>
                <w:u w:val="single"/>
                <w:lang w:eastAsia="ar-SA"/>
              </w:rPr>
              <w:t>niedominujący</w:t>
            </w:r>
            <w:r w:rsidR="009F13C3" w:rsidRPr="00140CC8">
              <w:rPr>
                <w:rFonts w:ascii="Arial" w:eastAsia="Times New Roman" w:hAnsi="Arial" w:cs="Arial"/>
                <w:iCs/>
                <w:sz w:val="24"/>
                <w:szCs w:val="24"/>
                <w:lang w:eastAsia="ar-SA"/>
              </w:rPr>
              <w:t xml:space="preserve"> element projektu</w:t>
            </w:r>
            <w:r w:rsidR="00DA3C2A">
              <w:rPr>
                <w:rFonts w:ascii="Arial" w:eastAsia="Times New Roman" w:hAnsi="Arial" w:cs="Arial"/>
                <w:iCs/>
                <w:sz w:val="24"/>
                <w:szCs w:val="24"/>
                <w:lang w:eastAsia="ar-SA"/>
              </w:rPr>
              <w:t xml:space="preserve"> – nieprzekraczający 50% kosztów kwalifikowanych</w:t>
            </w:r>
            <w:r w:rsidR="002252FC">
              <w:rPr>
                <w:rFonts w:ascii="Arial" w:eastAsia="Times New Roman" w:hAnsi="Arial" w:cs="Arial"/>
                <w:iCs/>
                <w:sz w:val="24"/>
                <w:szCs w:val="24"/>
                <w:lang w:eastAsia="ar-SA"/>
              </w:rPr>
              <w:t>.</w:t>
            </w:r>
          </w:p>
          <w:p w14:paraId="547F0A70" w14:textId="743E1499" w:rsidR="002A2C8B" w:rsidRPr="00A27FFE" w:rsidRDefault="002252FC" w:rsidP="00A27FFE">
            <w:pPr>
              <w:pStyle w:val="Akapitzlist"/>
              <w:spacing w:before="120" w:after="12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K</w:t>
            </w:r>
            <w:r w:rsidRPr="00140CC8">
              <w:rPr>
                <w:rFonts w:ascii="Arial" w:eastAsia="Times New Roman" w:hAnsi="Arial" w:cs="Arial"/>
                <w:iCs/>
                <w:sz w:val="24"/>
                <w:szCs w:val="24"/>
                <w:lang w:eastAsia="ar-SA"/>
              </w:rPr>
              <w:t>ategori</w:t>
            </w:r>
            <w:r>
              <w:rPr>
                <w:rFonts w:ascii="Arial" w:eastAsia="Times New Roman" w:hAnsi="Arial" w:cs="Arial"/>
                <w:iCs/>
                <w:sz w:val="24"/>
                <w:szCs w:val="24"/>
                <w:lang w:eastAsia="ar-SA"/>
              </w:rPr>
              <w:t>a</w:t>
            </w:r>
            <w:r w:rsidRPr="00140CC8">
              <w:rPr>
                <w:rFonts w:ascii="Arial" w:eastAsia="Times New Roman" w:hAnsi="Arial" w:cs="Arial"/>
                <w:iCs/>
                <w:sz w:val="24"/>
                <w:szCs w:val="24"/>
                <w:lang w:eastAsia="ar-SA"/>
              </w:rPr>
              <w:t xml:space="preserve"> limitu</w:t>
            </w:r>
            <w:r>
              <w:rPr>
                <w:rFonts w:ascii="Arial" w:eastAsia="Times New Roman" w:hAnsi="Arial" w:cs="Arial"/>
                <w:iCs/>
                <w:sz w:val="24"/>
                <w:szCs w:val="24"/>
                <w:lang w:eastAsia="ar-SA"/>
              </w:rPr>
              <w:t xml:space="preserve"> </w:t>
            </w:r>
            <w:r w:rsidR="009F13C3" w:rsidRPr="00140CC8">
              <w:rPr>
                <w:rFonts w:ascii="Arial" w:eastAsia="Times New Roman" w:hAnsi="Arial" w:cs="Arial"/>
                <w:iCs/>
                <w:sz w:val="24"/>
                <w:szCs w:val="24"/>
                <w:lang w:eastAsia="ar-SA"/>
              </w:rPr>
              <w:t>w pkt F</w:t>
            </w:r>
            <w:r w:rsidR="004B60F0">
              <w:rPr>
                <w:rFonts w:ascii="Arial" w:eastAsia="Times New Roman" w:hAnsi="Arial" w:cs="Arial"/>
                <w:iCs/>
                <w:sz w:val="24"/>
                <w:szCs w:val="24"/>
                <w:lang w:eastAsia="ar-SA"/>
              </w:rPr>
              <w:t xml:space="preserve"> –</w:t>
            </w:r>
            <w:r w:rsidR="009F13C3" w:rsidRPr="00A27FFE">
              <w:rPr>
                <w:rFonts w:ascii="Arial" w:eastAsia="Times New Roman" w:hAnsi="Arial" w:cs="Arial"/>
                <w:iCs/>
                <w:sz w:val="24"/>
                <w:szCs w:val="24"/>
                <w:lang w:eastAsia="ar-SA"/>
              </w:rPr>
              <w:t xml:space="preserve"> </w:t>
            </w:r>
            <w:r w:rsidRPr="00A27FFE">
              <w:rPr>
                <w:rFonts w:ascii="Arial" w:eastAsia="Times New Roman" w:hAnsi="Arial" w:cs="Arial"/>
                <w:b/>
                <w:i/>
                <w:iCs/>
                <w:sz w:val="24"/>
                <w:szCs w:val="24"/>
                <w:lang w:eastAsia="ar-SA"/>
              </w:rPr>
              <w:t>I</w:t>
            </w:r>
            <w:r w:rsidR="009F13C3" w:rsidRPr="00A27FFE">
              <w:rPr>
                <w:rFonts w:ascii="Arial" w:eastAsia="Times New Roman" w:hAnsi="Arial" w:cs="Arial"/>
                <w:b/>
                <w:i/>
                <w:iCs/>
                <w:sz w:val="24"/>
                <w:szCs w:val="24"/>
                <w:lang w:eastAsia="ar-SA"/>
              </w:rPr>
              <w:t xml:space="preserve">nfrastruktura </w:t>
            </w:r>
            <w:r w:rsidR="00E16ECC" w:rsidRPr="00A27FFE">
              <w:rPr>
                <w:rFonts w:ascii="Arial" w:eastAsia="Times New Roman" w:hAnsi="Arial" w:cs="Arial"/>
                <w:b/>
                <w:i/>
                <w:iCs/>
                <w:sz w:val="24"/>
                <w:szCs w:val="24"/>
                <w:lang w:eastAsia="ar-SA"/>
              </w:rPr>
              <w:t>turystyczna</w:t>
            </w:r>
            <w:r w:rsidR="009F13C3" w:rsidRPr="00A27FFE">
              <w:rPr>
                <w:rFonts w:ascii="Arial" w:eastAsia="Times New Roman" w:hAnsi="Arial" w:cs="Arial"/>
                <w:iCs/>
                <w:sz w:val="24"/>
                <w:szCs w:val="24"/>
                <w:lang w:eastAsia="ar-SA"/>
              </w:rPr>
              <w:t xml:space="preserve"> </w:t>
            </w:r>
          </w:p>
          <w:p w14:paraId="065566B9" w14:textId="58201601" w:rsidR="009F13C3" w:rsidRDefault="009F13C3" w:rsidP="002252FC">
            <w:pPr>
              <w:pStyle w:val="Akapitzlist"/>
              <w:numPr>
                <w:ilvl w:val="0"/>
                <w:numId w:val="34"/>
              </w:numPr>
              <w:spacing w:before="120" w:after="120"/>
              <w:contextualSpacing w:val="0"/>
              <w:rPr>
                <w:rFonts w:ascii="Arial" w:eastAsia="Times New Roman" w:hAnsi="Arial" w:cs="Arial"/>
                <w:b/>
                <w:iCs/>
                <w:sz w:val="24"/>
                <w:szCs w:val="24"/>
                <w:lang w:eastAsia="ar-SA"/>
              </w:rPr>
            </w:pPr>
            <w:r>
              <w:rPr>
                <w:rFonts w:ascii="Arial" w:eastAsia="Times New Roman" w:hAnsi="Arial" w:cs="Arial"/>
                <w:b/>
                <w:iCs/>
                <w:sz w:val="24"/>
                <w:szCs w:val="24"/>
                <w:lang w:eastAsia="ar-SA"/>
              </w:rPr>
              <w:t>W przypadku projektów związanych z r</w:t>
            </w:r>
            <w:r w:rsidRPr="009F13C3">
              <w:rPr>
                <w:rFonts w:ascii="Arial" w:eastAsia="Times New Roman" w:hAnsi="Arial" w:cs="Arial"/>
                <w:b/>
                <w:iCs/>
                <w:sz w:val="24"/>
                <w:szCs w:val="24"/>
                <w:lang w:eastAsia="ar-SA"/>
              </w:rPr>
              <w:t>ozwoj</w:t>
            </w:r>
            <w:r>
              <w:rPr>
                <w:rFonts w:ascii="Arial" w:eastAsia="Times New Roman" w:hAnsi="Arial" w:cs="Arial"/>
                <w:b/>
                <w:iCs/>
                <w:sz w:val="24"/>
                <w:szCs w:val="24"/>
                <w:lang w:eastAsia="ar-SA"/>
              </w:rPr>
              <w:t>em</w:t>
            </w:r>
            <w:r w:rsidRPr="009F13C3">
              <w:rPr>
                <w:rFonts w:ascii="Arial" w:eastAsia="Times New Roman" w:hAnsi="Arial" w:cs="Arial"/>
                <w:b/>
                <w:iCs/>
                <w:sz w:val="24"/>
                <w:szCs w:val="24"/>
                <w:lang w:eastAsia="ar-SA"/>
              </w:rPr>
              <w:t xml:space="preserve"> infrastruktury kultury</w:t>
            </w:r>
            <w:r>
              <w:rPr>
                <w:rFonts w:ascii="Arial" w:eastAsia="Times New Roman" w:hAnsi="Arial" w:cs="Arial"/>
                <w:b/>
                <w:iCs/>
                <w:sz w:val="24"/>
                <w:szCs w:val="24"/>
                <w:lang w:eastAsia="ar-SA"/>
              </w:rPr>
              <w:t>:</w:t>
            </w:r>
          </w:p>
          <w:p w14:paraId="15527225" w14:textId="6182F152" w:rsidR="009F13C3" w:rsidRPr="009F13C3" w:rsidRDefault="009F13C3" w:rsidP="002252FC">
            <w:pPr>
              <w:pStyle w:val="Akapitzlist"/>
              <w:numPr>
                <w:ilvl w:val="0"/>
                <w:numId w:val="35"/>
              </w:numPr>
              <w:spacing w:before="120" w:after="120"/>
              <w:contextualSpacing w:val="0"/>
              <w:rPr>
                <w:rFonts w:ascii="Arial" w:eastAsia="Times New Roman" w:hAnsi="Arial" w:cs="Arial"/>
                <w:iCs/>
                <w:sz w:val="24"/>
                <w:szCs w:val="24"/>
                <w:lang w:eastAsia="ar-SA"/>
              </w:rPr>
            </w:pPr>
            <w:r w:rsidRPr="009F13C3">
              <w:rPr>
                <w:rFonts w:ascii="Arial" w:eastAsia="Times New Roman" w:hAnsi="Arial" w:cs="Arial"/>
                <w:iCs/>
                <w:sz w:val="24"/>
                <w:szCs w:val="24"/>
                <w:lang w:eastAsia="ar-SA"/>
              </w:rPr>
              <w:t>możliwy będzie rozwój zasobów dziedzictwa niematerialnego, w tym jego dokumentowanie, zachowanie i upowszechnianie, (m.in. poprzez badania terenowe, sporządzanie wywiadów i dokumentacji etnograficznej, upowszechnianie kultury ludowej oraz tradycyjnego rzemiosła w formie warsztatów, itp.) oraz zakup wyposażenia na potrzeby prowa</w:t>
            </w:r>
            <w:r w:rsidR="00140CC8">
              <w:rPr>
                <w:rFonts w:ascii="Arial" w:eastAsia="Times New Roman" w:hAnsi="Arial" w:cs="Arial"/>
                <w:iCs/>
                <w:sz w:val="24"/>
                <w:szCs w:val="24"/>
                <w:lang w:eastAsia="ar-SA"/>
              </w:rPr>
              <w:t xml:space="preserve">dzenia działalności kulturalnej – wyłącznie jako </w:t>
            </w:r>
            <w:r w:rsidR="00140CC8" w:rsidRPr="00DA3C2A">
              <w:rPr>
                <w:rFonts w:ascii="Arial" w:eastAsia="Times New Roman" w:hAnsi="Arial" w:cs="Arial"/>
                <w:iCs/>
                <w:sz w:val="24"/>
                <w:szCs w:val="24"/>
                <w:u w:val="single"/>
                <w:lang w:eastAsia="ar-SA"/>
              </w:rPr>
              <w:t>niedominujący</w:t>
            </w:r>
            <w:r w:rsidR="00140CC8">
              <w:rPr>
                <w:rFonts w:ascii="Arial" w:eastAsia="Times New Roman" w:hAnsi="Arial" w:cs="Arial"/>
                <w:iCs/>
                <w:sz w:val="24"/>
                <w:szCs w:val="24"/>
                <w:lang w:eastAsia="ar-SA"/>
              </w:rPr>
              <w:t xml:space="preserve"> element projektu – </w:t>
            </w:r>
            <w:r w:rsidR="00DA3C2A">
              <w:rPr>
                <w:rFonts w:ascii="Arial" w:eastAsia="Times New Roman" w:hAnsi="Arial" w:cs="Arial"/>
                <w:iCs/>
                <w:sz w:val="24"/>
                <w:szCs w:val="24"/>
                <w:lang w:eastAsia="ar-SA"/>
              </w:rPr>
              <w:t xml:space="preserve">nieprzekraczający 50 % kosztów kwalifikowanych, </w:t>
            </w:r>
            <w:r w:rsidR="00140CC8">
              <w:rPr>
                <w:rFonts w:ascii="Arial" w:eastAsia="Times New Roman" w:hAnsi="Arial" w:cs="Arial"/>
                <w:iCs/>
                <w:sz w:val="24"/>
                <w:szCs w:val="24"/>
                <w:lang w:eastAsia="ar-SA"/>
              </w:rPr>
              <w:t xml:space="preserve">dla tych wydatków w pkt </w:t>
            </w:r>
            <w:r w:rsidR="00DA3C2A">
              <w:rPr>
                <w:rFonts w:ascii="Arial" w:eastAsia="Times New Roman" w:hAnsi="Arial" w:cs="Arial"/>
                <w:iCs/>
                <w:sz w:val="24"/>
                <w:szCs w:val="24"/>
                <w:lang w:eastAsia="ar-SA"/>
              </w:rPr>
              <w:t xml:space="preserve">F należy wybrać </w:t>
            </w:r>
            <w:r w:rsidR="00DA3C2A" w:rsidRPr="00DA3C2A">
              <w:rPr>
                <w:rFonts w:ascii="Arial" w:eastAsia="Times New Roman" w:hAnsi="Arial" w:cs="Arial"/>
                <w:b/>
                <w:iCs/>
                <w:sz w:val="24"/>
                <w:szCs w:val="24"/>
                <w:lang w:eastAsia="ar-SA"/>
              </w:rPr>
              <w:t>kategorię kosztu</w:t>
            </w:r>
            <w:r w:rsidR="00DA3C2A">
              <w:rPr>
                <w:rFonts w:ascii="Arial" w:eastAsia="Times New Roman" w:hAnsi="Arial" w:cs="Arial"/>
                <w:iCs/>
                <w:sz w:val="24"/>
                <w:szCs w:val="24"/>
                <w:lang w:eastAsia="ar-SA"/>
              </w:rPr>
              <w:t xml:space="preserve"> – </w:t>
            </w:r>
            <w:r w:rsidR="00DA3C2A" w:rsidRPr="00DA3C2A">
              <w:rPr>
                <w:rFonts w:ascii="Arial" w:eastAsia="Times New Roman" w:hAnsi="Arial" w:cs="Arial"/>
                <w:b/>
                <w:i/>
                <w:iCs/>
                <w:sz w:val="24"/>
                <w:szCs w:val="24"/>
                <w:lang w:eastAsia="ar-SA"/>
              </w:rPr>
              <w:t>Inne/specyficzne wydatki w ramach projektu</w:t>
            </w:r>
            <w:r w:rsidR="00DA3C2A">
              <w:rPr>
                <w:rFonts w:ascii="Arial" w:eastAsia="Times New Roman" w:hAnsi="Arial" w:cs="Arial"/>
                <w:iCs/>
                <w:sz w:val="24"/>
                <w:szCs w:val="24"/>
                <w:lang w:eastAsia="ar-SA"/>
              </w:rPr>
              <w:t>.</w:t>
            </w:r>
          </w:p>
          <w:p w14:paraId="6C27D0F9" w14:textId="4AF45157" w:rsidR="009F13C3" w:rsidRDefault="00140CC8" w:rsidP="002252FC">
            <w:pPr>
              <w:pStyle w:val="Akapitzlist"/>
              <w:numPr>
                <w:ilvl w:val="0"/>
                <w:numId w:val="34"/>
              </w:numPr>
              <w:spacing w:before="120" w:after="120"/>
              <w:contextualSpacing w:val="0"/>
              <w:rPr>
                <w:rFonts w:ascii="Arial" w:eastAsia="Times New Roman" w:hAnsi="Arial" w:cs="Arial"/>
                <w:b/>
                <w:iCs/>
                <w:sz w:val="24"/>
                <w:szCs w:val="24"/>
                <w:lang w:eastAsia="ar-SA"/>
              </w:rPr>
            </w:pPr>
            <w:r>
              <w:rPr>
                <w:rFonts w:ascii="Arial" w:eastAsia="Times New Roman" w:hAnsi="Arial" w:cs="Arial"/>
                <w:b/>
                <w:iCs/>
                <w:sz w:val="24"/>
                <w:szCs w:val="24"/>
                <w:lang w:eastAsia="ar-SA"/>
              </w:rPr>
              <w:lastRenderedPageBreak/>
              <w:t>W ramach wszystkich możliwych do realizacji w ramach Działania 7.5 przedsięwzięć niedominujący</w:t>
            </w:r>
            <w:r w:rsidR="000E51AA">
              <w:rPr>
                <w:rStyle w:val="Odwoanieprzypisudolnego"/>
                <w:rFonts w:ascii="Arial" w:eastAsia="Times New Roman" w:hAnsi="Arial" w:cs="Arial"/>
                <w:b/>
                <w:iCs/>
                <w:sz w:val="24"/>
                <w:szCs w:val="24"/>
                <w:lang w:eastAsia="ar-SA"/>
              </w:rPr>
              <w:footnoteReference w:id="2"/>
            </w:r>
            <w:r>
              <w:rPr>
                <w:rFonts w:ascii="Arial" w:eastAsia="Times New Roman" w:hAnsi="Arial" w:cs="Arial"/>
                <w:b/>
                <w:iCs/>
                <w:sz w:val="24"/>
                <w:szCs w:val="24"/>
                <w:lang w:eastAsia="ar-SA"/>
              </w:rPr>
              <w:t xml:space="preserve"> element projektu mogą stanowić:</w:t>
            </w:r>
          </w:p>
          <w:p w14:paraId="1C7DE849" w14:textId="262CE3F1" w:rsidR="00140CC8" w:rsidRPr="00AA5CEA" w:rsidRDefault="00140CC8" w:rsidP="00094A3A">
            <w:pPr>
              <w:pStyle w:val="Akapitzlist"/>
              <w:numPr>
                <w:ilvl w:val="0"/>
                <w:numId w:val="35"/>
              </w:numPr>
              <w:spacing w:before="120" w:after="120"/>
              <w:contextualSpacing w:val="0"/>
              <w:rPr>
                <w:rFonts w:ascii="Arial" w:eastAsia="Times New Roman" w:hAnsi="Arial" w:cs="Arial"/>
                <w:iCs/>
                <w:sz w:val="24"/>
                <w:szCs w:val="24"/>
                <w:lang w:eastAsia="ar-SA"/>
              </w:rPr>
            </w:pPr>
            <w:r w:rsidRPr="00AA5CEA">
              <w:rPr>
                <w:rFonts w:ascii="Arial" w:eastAsia="Times New Roman" w:hAnsi="Arial" w:cs="Arial"/>
                <w:iCs/>
                <w:sz w:val="24"/>
                <w:szCs w:val="24"/>
                <w:lang w:eastAsia="ar-SA"/>
              </w:rPr>
              <w:t xml:space="preserve">zapewnienie niezbędnej infrastruktury technicznej na potrzeby infrastruktury uzdrowiskowej, przygotowanie i uzbrojenie terenów na których zlokalizowane będą ogólnodostępne obiekty i infrastruktura turystyczna w tym np. infrastruktura wodno-kanalizacyjna - dla tych wydatków w pkt F należy wybrać kategorię limitu: </w:t>
            </w:r>
            <w:r w:rsidRPr="00AA5CEA">
              <w:rPr>
                <w:rFonts w:ascii="Arial" w:eastAsia="Times New Roman" w:hAnsi="Arial" w:cs="Arial"/>
                <w:b/>
                <w:iCs/>
                <w:sz w:val="24"/>
                <w:szCs w:val="24"/>
                <w:lang w:eastAsia="ar-SA"/>
              </w:rPr>
              <w:t>infrastruktura towarzysząca</w:t>
            </w:r>
            <w:r w:rsidR="00AA5CEA" w:rsidRPr="00AA5CEA">
              <w:rPr>
                <w:rFonts w:ascii="Arial" w:eastAsia="Times New Roman" w:hAnsi="Arial" w:cs="Arial"/>
                <w:b/>
                <w:iCs/>
                <w:sz w:val="24"/>
                <w:szCs w:val="24"/>
                <w:lang w:eastAsia="ar-SA"/>
              </w:rPr>
              <w:t>,</w:t>
            </w:r>
          </w:p>
          <w:p w14:paraId="63E61F96" w14:textId="52595103" w:rsidR="00AA5CEA" w:rsidRDefault="00AA5CEA" w:rsidP="00094A3A">
            <w:pPr>
              <w:pStyle w:val="Akapitzlist"/>
              <w:numPr>
                <w:ilvl w:val="0"/>
                <w:numId w:val="35"/>
              </w:numPr>
              <w:spacing w:before="120" w:after="120"/>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d</w:t>
            </w:r>
            <w:r w:rsidR="00140CC8" w:rsidRPr="00AA5CEA">
              <w:rPr>
                <w:rFonts w:ascii="Arial" w:eastAsia="Times New Roman" w:hAnsi="Arial" w:cs="Arial"/>
                <w:iCs/>
                <w:sz w:val="24"/>
                <w:szCs w:val="24"/>
                <w:lang w:eastAsia="ar-SA"/>
              </w:rPr>
              <w:t xml:space="preserve">ostosowanie m.in. obiektów turystycznych, szlaków, infrastruktury kultury do potrzeb osób z niepełnosprawnościami - dla tych wydatków w pkt F należy wybrać kategorię limitu: </w:t>
            </w:r>
            <w:r w:rsidR="00E16ECC" w:rsidRPr="00AA5CEA">
              <w:rPr>
                <w:rFonts w:ascii="Arial" w:eastAsia="Times New Roman" w:hAnsi="Arial" w:cs="Arial"/>
                <w:b/>
                <w:iCs/>
                <w:sz w:val="24"/>
                <w:szCs w:val="24"/>
                <w:lang w:eastAsia="ar-SA"/>
              </w:rPr>
              <w:t>wydatki na dostępność</w:t>
            </w:r>
            <w:r w:rsidRPr="00AA5CEA">
              <w:rPr>
                <w:rFonts w:ascii="Arial" w:eastAsia="Times New Roman" w:hAnsi="Arial" w:cs="Arial"/>
                <w:b/>
                <w:iCs/>
                <w:sz w:val="24"/>
                <w:szCs w:val="24"/>
                <w:lang w:eastAsia="ar-SA"/>
              </w:rPr>
              <w:t>,</w:t>
            </w:r>
          </w:p>
          <w:p w14:paraId="19D36717" w14:textId="45CC5561" w:rsidR="00DA3C2A" w:rsidRPr="00DA3C2A" w:rsidRDefault="00DA3C2A" w:rsidP="00DA3C2A">
            <w:pPr>
              <w:spacing w:before="120" w:after="120"/>
              <w:rPr>
                <w:rFonts w:ascii="Arial" w:eastAsia="Times New Roman" w:hAnsi="Arial" w:cs="Arial"/>
                <w:b/>
                <w:iCs/>
                <w:sz w:val="24"/>
                <w:szCs w:val="24"/>
                <w:lang w:eastAsia="ar-SA"/>
              </w:rPr>
            </w:pPr>
            <w:r>
              <w:rPr>
                <w:rFonts w:ascii="Arial" w:eastAsia="Times New Roman" w:hAnsi="Arial" w:cs="Arial"/>
                <w:b/>
                <w:iCs/>
                <w:sz w:val="24"/>
                <w:szCs w:val="24"/>
                <w:lang w:eastAsia="ar-SA"/>
              </w:rPr>
              <w:t xml:space="preserve">Dodatkowo </w:t>
            </w:r>
            <w:r w:rsidR="000E51AA" w:rsidRPr="000E51AA">
              <w:rPr>
                <w:rFonts w:ascii="Arial" w:eastAsia="Times New Roman" w:hAnsi="Arial" w:cs="Arial"/>
                <w:b/>
                <w:iCs/>
                <w:sz w:val="24"/>
                <w:szCs w:val="24"/>
                <w:lang w:eastAsia="ar-SA"/>
              </w:rPr>
              <w:t>ramach Działania 7.5</w:t>
            </w:r>
            <w:r w:rsidR="000E51AA">
              <w:rPr>
                <w:rFonts w:ascii="Arial" w:eastAsia="Times New Roman" w:hAnsi="Arial" w:cs="Arial"/>
                <w:b/>
                <w:iCs/>
                <w:sz w:val="24"/>
                <w:szCs w:val="24"/>
                <w:lang w:eastAsia="ar-SA"/>
              </w:rPr>
              <w:t xml:space="preserve"> dopuszczalne jest kwalifikowanie:</w:t>
            </w:r>
          </w:p>
          <w:p w14:paraId="69353203" w14:textId="72806893" w:rsidR="004B60F0" w:rsidRDefault="00AA5CEA" w:rsidP="00094A3A">
            <w:pPr>
              <w:pStyle w:val="Akapitzlist"/>
              <w:numPr>
                <w:ilvl w:val="0"/>
                <w:numId w:val="35"/>
              </w:numPr>
              <w:spacing w:before="120" w:after="120"/>
              <w:contextualSpacing w:val="0"/>
              <w:rPr>
                <w:rFonts w:ascii="Arial" w:eastAsia="Times New Roman" w:hAnsi="Arial" w:cs="Arial"/>
                <w:iCs/>
                <w:sz w:val="24"/>
                <w:szCs w:val="24"/>
                <w:lang w:eastAsia="ar-SA"/>
              </w:rPr>
            </w:pPr>
            <w:r w:rsidRPr="00AA5CEA">
              <w:rPr>
                <w:rFonts w:ascii="Arial" w:eastAsia="Times New Roman" w:hAnsi="Arial" w:cs="Arial"/>
                <w:iCs/>
                <w:sz w:val="24"/>
                <w:szCs w:val="24"/>
                <w:lang w:eastAsia="ar-SA"/>
              </w:rPr>
              <w:t>e</w:t>
            </w:r>
            <w:r w:rsidR="000E51AA">
              <w:rPr>
                <w:rFonts w:ascii="Arial" w:eastAsia="Times New Roman" w:hAnsi="Arial" w:cs="Arial"/>
                <w:iCs/>
                <w:sz w:val="24"/>
                <w:szCs w:val="24"/>
                <w:lang w:eastAsia="ar-SA"/>
              </w:rPr>
              <w:t>lementó</w:t>
            </w:r>
            <w:r w:rsidR="006F1A6D">
              <w:rPr>
                <w:rFonts w:ascii="Arial" w:eastAsia="Times New Roman" w:hAnsi="Arial" w:cs="Arial"/>
                <w:iCs/>
                <w:sz w:val="24"/>
                <w:szCs w:val="24"/>
                <w:lang w:eastAsia="ar-SA"/>
              </w:rPr>
              <w:t>w</w:t>
            </w:r>
            <w:r w:rsidRPr="00AA5CEA">
              <w:rPr>
                <w:rFonts w:ascii="Arial" w:eastAsia="Times New Roman" w:hAnsi="Arial" w:cs="Arial"/>
                <w:iCs/>
                <w:sz w:val="24"/>
                <w:szCs w:val="24"/>
                <w:lang w:eastAsia="ar-SA"/>
              </w:rPr>
              <w:t xml:space="preserve"> infrastruktury drogowej (w tym w parkingi), jeżeli stanowią nieodłączny element większego projektu</w:t>
            </w:r>
            <w:r w:rsidR="004B60F0">
              <w:rPr>
                <w:rFonts w:ascii="Arial" w:eastAsia="Times New Roman" w:hAnsi="Arial" w:cs="Arial"/>
                <w:iCs/>
                <w:sz w:val="24"/>
                <w:szCs w:val="24"/>
                <w:lang w:eastAsia="ar-SA"/>
              </w:rPr>
              <w:t xml:space="preserve"> – </w:t>
            </w:r>
            <w:r w:rsidR="004B60F0" w:rsidRPr="00A27FFE">
              <w:rPr>
                <w:rFonts w:ascii="Arial" w:eastAsia="Times New Roman" w:hAnsi="Arial" w:cs="Arial"/>
                <w:iCs/>
                <w:sz w:val="24"/>
                <w:szCs w:val="24"/>
                <w:u w:val="single"/>
                <w:lang w:eastAsia="ar-SA"/>
              </w:rPr>
              <w:t>do 1</w:t>
            </w:r>
            <w:r w:rsidRPr="00A27FFE">
              <w:rPr>
                <w:rFonts w:ascii="Arial" w:eastAsia="Times New Roman" w:hAnsi="Arial" w:cs="Arial"/>
                <w:iCs/>
                <w:sz w:val="24"/>
                <w:szCs w:val="24"/>
                <w:u w:val="single"/>
                <w:lang w:eastAsia="ar-SA"/>
              </w:rPr>
              <w:t xml:space="preserve">5% kosztów kwalifikowalnych </w:t>
            </w:r>
            <w:r w:rsidR="004B60F0" w:rsidRPr="00CF151E">
              <w:rPr>
                <w:rFonts w:ascii="Arial" w:eastAsia="Times New Roman" w:hAnsi="Arial" w:cs="Arial"/>
                <w:iCs/>
                <w:sz w:val="24"/>
                <w:szCs w:val="24"/>
                <w:u w:val="single"/>
                <w:lang w:eastAsia="ar-SA"/>
              </w:rPr>
              <w:t>projektu</w:t>
            </w:r>
            <w:r w:rsidRPr="00AA5CEA">
              <w:rPr>
                <w:rFonts w:ascii="Arial" w:eastAsia="Times New Roman" w:hAnsi="Arial" w:cs="Arial"/>
                <w:iCs/>
                <w:sz w:val="24"/>
                <w:szCs w:val="24"/>
                <w:lang w:eastAsia="ar-SA"/>
              </w:rPr>
              <w:t>. Do</w:t>
            </w:r>
            <w:r>
              <w:rPr>
                <w:rFonts w:ascii="Arial" w:eastAsia="Times New Roman" w:hAnsi="Arial" w:cs="Arial"/>
                <w:iCs/>
                <w:sz w:val="24"/>
                <w:szCs w:val="24"/>
                <w:lang w:eastAsia="ar-SA"/>
              </w:rPr>
              <w:t xml:space="preserve"> </w:t>
            </w:r>
            <w:r w:rsidRPr="00AA5CEA">
              <w:rPr>
                <w:rFonts w:ascii="Arial" w:eastAsia="Times New Roman" w:hAnsi="Arial" w:cs="Arial"/>
                <w:iCs/>
                <w:sz w:val="24"/>
                <w:szCs w:val="24"/>
                <w:lang w:eastAsia="ar-SA"/>
              </w:rPr>
              <w:t>limitu 15% nie wchodzą elementy infrastruktury drogowej przeznaczone</w:t>
            </w:r>
            <w:r>
              <w:rPr>
                <w:rFonts w:ascii="Arial" w:eastAsia="Times New Roman" w:hAnsi="Arial" w:cs="Arial"/>
                <w:iCs/>
                <w:sz w:val="24"/>
                <w:szCs w:val="24"/>
                <w:lang w:eastAsia="ar-SA"/>
              </w:rPr>
              <w:t xml:space="preserve"> do ruchu pieszego i rowerowego</w:t>
            </w:r>
            <w:r w:rsidR="004B60F0">
              <w:rPr>
                <w:rFonts w:ascii="Arial" w:eastAsia="Times New Roman" w:hAnsi="Arial" w:cs="Arial"/>
                <w:iCs/>
                <w:sz w:val="24"/>
                <w:szCs w:val="24"/>
                <w:lang w:eastAsia="ar-SA"/>
              </w:rPr>
              <w:t>.</w:t>
            </w:r>
          </w:p>
          <w:p w14:paraId="44C51EB5" w14:textId="5E2F13AF" w:rsidR="00140CC8" w:rsidRPr="00AA5CEA" w:rsidRDefault="004B60F0" w:rsidP="00A27FFE">
            <w:pPr>
              <w:pStyle w:val="Akapitzlist"/>
              <w:spacing w:before="120" w:after="120"/>
              <w:contextualSpacing w:val="0"/>
              <w:rPr>
                <w:rFonts w:ascii="Arial" w:eastAsia="Times New Roman" w:hAnsi="Arial" w:cs="Arial"/>
                <w:iCs/>
                <w:sz w:val="24"/>
                <w:szCs w:val="24"/>
                <w:lang w:eastAsia="ar-SA"/>
              </w:rPr>
            </w:pPr>
            <w:r w:rsidRPr="004B60F0">
              <w:rPr>
                <w:rFonts w:ascii="Arial" w:eastAsia="Times New Roman" w:hAnsi="Arial" w:cs="Arial"/>
                <w:iCs/>
                <w:sz w:val="24"/>
                <w:szCs w:val="24"/>
                <w:lang w:eastAsia="ar-SA"/>
              </w:rPr>
              <w:t xml:space="preserve">Kategoria limitu w pkt F – </w:t>
            </w:r>
            <w:r w:rsidRPr="00A27FFE">
              <w:rPr>
                <w:rFonts w:ascii="Arial" w:eastAsia="Times New Roman" w:hAnsi="Arial" w:cs="Arial"/>
                <w:b/>
                <w:i/>
                <w:iCs/>
                <w:sz w:val="24"/>
                <w:szCs w:val="24"/>
                <w:lang w:eastAsia="ar-SA"/>
              </w:rPr>
              <w:t>I</w:t>
            </w:r>
            <w:r w:rsidR="00140CC8" w:rsidRPr="00A27FFE">
              <w:rPr>
                <w:rFonts w:ascii="Arial" w:eastAsia="Times New Roman" w:hAnsi="Arial" w:cs="Arial"/>
                <w:b/>
                <w:i/>
                <w:iCs/>
                <w:sz w:val="24"/>
                <w:szCs w:val="24"/>
                <w:lang w:eastAsia="ar-SA"/>
              </w:rPr>
              <w:t xml:space="preserve">nfrastruktura </w:t>
            </w:r>
            <w:r w:rsidR="003428DA" w:rsidRPr="00A27FFE">
              <w:rPr>
                <w:rFonts w:ascii="Arial" w:eastAsia="Times New Roman" w:hAnsi="Arial" w:cs="Arial"/>
                <w:b/>
                <w:i/>
                <w:iCs/>
                <w:sz w:val="24"/>
                <w:szCs w:val="24"/>
                <w:lang w:eastAsia="ar-SA"/>
              </w:rPr>
              <w:t>drogowa</w:t>
            </w:r>
          </w:p>
        </w:tc>
      </w:tr>
      <w:tr w:rsidR="006A1D3E" w:rsidRPr="003D5A4C" w14:paraId="3CDB7E62"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6906BF56" w14:textId="291A1843" w:rsidR="006A1D3E" w:rsidRDefault="00144BF8" w:rsidP="00094A3A">
            <w:pPr>
              <w:spacing w:before="120" w:after="120"/>
              <w:rPr>
                <w:rFonts w:ascii="Arial" w:eastAsia="Times New Roman" w:hAnsi="Arial" w:cs="Arial"/>
                <w:b/>
                <w:iCs/>
                <w:sz w:val="24"/>
                <w:szCs w:val="24"/>
                <w:lang w:eastAsia="ar-SA"/>
              </w:rPr>
            </w:pPr>
            <w:r>
              <w:rPr>
                <w:rFonts w:ascii="Arial" w:eastAsia="Times New Roman" w:hAnsi="Arial" w:cs="Arial"/>
                <w:b/>
                <w:iCs/>
                <w:sz w:val="24"/>
                <w:szCs w:val="24"/>
                <w:lang w:eastAsia="ar-SA"/>
              </w:rPr>
              <w:lastRenderedPageBreak/>
              <w:t>Pkt</w:t>
            </w:r>
            <w:r w:rsidR="006A1D3E" w:rsidRPr="006A1D3E">
              <w:rPr>
                <w:rFonts w:ascii="Arial" w:eastAsia="Times New Roman" w:hAnsi="Arial" w:cs="Arial"/>
                <w:b/>
                <w:iCs/>
                <w:sz w:val="24"/>
                <w:szCs w:val="24"/>
                <w:lang w:eastAsia="ar-SA"/>
              </w:rPr>
              <w:t xml:space="preserve"> H.3.3 Odporność infrastruktury na zmiany klimatu:</w:t>
            </w:r>
          </w:p>
          <w:p w14:paraId="50C08AA5" w14:textId="77777777" w:rsidR="00144BF8" w:rsidRDefault="001B77E3" w:rsidP="00F018FC">
            <w:pPr>
              <w:rPr>
                <w:rFonts w:ascii="Arial" w:eastAsia="Times New Roman" w:hAnsi="Arial" w:cs="Arial"/>
                <w:sz w:val="24"/>
                <w:szCs w:val="24"/>
              </w:rPr>
            </w:pPr>
            <w:r>
              <w:rPr>
                <w:rFonts w:ascii="Arial" w:eastAsia="Times New Roman" w:hAnsi="Arial" w:cs="Arial"/>
                <w:sz w:val="24"/>
                <w:szCs w:val="24"/>
              </w:rPr>
              <w:t>W</w:t>
            </w:r>
            <w:r w:rsidR="00144BF8">
              <w:rPr>
                <w:rFonts w:ascii="Arial" w:eastAsia="Times New Roman" w:hAnsi="Arial" w:cs="Arial"/>
                <w:sz w:val="24"/>
                <w:szCs w:val="24"/>
              </w:rPr>
              <w:t xml:space="preserve"> pkt H.3.3 należy przedstawić</w:t>
            </w:r>
            <w:r w:rsidRPr="001B77E3">
              <w:rPr>
                <w:rFonts w:ascii="Arial" w:eastAsia="Times New Roman" w:hAnsi="Arial" w:cs="Arial"/>
                <w:sz w:val="24"/>
                <w:szCs w:val="24"/>
              </w:rPr>
              <w:t xml:space="preserve"> wnioski z przeprowadzonej analizy </w:t>
            </w:r>
            <w:r w:rsidR="00144BF8">
              <w:rPr>
                <w:rFonts w:ascii="Arial" w:eastAsia="Times New Roman" w:hAnsi="Arial" w:cs="Arial"/>
                <w:sz w:val="24"/>
                <w:szCs w:val="24"/>
              </w:rPr>
              <w:t>odporności inwestycji na klimat</w:t>
            </w:r>
            <w:r w:rsidRPr="001B77E3">
              <w:rPr>
                <w:rFonts w:ascii="Arial" w:eastAsia="Times New Roman" w:hAnsi="Arial" w:cs="Arial"/>
                <w:sz w:val="24"/>
                <w:szCs w:val="24"/>
              </w:rPr>
              <w:t>.</w:t>
            </w:r>
            <w:r w:rsidR="00144BF8">
              <w:rPr>
                <w:rFonts w:ascii="Arial" w:eastAsia="Times New Roman" w:hAnsi="Arial" w:cs="Arial"/>
                <w:sz w:val="24"/>
                <w:szCs w:val="24"/>
              </w:rPr>
              <w:t xml:space="preserve"> </w:t>
            </w:r>
          </w:p>
          <w:p w14:paraId="67DB7983" w14:textId="7F98E54D" w:rsidR="00144BF8" w:rsidRDefault="00144BF8" w:rsidP="00F018FC">
            <w:pPr>
              <w:rPr>
                <w:rFonts w:ascii="Arial" w:eastAsia="Times New Roman" w:hAnsi="Arial" w:cs="Arial"/>
                <w:sz w:val="24"/>
                <w:szCs w:val="24"/>
              </w:rPr>
            </w:pPr>
            <w:r>
              <w:rPr>
                <w:rFonts w:ascii="Arial" w:eastAsia="Times New Roman" w:hAnsi="Arial" w:cs="Arial"/>
                <w:sz w:val="24"/>
                <w:szCs w:val="24"/>
              </w:rPr>
              <w:t xml:space="preserve">Analiza dla projektu powinna zostać przeprowadzona </w:t>
            </w:r>
            <w:r w:rsidRPr="00144BF8">
              <w:rPr>
                <w:rFonts w:ascii="Arial" w:eastAsia="Times New Roman" w:hAnsi="Arial" w:cs="Arial"/>
                <w:sz w:val="24"/>
                <w:szCs w:val="24"/>
              </w:rPr>
              <w:t xml:space="preserve">pod względem </w:t>
            </w:r>
            <w:r>
              <w:rPr>
                <w:rFonts w:ascii="Arial" w:eastAsia="Times New Roman" w:hAnsi="Arial" w:cs="Arial"/>
                <w:sz w:val="24"/>
                <w:szCs w:val="24"/>
              </w:rPr>
              <w:t>dwóch filarów (wymiarów):</w:t>
            </w:r>
          </w:p>
          <w:p w14:paraId="4413FFB6" w14:textId="7FA46B71" w:rsidR="00144BF8" w:rsidRDefault="00144BF8" w:rsidP="00144BF8">
            <w:pPr>
              <w:pStyle w:val="Akapitzlist"/>
              <w:numPr>
                <w:ilvl w:val="0"/>
                <w:numId w:val="38"/>
              </w:numPr>
              <w:rPr>
                <w:rFonts w:ascii="Arial" w:eastAsia="Times New Roman" w:hAnsi="Arial" w:cs="Arial"/>
                <w:sz w:val="24"/>
                <w:szCs w:val="24"/>
              </w:rPr>
            </w:pPr>
            <w:r>
              <w:rPr>
                <w:rFonts w:ascii="Arial" w:eastAsia="Times New Roman" w:hAnsi="Arial" w:cs="Arial"/>
                <w:b/>
                <w:sz w:val="24"/>
                <w:szCs w:val="24"/>
              </w:rPr>
              <w:t xml:space="preserve">neutralności klimatycznej </w:t>
            </w:r>
            <w:r>
              <w:rPr>
                <w:rFonts w:ascii="Arial" w:eastAsia="Times New Roman" w:hAnsi="Arial" w:cs="Arial"/>
                <w:sz w:val="24"/>
                <w:szCs w:val="24"/>
              </w:rPr>
              <w:t>tj. łagodzenia zmiany klimatu</w:t>
            </w:r>
            <w:r w:rsidRPr="00144BF8">
              <w:rPr>
                <w:rFonts w:ascii="Arial" w:eastAsia="Times New Roman" w:hAnsi="Arial" w:cs="Arial"/>
                <w:sz w:val="24"/>
                <w:szCs w:val="24"/>
              </w:rPr>
              <w:t xml:space="preserve"> (redukcji emisji) </w:t>
            </w:r>
          </w:p>
          <w:p w14:paraId="60FD0C39" w14:textId="26E4938C" w:rsidR="00144BF8" w:rsidRPr="00144BF8" w:rsidRDefault="00144BF8" w:rsidP="00144BF8">
            <w:pPr>
              <w:pStyle w:val="Akapitzlist"/>
              <w:numPr>
                <w:ilvl w:val="0"/>
                <w:numId w:val="38"/>
              </w:numPr>
              <w:rPr>
                <w:rFonts w:ascii="Arial" w:eastAsia="Times New Roman" w:hAnsi="Arial" w:cs="Arial"/>
                <w:sz w:val="24"/>
                <w:szCs w:val="24"/>
              </w:rPr>
            </w:pPr>
            <w:r>
              <w:rPr>
                <w:rFonts w:ascii="Arial" w:eastAsia="Times New Roman" w:hAnsi="Arial" w:cs="Arial"/>
                <w:b/>
                <w:sz w:val="24"/>
                <w:szCs w:val="24"/>
              </w:rPr>
              <w:t>odporności na zmianę</w:t>
            </w:r>
            <w:r w:rsidRPr="00144BF8">
              <w:rPr>
                <w:rFonts w:ascii="Arial" w:eastAsia="Times New Roman" w:hAnsi="Arial" w:cs="Arial"/>
                <w:b/>
                <w:sz w:val="24"/>
                <w:szCs w:val="24"/>
              </w:rPr>
              <w:t xml:space="preserve"> klimatu</w:t>
            </w:r>
            <w:r w:rsidRPr="00144BF8">
              <w:rPr>
                <w:rFonts w:ascii="Arial" w:eastAsia="Times New Roman" w:hAnsi="Arial" w:cs="Arial"/>
                <w:sz w:val="24"/>
                <w:szCs w:val="24"/>
              </w:rPr>
              <w:t xml:space="preserve">, tj. </w:t>
            </w:r>
            <w:r>
              <w:rPr>
                <w:rFonts w:ascii="Arial" w:eastAsia="Times New Roman" w:hAnsi="Arial" w:cs="Arial"/>
                <w:sz w:val="24"/>
                <w:szCs w:val="24"/>
              </w:rPr>
              <w:t xml:space="preserve">przystosowania się </w:t>
            </w:r>
            <w:r w:rsidRPr="00144BF8">
              <w:rPr>
                <w:rFonts w:ascii="Arial" w:eastAsia="Times New Roman" w:hAnsi="Arial" w:cs="Arial"/>
                <w:sz w:val="24"/>
                <w:szCs w:val="24"/>
              </w:rPr>
              <w:t>do warunków zmienionego i zmieniającego się klimatu, które wpływają i będą w coraz większym stopniu wpływać na projekty w trakcie ich funkcjonowania (cyklu życia projektu).</w:t>
            </w:r>
          </w:p>
          <w:p w14:paraId="7057512B" w14:textId="77777777" w:rsidR="001B77E3" w:rsidRDefault="00144BF8" w:rsidP="00F018FC">
            <w:pPr>
              <w:rPr>
                <w:rFonts w:ascii="Arial" w:eastAsia="Times New Roman" w:hAnsi="Arial" w:cs="Arial"/>
                <w:sz w:val="24"/>
                <w:szCs w:val="24"/>
              </w:rPr>
            </w:pPr>
            <w:r>
              <w:rPr>
                <w:rFonts w:ascii="Arial" w:eastAsia="Times New Roman" w:hAnsi="Arial" w:cs="Arial"/>
                <w:sz w:val="24"/>
                <w:szCs w:val="24"/>
              </w:rPr>
              <w:t xml:space="preserve">Jako narzędzie pomocnicze do przeprowadzenia analizy został przygotowany przez Ministerstwo Klimatu </w:t>
            </w:r>
            <w:r w:rsidR="001B77E3">
              <w:rPr>
                <w:rFonts w:ascii="Arial" w:eastAsia="Times New Roman" w:hAnsi="Arial" w:cs="Arial"/>
                <w:sz w:val="24"/>
                <w:szCs w:val="24"/>
              </w:rPr>
              <w:t>„</w:t>
            </w:r>
            <w:r w:rsidR="001B77E3" w:rsidRPr="001B77E3">
              <w:rPr>
                <w:rFonts w:ascii="Arial" w:eastAsia="Times New Roman" w:hAnsi="Arial" w:cs="Arial"/>
                <w:sz w:val="24"/>
                <w:szCs w:val="24"/>
              </w:rPr>
              <w:t>Poradnik weryfikacji inwestycji pod względem wpływu na klimat i adaptacji do zmian klimatu w okresie programowania UE 2021-2027</w:t>
            </w:r>
            <w:r w:rsidR="001B77E3">
              <w:rPr>
                <w:rFonts w:ascii="Arial" w:eastAsia="Times New Roman" w:hAnsi="Arial" w:cs="Arial"/>
                <w:sz w:val="24"/>
                <w:szCs w:val="24"/>
              </w:rPr>
              <w:t>”</w:t>
            </w:r>
            <w:r>
              <w:rPr>
                <w:rFonts w:ascii="Arial" w:eastAsia="Times New Roman" w:hAnsi="Arial" w:cs="Arial"/>
                <w:sz w:val="24"/>
                <w:szCs w:val="24"/>
              </w:rPr>
              <w:t>.</w:t>
            </w:r>
          </w:p>
          <w:p w14:paraId="51678D36" w14:textId="57906D4B" w:rsidR="00FC6F3B" w:rsidRDefault="0041005B" w:rsidP="00F018FC">
            <w:pPr>
              <w:rPr>
                <w:rFonts w:ascii="Arial" w:eastAsia="Times New Roman" w:hAnsi="Arial" w:cs="Arial"/>
                <w:sz w:val="24"/>
                <w:szCs w:val="24"/>
              </w:rPr>
            </w:pPr>
            <w:hyperlink r:id="rId9" w:history="1">
              <w:r w:rsidR="00FC6F3B" w:rsidRPr="00DD4383">
                <w:rPr>
                  <w:rStyle w:val="Hipercze"/>
                  <w:rFonts w:ascii="Arial" w:eastAsia="Times New Roman" w:hAnsi="Arial" w:cs="Arial"/>
                  <w:sz w:val="24"/>
                  <w:szCs w:val="24"/>
                </w:rPr>
                <w:t>https://www.gov.pl/web/klimat/poradnik-weryfikacji-inwestycji-pod-wzgledem-wplywu-na-klimat-i-adaptacji-do-zmian-klimatu-w-okresie-programowania-ue-2021-2028</w:t>
              </w:r>
            </w:hyperlink>
          </w:p>
          <w:p w14:paraId="303D5B12" w14:textId="38C92873" w:rsidR="00CF3ABB" w:rsidRPr="00144BF8" w:rsidRDefault="00CF3ABB" w:rsidP="00CF3ABB">
            <w:pPr>
              <w:rPr>
                <w:rFonts w:ascii="Arial" w:eastAsia="Times New Roman" w:hAnsi="Arial" w:cs="Arial"/>
                <w:sz w:val="24"/>
                <w:szCs w:val="24"/>
              </w:rPr>
            </w:pPr>
            <w:r w:rsidRPr="00CF3ABB">
              <w:rPr>
                <w:rFonts w:ascii="Arial" w:eastAsia="Times New Roman" w:hAnsi="Arial" w:cs="Arial"/>
                <w:sz w:val="24"/>
                <w:szCs w:val="24"/>
              </w:rPr>
              <w:t>W przypadku każdego z dwóch filarów, metoda weryfikacji klimatycznej o</w:t>
            </w:r>
            <w:r>
              <w:rPr>
                <w:rFonts w:ascii="Arial" w:eastAsia="Times New Roman" w:hAnsi="Arial" w:cs="Arial"/>
                <w:sz w:val="24"/>
                <w:szCs w:val="24"/>
              </w:rPr>
              <w:t xml:space="preserve">bejmuje dwa etapy – </w:t>
            </w:r>
            <w:r w:rsidRPr="00CF3ABB">
              <w:rPr>
                <w:rFonts w:ascii="Arial" w:eastAsia="Times New Roman" w:hAnsi="Arial" w:cs="Arial"/>
                <w:b/>
                <w:sz w:val="24"/>
                <w:szCs w:val="24"/>
              </w:rPr>
              <w:t>preselekcję</w:t>
            </w:r>
            <w:r>
              <w:rPr>
                <w:rFonts w:ascii="Arial" w:eastAsia="Times New Roman" w:hAnsi="Arial" w:cs="Arial"/>
                <w:sz w:val="24"/>
                <w:szCs w:val="24"/>
              </w:rPr>
              <w:t xml:space="preserve"> </w:t>
            </w:r>
            <w:r w:rsidRPr="00CF3ABB">
              <w:rPr>
                <w:rFonts w:ascii="Arial" w:eastAsia="Times New Roman" w:hAnsi="Arial" w:cs="Arial"/>
                <w:sz w:val="24"/>
                <w:szCs w:val="24"/>
              </w:rPr>
              <w:t xml:space="preserve">i </w:t>
            </w:r>
            <w:r w:rsidRPr="00CF3ABB">
              <w:rPr>
                <w:rFonts w:ascii="Arial" w:eastAsia="Times New Roman" w:hAnsi="Arial" w:cs="Arial"/>
                <w:b/>
                <w:sz w:val="24"/>
                <w:szCs w:val="24"/>
              </w:rPr>
              <w:t>pełną ocenę</w:t>
            </w:r>
            <w:r>
              <w:rPr>
                <w:rFonts w:ascii="Arial" w:eastAsia="Times New Roman" w:hAnsi="Arial" w:cs="Arial"/>
                <w:sz w:val="24"/>
                <w:szCs w:val="24"/>
              </w:rPr>
              <w:t xml:space="preserve">. Pełna analiza – jest przeprowadzana tylko wtedy, gdy preselekcja wskazuje, że projekt wymaga bardziej szczegółowej analizy. </w:t>
            </w:r>
          </w:p>
        </w:tc>
      </w:tr>
      <w:tr w:rsidR="006A1D3E" w:rsidRPr="003D5A4C" w14:paraId="008A88F3"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3EBB876B" w14:textId="77777777" w:rsidR="006A1D3E" w:rsidRDefault="006A1D3E" w:rsidP="00094A3A">
            <w:pPr>
              <w:spacing w:before="120" w:after="120"/>
              <w:rPr>
                <w:rFonts w:ascii="Arial" w:eastAsia="Times New Roman" w:hAnsi="Arial" w:cs="Arial"/>
                <w:b/>
                <w:iCs/>
                <w:sz w:val="24"/>
                <w:szCs w:val="24"/>
                <w:lang w:eastAsia="ar-SA"/>
              </w:rPr>
            </w:pPr>
            <w:r w:rsidRPr="006A1D3E">
              <w:rPr>
                <w:rFonts w:ascii="Arial" w:eastAsia="Times New Roman" w:hAnsi="Arial" w:cs="Arial"/>
                <w:b/>
                <w:iCs/>
                <w:sz w:val="24"/>
                <w:szCs w:val="24"/>
                <w:lang w:eastAsia="ar-SA"/>
              </w:rPr>
              <w:lastRenderedPageBreak/>
              <w:t>Pkt M.3 Zasada zrównoważonego rozwoju oraz zasada „nie czyń poważnych szkód”</w:t>
            </w:r>
          </w:p>
          <w:p w14:paraId="3B46E159" w14:textId="505EF08B" w:rsidR="00A43D7C" w:rsidRPr="00A43D7C" w:rsidRDefault="00A43D7C" w:rsidP="00397CD6">
            <w:p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W zapisach wniosku o dofinansowanie </w:t>
            </w:r>
            <w:r w:rsidRPr="00A43D7C">
              <w:rPr>
                <w:rFonts w:ascii="Arial" w:eastAsia="Times New Roman" w:hAnsi="Arial" w:cs="Arial"/>
                <w:iCs/>
                <w:sz w:val="24"/>
                <w:szCs w:val="24"/>
                <w:lang w:val="x-none" w:eastAsia="ar-SA"/>
              </w:rPr>
              <w:t>należy odnieść się do zapisów ekspertyzy wykonanej dla programu regionalnego Fundusze Europejskie dla Małopolski 2021-2027, stanowiącej Załącznik Nr 6 do Uchwały Nr 1827/22 Zarządu Województwa Małopolskiego z dnia 20 października 2022 r</w:t>
            </w:r>
            <w:r w:rsidRPr="00A43D7C">
              <w:rPr>
                <w:rFonts w:ascii="Arial" w:eastAsia="Times New Roman" w:hAnsi="Arial" w:cs="Arial"/>
                <w:iCs/>
                <w:sz w:val="24"/>
                <w:szCs w:val="24"/>
                <w:lang w:eastAsia="ar-SA"/>
              </w:rPr>
              <w:t xml:space="preserve">. </w:t>
            </w:r>
            <w:r w:rsidRPr="00A43D7C">
              <w:rPr>
                <w:rFonts w:ascii="Arial" w:eastAsia="Times New Roman" w:hAnsi="Arial" w:cs="Arial"/>
                <w:iCs/>
                <w:sz w:val="24"/>
                <w:szCs w:val="24"/>
                <w:lang w:val="x-none" w:eastAsia="ar-SA"/>
              </w:rPr>
              <w:t>i zamieszczonych w niej ustaleń dla typów działań adekwatnych do zakresu projektu</w:t>
            </w:r>
            <w:r w:rsidRPr="00A43D7C">
              <w:rPr>
                <w:rFonts w:ascii="Arial" w:eastAsia="Times New Roman" w:hAnsi="Arial" w:cs="Arial"/>
                <w:iCs/>
                <w:sz w:val="24"/>
                <w:szCs w:val="24"/>
                <w:lang w:eastAsia="ar-SA"/>
              </w:rPr>
              <w:t xml:space="preserve"> tj. </w:t>
            </w:r>
            <w:r w:rsidR="00397CD6" w:rsidRPr="00397CD6">
              <w:rPr>
                <w:rFonts w:ascii="Arial" w:eastAsia="Times New Roman" w:hAnsi="Arial" w:cs="Arial"/>
                <w:iCs/>
                <w:sz w:val="24"/>
                <w:szCs w:val="24"/>
                <w:lang w:eastAsia="ar-SA"/>
              </w:rPr>
              <w:t>wsparcie miejscowości uzdrowiskowych (rozw</w:t>
            </w:r>
            <w:r w:rsidR="00397CD6">
              <w:rPr>
                <w:rFonts w:ascii="Arial" w:eastAsia="Times New Roman" w:hAnsi="Arial" w:cs="Arial"/>
                <w:iCs/>
                <w:sz w:val="24"/>
                <w:szCs w:val="24"/>
                <w:lang w:eastAsia="ar-SA"/>
              </w:rPr>
              <w:t xml:space="preserve">ój infrastruktury turystycznej, </w:t>
            </w:r>
            <w:r w:rsidR="00397CD6" w:rsidRPr="00397CD6">
              <w:rPr>
                <w:rFonts w:ascii="Arial" w:eastAsia="Times New Roman" w:hAnsi="Arial" w:cs="Arial"/>
                <w:iCs/>
                <w:sz w:val="24"/>
                <w:szCs w:val="24"/>
                <w:lang w:eastAsia="ar-SA"/>
              </w:rPr>
              <w:t>rekreacyjnej i uzdrowiskowej w miejscowościach uzdrowisk</w:t>
            </w:r>
            <w:r w:rsidR="00397CD6">
              <w:rPr>
                <w:rFonts w:ascii="Arial" w:eastAsia="Times New Roman" w:hAnsi="Arial" w:cs="Arial"/>
                <w:iCs/>
                <w:sz w:val="24"/>
                <w:szCs w:val="24"/>
                <w:lang w:eastAsia="ar-SA"/>
              </w:rPr>
              <w:t xml:space="preserve">owych (posiadających status </w:t>
            </w:r>
            <w:r w:rsidR="00397CD6" w:rsidRPr="00397CD6">
              <w:rPr>
                <w:rFonts w:ascii="Arial" w:eastAsia="Times New Roman" w:hAnsi="Arial" w:cs="Arial"/>
                <w:iCs/>
                <w:sz w:val="24"/>
                <w:szCs w:val="24"/>
                <w:lang w:eastAsia="ar-SA"/>
              </w:rPr>
              <w:t>uzdrowiska lub status obszaru ochrony uzdrowiskowej)</w:t>
            </w:r>
            <w:r w:rsidR="00BD6291">
              <w:rPr>
                <w:rFonts w:ascii="Arial" w:eastAsia="Times New Roman" w:hAnsi="Arial" w:cs="Arial"/>
                <w:iCs/>
                <w:sz w:val="24"/>
                <w:szCs w:val="24"/>
                <w:lang w:eastAsia="ar-SA"/>
              </w:rPr>
              <w:t xml:space="preserve"> - </w:t>
            </w:r>
            <w:r w:rsidR="00CE7B87">
              <w:rPr>
                <w:rFonts w:ascii="Arial" w:eastAsia="Times New Roman" w:hAnsi="Arial" w:cs="Arial"/>
                <w:iCs/>
                <w:sz w:val="24"/>
                <w:szCs w:val="24"/>
                <w:lang w:eastAsia="ar-SA"/>
              </w:rPr>
              <w:t>od str. 158</w:t>
            </w:r>
            <w:r w:rsidR="00397CD6">
              <w:rPr>
                <w:rFonts w:ascii="Arial" w:eastAsia="Times New Roman" w:hAnsi="Arial" w:cs="Arial"/>
                <w:iCs/>
                <w:sz w:val="24"/>
                <w:szCs w:val="24"/>
                <w:lang w:eastAsia="ar-SA"/>
              </w:rPr>
              <w:t xml:space="preserve"> do str. 159 oraz od str. 168 do str. 170</w:t>
            </w:r>
            <w:r w:rsidRPr="00A43D7C">
              <w:rPr>
                <w:rFonts w:ascii="Arial" w:eastAsia="Times New Roman" w:hAnsi="Arial" w:cs="Arial"/>
                <w:iCs/>
                <w:sz w:val="24"/>
                <w:szCs w:val="24"/>
                <w:lang w:eastAsia="ar-SA"/>
              </w:rPr>
              <w:t>.</w:t>
            </w:r>
          </w:p>
          <w:p w14:paraId="293FE621" w14:textId="77777777" w:rsidR="00A43D7C" w:rsidRPr="00A43D7C" w:rsidRDefault="0041005B" w:rsidP="00A43D7C">
            <w:pPr>
              <w:rPr>
                <w:rFonts w:ascii="Arial" w:eastAsia="Times New Roman" w:hAnsi="Arial" w:cs="Arial"/>
                <w:iCs/>
                <w:sz w:val="24"/>
                <w:szCs w:val="24"/>
                <w:lang w:val="x-none" w:eastAsia="ar-SA"/>
              </w:rPr>
            </w:pPr>
            <w:hyperlink r:id="rId10" w:history="1">
              <w:r w:rsidR="00A43D7C" w:rsidRPr="00A43D7C">
                <w:rPr>
                  <w:rStyle w:val="Hipercze"/>
                  <w:rFonts w:ascii="Arial" w:eastAsia="Times New Roman" w:hAnsi="Arial" w:cs="Arial"/>
                  <w:iCs/>
                  <w:sz w:val="24"/>
                  <w:szCs w:val="24"/>
                  <w:lang w:val="x-none" w:eastAsia="ar-SA"/>
                </w:rPr>
                <w:t>https://www.fundusze.malopolska.pl/sites/default/files/2023/09/3369/05_Ocena_DNSH_malopolskie.pdf</w:t>
              </w:r>
            </w:hyperlink>
          </w:p>
          <w:p w14:paraId="136C4ED1" w14:textId="77777777" w:rsidR="00A43D7C" w:rsidRPr="00A43D7C" w:rsidRDefault="00A43D7C" w:rsidP="00A43D7C">
            <w:p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Uzasadniając wpływ inwestycji na realizację zasady DNSH proszę wskazać uzasadnienie do celów środowiskowych wymienionych w ekspertyzie tj.  </w:t>
            </w:r>
          </w:p>
          <w:p w14:paraId="3D185EB3" w14:textId="77777777" w:rsidR="00A43D7C" w:rsidRPr="00A43D7C" w:rsidRDefault="00A43D7C" w:rsidP="00A43D7C">
            <w:pPr>
              <w:numPr>
                <w:ilvl w:val="0"/>
                <w:numId w:val="36"/>
              </w:num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łagodzenie zmian klimatu, </w:t>
            </w:r>
          </w:p>
          <w:p w14:paraId="6AF5CA66" w14:textId="77777777" w:rsidR="00A43D7C" w:rsidRPr="00A43D7C" w:rsidRDefault="00A43D7C" w:rsidP="00A43D7C">
            <w:pPr>
              <w:numPr>
                <w:ilvl w:val="0"/>
                <w:numId w:val="36"/>
              </w:num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adaptacja do zmian klimatu, </w:t>
            </w:r>
          </w:p>
          <w:p w14:paraId="72628EEE" w14:textId="77777777" w:rsidR="00A43D7C" w:rsidRPr="00A43D7C" w:rsidRDefault="00A43D7C" w:rsidP="00A43D7C">
            <w:pPr>
              <w:numPr>
                <w:ilvl w:val="0"/>
                <w:numId w:val="36"/>
              </w:num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zrównoważone wykorzystanie i ochrona zasobów wodnych i morskich, </w:t>
            </w:r>
          </w:p>
          <w:p w14:paraId="4A12459C" w14:textId="5F785471" w:rsidR="00A43D7C" w:rsidRPr="00C528D6" w:rsidRDefault="00C528D6" w:rsidP="00C528D6">
            <w:pPr>
              <w:numPr>
                <w:ilvl w:val="0"/>
                <w:numId w:val="36"/>
              </w:numPr>
              <w:rPr>
                <w:rFonts w:ascii="Arial" w:eastAsia="Times New Roman" w:hAnsi="Arial" w:cs="Arial"/>
                <w:iCs/>
                <w:sz w:val="24"/>
                <w:szCs w:val="24"/>
                <w:lang w:eastAsia="ar-SA"/>
              </w:rPr>
            </w:pPr>
            <w:r>
              <w:rPr>
                <w:rFonts w:ascii="Arial" w:eastAsia="Times New Roman" w:hAnsi="Arial" w:cs="Arial"/>
                <w:iCs/>
                <w:sz w:val="24"/>
                <w:szCs w:val="24"/>
                <w:lang w:eastAsia="ar-SA"/>
              </w:rPr>
              <w:t>p</w:t>
            </w:r>
            <w:r w:rsidRPr="00C528D6">
              <w:rPr>
                <w:rFonts w:ascii="Arial" w:eastAsia="Times New Roman" w:hAnsi="Arial" w:cs="Arial"/>
                <w:iCs/>
                <w:sz w:val="24"/>
                <w:szCs w:val="24"/>
                <w:lang w:eastAsia="ar-SA"/>
              </w:rPr>
              <w:t>rzejście na gospodarkę o</w:t>
            </w:r>
            <w:r>
              <w:rPr>
                <w:rFonts w:ascii="Arial" w:eastAsia="Times New Roman" w:hAnsi="Arial" w:cs="Arial"/>
                <w:iCs/>
                <w:sz w:val="24"/>
                <w:szCs w:val="24"/>
                <w:lang w:eastAsia="ar-SA"/>
              </w:rPr>
              <w:t xml:space="preserve"> </w:t>
            </w:r>
            <w:r w:rsidRPr="00C528D6">
              <w:rPr>
                <w:rFonts w:ascii="Arial" w:eastAsia="Times New Roman" w:hAnsi="Arial" w:cs="Arial"/>
                <w:iCs/>
                <w:sz w:val="24"/>
                <w:szCs w:val="24"/>
                <w:lang w:eastAsia="ar-SA"/>
              </w:rPr>
              <w:t>obiegu zamkniętym, w tym</w:t>
            </w:r>
            <w:r>
              <w:rPr>
                <w:rFonts w:ascii="Arial" w:eastAsia="Times New Roman" w:hAnsi="Arial" w:cs="Arial"/>
                <w:iCs/>
                <w:sz w:val="24"/>
                <w:szCs w:val="24"/>
                <w:lang w:eastAsia="ar-SA"/>
              </w:rPr>
              <w:t xml:space="preserve"> </w:t>
            </w:r>
            <w:r w:rsidRPr="00C528D6">
              <w:rPr>
                <w:rFonts w:ascii="Arial" w:eastAsia="Times New Roman" w:hAnsi="Arial" w:cs="Arial"/>
                <w:iCs/>
                <w:sz w:val="24"/>
                <w:szCs w:val="24"/>
                <w:lang w:eastAsia="ar-SA"/>
              </w:rPr>
              <w:t>zapobieganie powstawaniu</w:t>
            </w:r>
            <w:r>
              <w:rPr>
                <w:rFonts w:ascii="Arial" w:eastAsia="Times New Roman" w:hAnsi="Arial" w:cs="Arial"/>
                <w:iCs/>
                <w:sz w:val="24"/>
                <w:szCs w:val="24"/>
                <w:lang w:eastAsia="ar-SA"/>
              </w:rPr>
              <w:t xml:space="preserve"> </w:t>
            </w:r>
            <w:r w:rsidRPr="00C528D6">
              <w:rPr>
                <w:rFonts w:ascii="Arial" w:eastAsia="Times New Roman" w:hAnsi="Arial" w:cs="Arial"/>
                <w:iCs/>
                <w:sz w:val="24"/>
                <w:szCs w:val="24"/>
                <w:lang w:eastAsia="ar-SA"/>
              </w:rPr>
              <w:t>odpadów i ich recykling</w:t>
            </w:r>
            <w:r w:rsidR="00A43D7C" w:rsidRPr="00C528D6">
              <w:rPr>
                <w:rFonts w:ascii="Arial" w:eastAsia="Times New Roman" w:hAnsi="Arial" w:cs="Arial"/>
                <w:iCs/>
                <w:sz w:val="24"/>
                <w:szCs w:val="24"/>
                <w:lang w:eastAsia="ar-SA"/>
              </w:rPr>
              <w:t xml:space="preserve">, </w:t>
            </w:r>
          </w:p>
          <w:p w14:paraId="3A0542F8" w14:textId="77777777" w:rsidR="00A43D7C" w:rsidRPr="00A43D7C" w:rsidRDefault="00A43D7C" w:rsidP="00A43D7C">
            <w:pPr>
              <w:numPr>
                <w:ilvl w:val="0"/>
                <w:numId w:val="36"/>
              </w:num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zapobieganie zanieczyszczeniom powietrza, wody lub gleby i jego kontrola, </w:t>
            </w:r>
          </w:p>
          <w:p w14:paraId="76E70100" w14:textId="77777777" w:rsidR="00A43D7C" w:rsidRDefault="00A43D7C" w:rsidP="00A43D7C">
            <w:pPr>
              <w:numPr>
                <w:ilvl w:val="0"/>
                <w:numId w:val="36"/>
              </w:num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ochrona i odbudowa bioróżnorodności i ekosystemów.</w:t>
            </w:r>
          </w:p>
          <w:p w14:paraId="5A48703E" w14:textId="6DF72D5E" w:rsidR="00C528D6" w:rsidRPr="00A43D7C" w:rsidRDefault="00C528D6" w:rsidP="00C528D6">
            <w:pPr>
              <w:rPr>
                <w:rFonts w:ascii="Arial" w:eastAsia="Times New Roman" w:hAnsi="Arial" w:cs="Arial"/>
                <w:iCs/>
                <w:sz w:val="24"/>
                <w:szCs w:val="24"/>
                <w:lang w:eastAsia="ar-SA"/>
              </w:rPr>
            </w:pPr>
            <w:r>
              <w:rPr>
                <w:rFonts w:ascii="Arial" w:eastAsia="Times New Roman" w:hAnsi="Arial" w:cs="Arial"/>
                <w:iCs/>
                <w:sz w:val="24"/>
                <w:szCs w:val="24"/>
                <w:lang w:eastAsia="ar-SA"/>
              </w:rPr>
              <w:t xml:space="preserve">Proszę o zwrócenie uwagi na </w:t>
            </w:r>
            <w:r w:rsidRPr="00E47E44">
              <w:rPr>
                <w:rFonts w:ascii="Arial" w:eastAsia="Times New Roman" w:hAnsi="Arial" w:cs="Arial"/>
                <w:b/>
                <w:iCs/>
                <w:sz w:val="24"/>
                <w:szCs w:val="24"/>
                <w:lang w:eastAsia="ar-SA"/>
              </w:rPr>
              <w:t>dodatkowe warunki</w:t>
            </w:r>
            <w:r>
              <w:rPr>
                <w:rFonts w:ascii="Arial" w:eastAsia="Times New Roman" w:hAnsi="Arial" w:cs="Arial"/>
                <w:iCs/>
                <w:sz w:val="24"/>
                <w:szCs w:val="24"/>
                <w:lang w:eastAsia="ar-SA"/>
              </w:rPr>
              <w:t xml:space="preserve"> dla celów</w:t>
            </w:r>
            <w:r w:rsidR="00E47E44">
              <w:rPr>
                <w:rFonts w:ascii="Arial" w:eastAsia="Times New Roman" w:hAnsi="Arial" w:cs="Arial"/>
                <w:iCs/>
                <w:sz w:val="24"/>
                <w:szCs w:val="24"/>
                <w:lang w:eastAsia="ar-SA"/>
              </w:rPr>
              <w:t>:</w:t>
            </w:r>
            <w:r w:rsidRPr="00C528D6">
              <w:rPr>
                <w:rFonts w:ascii="Arial" w:eastAsia="Times New Roman" w:hAnsi="Arial" w:cs="Arial"/>
                <w:iCs/>
                <w:sz w:val="24"/>
                <w:szCs w:val="24"/>
                <w:lang w:eastAsia="ar-SA"/>
              </w:rPr>
              <w:t xml:space="preserve"> </w:t>
            </w:r>
            <w:r w:rsidR="00E47E44">
              <w:rPr>
                <w:rFonts w:ascii="Arial" w:eastAsia="Times New Roman" w:hAnsi="Arial" w:cs="Arial"/>
                <w:iCs/>
                <w:sz w:val="24"/>
                <w:szCs w:val="24"/>
                <w:lang w:eastAsia="ar-SA"/>
              </w:rPr>
              <w:t xml:space="preserve">przejście na </w:t>
            </w:r>
            <w:r w:rsidRPr="00C528D6">
              <w:rPr>
                <w:rFonts w:ascii="Arial" w:eastAsia="Times New Roman" w:hAnsi="Arial" w:cs="Arial"/>
                <w:iCs/>
                <w:sz w:val="24"/>
                <w:szCs w:val="24"/>
                <w:lang w:eastAsia="ar-SA"/>
              </w:rPr>
              <w:t>gospodarka obiegu zamkniętego, w tym zapobieganie powstawaniu odpadów i recyklingu</w:t>
            </w:r>
            <w:r w:rsidR="00E47E44">
              <w:rPr>
                <w:rFonts w:ascii="Arial" w:eastAsia="Times New Roman" w:hAnsi="Arial" w:cs="Arial"/>
                <w:iCs/>
                <w:sz w:val="24"/>
                <w:szCs w:val="24"/>
                <w:lang w:eastAsia="ar-SA"/>
              </w:rPr>
              <w:t xml:space="preserve">, </w:t>
            </w:r>
            <w:r w:rsidR="00E47E44" w:rsidRPr="00E47E44">
              <w:rPr>
                <w:rFonts w:ascii="Arial" w:eastAsia="Times New Roman" w:hAnsi="Arial" w:cs="Arial"/>
                <w:iCs/>
                <w:sz w:val="24"/>
                <w:szCs w:val="24"/>
                <w:lang w:eastAsia="ar-SA"/>
              </w:rPr>
              <w:t>zapobieganie zanieczyszczeniom powietrza, wody lub gleby i jego kontrola, ochrona i odbudowa bioróżnorodności i ekosystemów</w:t>
            </w:r>
            <w:r w:rsidR="00E47E44">
              <w:rPr>
                <w:rFonts w:ascii="Arial" w:eastAsia="Times New Roman" w:hAnsi="Arial" w:cs="Arial"/>
                <w:iCs/>
                <w:sz w:val="24"/>
                <w:szCs w:val="24"/>
                <w:lang w:eastAsia="ar-SA"/>
              </w:rPr>
              <w:t>.</w:t>
            </w:r>
          </w:p>
          <w:p w14:paraId="36476494" w14:textId="77777777" w:rsidR="00A43D7C" w:rsidRDefault="00397CD6" w:rsidP="00397CD6">
            <w:pPr>
              <w:rPr>
                <w:rFonts w:ascii="Arial" w:eastAsia="Times New Roman" w:hAnsi="Arial" w:cs="Arial"/>
                <w:b/>
                <w:iCs/>
                <w:sz w:val="24"/>
                <w:szCs w:val="24"/>
                <w:lang w:eastAsia="ar-SA"/>
              </w:rPr>
            </w:pPr>
            <w:r w:rsidRPr="00397CD6">
              <w:rPr>
                <w:rFonts w:ascii="Arial" w:eastAsia="Times New Roman" w:hAnsi="Arial" w:cs="Arial"/>
                <w:b/>
                <w:iCs/>
                <w:sz w:val="24"/>
                <w:szCs w:val="24"/>
                <w:lang w:eastAsia="ar-SA"/>
              </w:rPr>
              <w:t>Zgodnie z ekspertyzą Typy działań zostały ocenione jako zgodne z zasadą DNSH, ponieważ nie oczekuje się, że będą mieć jakikolwiek znaczący negatywny wpływ na środowisko ze względu na ich naturę.</w:t>
            </w:r>
          </w:p>
          <w:p w14:paraId="583D0F03" w14:textId="77777777" w:rsidR="0026557E" w:rsidRDefault="00862427" w:rsidP="00862427">
            <w:pPr>
              <w:rPr>
                <w:rFonts w:ascii="Arial" w:eastAsia="Times New Roman" w:hAnsi="Arial" w:cs="Arial"/>
                <w:iCs/>
                <w:sz w:val="24"/>
                <w:szCs w:val="24"/>
                <w:lang w:eastAsia="ar-SA"/>
              </w:rPr>
            </w:pPr>
            <w:r w:rsidRPr="00862427">
              <w:rPr>
                <w:rFonts w:ascii="Arial" w:eastAsia="Times New Roman" w:hAnsi="Arial" w:cs="Arial"/>
                <w:iCs/>
                <w:sz w:val="24"/>
                <w:szCs w:val="24"/>
                <w:lang w:eastAsia="ar-SA"/>
              </w:rPr>
              <w:t>Z</w:t>
            </w:r>
            <w:r w:rsidR="00E47E44">
              <w:rPr>
                <w:rFonts w:ascii="Arial" w:eastAsia="Times New Roman" w:hAnsi="Arial" w:cs="Arial"/>
                <w:iCs/>
                <w:sz w:val="24"/>
                <w:szCs w:val="24"/>
                <w:lang w:eastAsia="ar-SA"/>
              </w:rPr>
              <w:t>godnie z ekspertyzą</w:t>
            </w:r>
            <w:r w:rsidRPr="00862427">
              <w:rPr>
                <w:rFonts w:ascii="Arial" w:eastAsia="Times New Roman" w:hAnsi="Arial" w:cs="Arial"/>
                <w:iCs/>
                <w:sz w:val="24"/>
                <w:szCs w:val="24"/>
                <w:lang w:eastAsia="ar-SA"/>
              </w:rPr>
              <w:t xml:space="preserve"> zaleca się, aby projekty uwzględniały </w:t>
            </w:r>
            <w:r w:rsidR="00E47E44">
              <w:rPr>
                <w:rFonts w:ascii="Arial" w:eastAsia="Times New Roman" w:hAnsi="Arial" w:cs="Arial"/>
                <w:iCs/>
                <w:sz w:val="24"/>
                <w:szCs w:val="24"/>
                <w:lang w:eastAsia="ar-SA"/>
              </w:rPr>
              <w:t>ekologiczne</w:t>
            </w:r>
            <w:r w:rsidRPr="00862427">
              <w:rPr>
                <w:rFonts w:ascii="Arial" w:eastAsia="Times New Roman" w:hAnsi="Arial" w:cs="Arial"/>
                <w:iCs/>
                <w:sz w:val="24"/>
                <w:szCs w:val="24"/>
                <w:lang w:eastAsia="ar-SA"/>
              </w:rPr>
              <w:t xml:space="preserve"> roz</w:t>
            </w:r>
            <w:r w:rsidR="00E47E44">
              <w:rPr>
                <w:rFonts w:ascii="Arial" w:eastAsia="Times New Roman" w:hAnsi="Arial" w:cs="Arial"/>
                <w:iCs/>
                <w:sz w:val="24"/>
                <w:szCs w:val="24"/>
                <w:lang w:eastAsia="ar-SA"/>
              </w:rPr>
              <w:t>wiązania związane z zieloną infrastrukturą</w:t>
            </w:r>
            <w:r w:rsidRPr="00862427">
              <w:rPr>
                <w:rFonts w:ascii="Arial" w:eastAsia="Times New Roman" w:hAnsi="Arial" w:cs="Arial"/>
                <w:iCs/>
                <w:sz w:val="24"/>
                <w:szCs w:val="24"/>
                <w:lang w:eastAsia="ar-SA"/>
              </w:rPr>
              <w:t>, gospodarowanie</w:t>
            </w:r>
            <w:r w:rsidR="00E47E44">
              <w:rPr>
                <w:rFonts w:ascii="Arial" w:eastAsia="Times New Roman" w:hAnsi="Arial" w:cs="Arial"/>
                <w:iCs/>
                <w:sz w:val="24"/>
                <w:szCs w:val="24"/>
                <w:lang w:eastAsia="ar-SA"/>
              </w:rPr>
              <w:t>m</w:t>
            </w:r>
            <w:r w:rsidRPr="00862427">
              <w:rPr>
                <w:rFonts w:ascii="Arial" w:eastAsia="Times New Roman" w:hAnsi="Arial" w:cs="Arial"/>
                <w:iCs/>
                <w:sz w:val="24"/>
                <w:szCs w:val="24"/>
                <w:lang w:eastAsia="ar-SA"/>
              </w:rPr>
              <w:t xml:space="preserve"> odpadami, wykorzystanie odnawialnych </w:t>
            </w:r>
            <w:r w:rsidR="00E47E44">
              <w:rPr>
                <w:rFonts w:ascii="Arial" w:eastAsia="Times New Roman" w:hAnsi="Arial" w:cs="Arial"/>
                <w:iCs/>
                <w:sz w:val="24"/>
                <w:szCs w:val="24"/>
                <w:lang w:eastAsia="ar-SA"/>
              </w:rPr>
              <w:t>źródeł energii</w:t>
            </w:r>
            <w:r w:rsidR="0051351B">
              <w:rPr>
                <w:rFonts w:ascii="Arial" w:eastAsia="Times New Roman" w:hAnsi="Arial" w:cs="Arial"/>
                <w:iCs/>
                <w:sz w:val="24"/>
                <w:szCs w:val="24"/>
                <w:lang w:eastAsia="ar-SA"/>
              </w:rPr>
              <w:t>, zasadą</w:t>
            </w:r>
            <w:r w:rsidRPr="00862427">
              <w:rPr>
                <w:rFonts w:ascii="Arial" w:eastAsia="Times New Roman" w:hAnsi="Arial" w:cs="Arial"/>
                <w:iCs/>
                <w:sz w:val="24"/>
                <w:szCs w:val="24"/>
                <w:lang w:eastAsia="ar-SA"/>
              </w:rPr>
              <w:t xml:space="preserve"> poszanowania śro</w:t>
            </w:r>
            <w:r w:rsidR="0051351B">
              <w:rPr>
                <w:rFonts w:ascii="Arial" w:eastAsia="Times New Roman" w:hAnsi="Arial" w:cs="Arial"/>
                <w:iCs/>
                <w:sz w:val="24"/>
                <w:szCs w:val="24"/>
                <w:lang w:eastAsia="ar-SA"/>
              </w:rPr>
              <w:t>dowiska naturalnego oraz dążeniem</w:t>
            </w:r>
            <w:r w:rsidRPr="00862427">
              <w:rPr>
                <w:rFonts w:ascii="Arial" w:eastAsia="Times New Roman" w:hAnsi="Arial" w:cs="Arial"/>
                <w:iCs/>
                <w:sz w:val="24"/>
                <w:szCs w:val="24"/>
                <w:lang w:eastAsia="ar-SA"/>
              </w:rPr>
              <w:t xml:space="preserve"> do neutralności klimatycznej ukazanej w Europejskim Zielonym Ładzie.</w:t>
            </w:r>
          </w:p>
          <w:p w14:paraId="451CE503" w14:textId="399E223D" w:rsidR="0041005B" w:rsidRPr="00862427" w:rsidRDefault="0041005B" w:rsidP="00862427">
            <w:pPr>
              <w:rPr>
                <w:rFonts w:ascii="Arial" w:eastAsia="Times New Roman" w:hAnsi="Arial" w:cs="Arial"/>
                <w:iCs/>
                <w:sz w:val="24"/>
                <w:szCs w:val="24"/>
                <w:lang w:eastAsia="ar-SA"/>
              </w:rPr>
            </w:pPr>
            <w:bookmarkStart w:id="0" w:name="_GoBack"/>
            <w:bookmarkEnd w:id="0"/>
          </w:p>
        </w:tc>
      </w:tr>
      <w:tr w:rsidR="00146F77" w:rsidRPr="003D5A4C" w14:paraId="7A1DEEE0"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5E15DBEF" w14:textId="07A351B8" w:rsidR="00146F77" w:rsidRDefault="00146F77" w:rsidP="00094A3A">
            <w:pPr>
              <w:spacing w:before="120" w:after="120"/>
              <w:rPr>
                <w:rFonts w:ascii="Arial" w:eastAsia="Times New Roman" w:hAnsi="Arial" w:cs="Arial"/>
                <w:b/>
                <w:iCs/>
                <w:sz w:val="24"/>
                <w:szCs w:val="24"/>
                <w:lang w:eastAsia="ar-SA"/>
              </w:rPr>
            </w:pPr>
            <w:r>
              <w:rPr>
                <w:rFonts w:ascii="Arial" w:eastAsia="Times New Roman" w:hAnsi="Arial" w:cs="Arial"/>
                <w:b/>
                <w:iCs/>
                <w:sz w:val="24"/>
                <w:szCs w:val="24"/>
                <w:lang w:eastAsia="ar-SA"/>
              </w:rPr>
              <w:lastRenderedPageBreak/>
              <w:t>Pkt N.3 Sposób wykorzystania produktów projektu</w:t>
            </w:r>
          </w:p>
          <w:p w14:paraId="74ABB3CE" w14:textId="0432804B" w:rsidR="00146F77" w:rsidRPr="00146F77" w:rsidRDefault="00146F77" w:rsidP="001B77E3">
            <w:pPr>
              <w:rPr>
                <w:rFonts w:ascii="Arial" w:eastAsia="Times New Roman" w:hAnsi="Arial" w:cs="Arial"/>
                <w:iCs/>
                <w:sz w:val="24"/>
                <w:szCs w:val="24"/>
                <w:lang w:eastAsia="ar-SA"/>
              </w:rPr>
            </w:pPr>
            <w:r w:rsidRPr="00146F77">
              <w:rPr>
                <w:rFonts w:ascii="Arial" w:eastAsia="Times New Roman" w:hAnsi="Arial" w:cs="Arial"/>
                <w:iCs/>
                <w:sz w:val="24"/>
                <w:szCs w:val="24"/>
                <w:lang w:eastAsia="ar-SA"/>
              </w:rPr>
              <w:t>W przypadku projektów dotyczących Rozwój infrastruktury kultury</w:t>
            </w:r>
            <w:r>
              <w:rPr>
                <w:rFonts w:ascii="Arial" w:eastAsia="Times New Roman" w:hAnsi="Arial" w:cs="Arial"/>
                <w:iCs/>
                <w:sz w:val="24"/>
                <w:szCs w:val="24"/>
                <w:lang w:eastAsia="ar-SA"/>
              </w:rPr>
              <w:t xml:space="preserve"> należy wskazać, że </w:t>
            </w:r>
            <w:r w:rsidRPr="00146F77">
              <w:rPr>
                <w:rFonts w:ascii="Arial" w:eastAsia="Times New Roman" w:hAnsi="Arial" w:cs="Arial"/>
                <w:iCs/>
                <w:sz w:val="24"/>
                <w:szCs w:val="24"/>
                <w:lang w:eastAsia="ar-SA"/>
              </w:rPr>
              <w:t>przynajmniej 80% czasu lub przestrzeni tej infrast</w:t>
            </w:r>
            <w:r>
              <w:rPr>
                <w:rFonts w:ascii="Arial" w:eastAsia="Times New Roman" w:hAnsi="Arial" w:cs="Arial"/>
                <w:iCs/>
                <w:sz w:val="24"/>
                <w:szCs w:val="24"/>
                <w:lang w:eastAsia="ar-SA"/>
              </w:rPr>
              <w:t xml:space="preserve">ruktury będzie </w:t>
            </w:r>
            <w:r w:rsidRPr="001B77E3">
              <w:rPr>
                <w:rFonts w:ascii="Arial" w:eastAsia="Times New Roman" w:hAnsi="Arial" w:cs="Arial"/>
                <w:b/>
                <w:iCs/>
                <w:sz w:val="24"/>
                <w:szCs w:val="24"/>
                <w:lang w:eastAsia="ar-SA"/>
              </w:rPr>
              <w:t>wykorzystywane</w:t>
            </w:r>
            <w:r>
              <w:rPr>
                <w:rFonts w:ascii="Arial" w:eastAsia="Times New Roman" w:hAnsi="Arial" w:cs="Arial"/>
                <w:iCs/>
                <w:sz w:val="24"/>
                <w:szCs w:val="24"/>
                <w:lang w:eastAsia="ar-SA"/>
              </w:rPr>
              <w:t xml:space="preserve"> </w:t>
            </w:r>
            <w:r w:rsidR="001B77E3" w:rsidRPr="001B77E3">
              <w:rPr>
                <w:rFonts w:ascii="Arial" w:eastAsia="Times New Roman" w:hAnsi="Arial" w:cs="Arial"/>
                <w:iCs/>
                <w:sz w:val="24"/>
                <w:szCs w:val="24"/>
                <w:lang w:eastAsia="ar-SA"/>
              </w:rPr>
              <w:t xml:space="preserve">w skali roku </w:t>
            </w:r>
            <w:r w:rsidRPr="00146F77">
              <w:rPr>
                <w:rFonts w:ascii="Arial" w:eastAsia="Times New Roman" w:hAnsi="Arial" w:cs="Arial"/>
                <w:iCs/>
                <w:sz w:val="24"/>
                <w:szCs w:val="24"/>
                <w:lang w:eastAsia="ar-SA"/>
              </w:rPr>
              <w:t>do celów związanych z kulturą</w:t>
            </w:r>
            <w:r>
              <w:rPr>
                <w:rFonts w:ascii="Arial" w:eastAsia="Times New Roman" w:hAnsi="Arial" w:cs="Arial"/>
                <w:iCs/>
                <w:sz w:val="24"/>
                <w:szCs w:val="24"/>
                <w:lang w:eastAsia="ar-SA"/>
              </w:rPr>
              <w:t>.</w:t>
            </w:r>
          </w:p>
        </w:tc>
      </w:tr>
      <w:tr w:rsidR="006A1D3E" w:rsidRPr="003D5A4C" w14:paraId="3870CE06"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2D603ED6" w14:textId="77777777" w:rsidR="006A1D3E" w:rsidRDefault="00703B36" w:rsidP="00094A3A">
            <w:pPr>
              <w:spacing w:before="120" w:after="120"/>
              <w:rPr>
                <w:rFonts w:ascii="Arial" w:eastAsia="Times New Roman" w:hAnsi="Arial" w:cs="Arial"/>
                <w:b/>
                <w:iCs/>
                <w:sz w:val="24"/>
                <w:szCs w:val="24"/>
                <w:lang w:eastAsia="ar-SA"/>
              </w:rPr>
            </w:pPr>
            <w:r w:rsidRPr="00703B36">
              <w:rPr>
                <w:rFonts w:ascii="Arial" w:eastAsia="Times New Roman" w:hAnsi="Arial" w:cs="Arial"/>
                <w:b/>
                <w:iCs/>
                <w:sz w:val="24"/>
                <w:szCs w:val="24"/>
                <w:lang w:eastAsia="ar-SA"/>
              </w:rPr>
              <w:t>Pkt N.4 Trwałość finansowa</w:t>
            </w:r>
          </w:p>
          <w:p w14:paraId="293E57E4" w14:textId="494C5235" w:rsidR="00703B36" w:rsidRDefault="00703B36" w:rsidP="00094A3A">
            <w:pPr>
              <w:rPr>
                <w:rFonts w:ascii="Arial" w:eastAsia="Calibri" w:hAnsi="Arial" w:cs="Arial"/>
                <w:iCs/>
                <w:sz w:val="24"/>
                <w:szCs w:val="24"/>
              </w:rPr>
            </w:pPr>
            <w:r w:rsidRPr="00703B36">
              <w:rPr>
                <w:rFonts w:ascii="Arial" w:eastAsia="Times New Roman" w:hAnsi="Arial" w:cs="Arial"/>
                <w:iCs/>
                <w:sz w:val="24"/>
                <w:szCs w:val="24"/>
                <w:lang w:eastAsia="ar-SA"/>
              </w:rPr>
              <w:t xml:space="preserve">Należy podać informację, czy </w:t>
            </w:r>
            <w:r w:rsidRPr="00703B36">
              <w:rPr>
                <w:rFonts w:ascii="Arial" w:eastAsia="Calibri" w:hAnsi="Arial" w:cs="Arial"/>
                <w:iCs/>
                <w:sz w:val="24"/>
                <w:szCs w:val="24"/>
              </w:rPr>
              <w:t xml:space="preserve">projekty przyczyniać się </w:t>
            </w:r>
            <w:r w:rsidR="002A4EA6">
              <w:rPr>
                <w:rFonts w:ascii="Arial" w:eastAsia="Calibri" w:hAnsi="Arial" w:cs="Arial"/>
                <w:iCs/>
                <w:sz w:val="24"/>
                <w:szCs w:val="24"/>
              </w:rPr>
              <w:t xml:space="preserve">będą </w:t>
            </w:r>
            <w:r w:rsidRPr="00703B36">
              <w:rPr>
                <w:rFonts w:ascii="Arial" w:eastAsia="Calibri" w:hAnsi="Arial" w:cs="Arial"/>
                <w:iCs/>
                <w:sz w:val="24"/>
                <w:szCs w:val="24"/>
              </w:rPr>
              <w:t>do dywersyfikacji źródeł przychodów własnych i poprawy efektywności funkcjonowania infrastruktury.</w:t>
            </w:r>
          </w:p>
          <w:p w14:paraId="23FCA6D1" w14:textId="593AB4B7" w:rsidR="00E6472C" w:rsidRDefault="00E6472C" w:rsidP="00094A3A">
            <w:pPr>
              <w:rPr>
                <w:rFonts w:ascii="Arial" w:eastAsia="Calibri" w:hAnsi="Arial" w:cs="Arial"/>
                <w:iCs/>
                <w:sz w:val="24"/>
                <w:szCs w:val="24"/>
              </w:rPr>
            </w:pPr>
            <w:r>
              <w:rPr>
                <w:rFonts w:ascii="Arial" w:eastAsia="Calibri" w:hAnsi="Arial" w:cs="Arial"/>
                <w:iCs/>
                <w:sz w:val="24"/>
                <w:szCs w:val="24"/>
              </w:rPr>
              <w:t>Proszę o wskazanie:</w:t>
            </w:r>
          </w:p>
          <w:p w14:paraId="49651F13" w14:textId="010F9777" w:rsidR="00E6472C" w:rsidRPr="00E6472C" w:rsidRDefault="00E6472C" w:rsidP="00094A3A">
            <w:pPr>
              <w:pStyle w:val="Akapitzlist"/>
              <w:numPr>
                <w:ilvl w:val="0"/>
                <w:numId w:val="33"/>
              </w:numPr>
              <w:spacing w:before="120" w:after="120" w:line="276" w:lineRule="auto"/>
              <w:ind w:left="714" w:hanging="357"/>
              <w:contextualSpacing w:val="0"/>
              <w:rPr>
                <w:rFonts w:ascii="Arial" w:eastAsia="Calibri" w:hAnsi="Arial" w:cs="Arial"/>
                <w:sz w:val="24"/>
                <w:szCs w:val="24"/>
                <w:lang w:val="x-none" w:eastAsia="x-none"/>
              </w:rPr>
            </w:pPr>
            <w:r>
              <w:rPr>
                <w:rFonts w:ascii="Arial" w:eastAsia="Calibri" w:hAnsi="Arial" w:cs="Arial"/>
                <w:b/>
                <w:iCs/>
                <w:sz w:val="24"/>
                <w:szCs w:val="24"/>
                <w:lang w:val="x-none" w:eastAsia="x-none"/>
              </w:rPr>
              <w:t>doświadczania</w:t>
            </w:r>
            <w:r w:rsidRPr="00E6472C">
              <w:rPr>
                <w:rFonts w:ascii="Arial" w:eastAsia="Calibri" w:hAnsi="Arial" w:cs="Arial"/>
                <w:b/>
                <w:iCs/>
                <w:sz w:val="24"/>
                <w:szCs w:val="24"/>
                <w:lang w:val="x-none" w:eastAsia="x-none"/>
              </w:rPr>
              <w:t xml:space="preserve"> w pozyskiwaniu zewnętrznych</w:t>
            </w:r>
            <w:r w:rsidRPr="00E6472C">
              <w:rPr>
                <w:rFonts w:ascii="Arial" w:eastAsia="Calibri" w:hAnsi="Arial" w:cs="Arial"/>
                <w:iCs/>
                <w:sz w:val="24"/>
                <w:szCs w:val="24"/>
                <w:lang w:val="x-none" w:eastAsia="x-none"/>
              </w:rPr>
              <w:t xml:space="preserve"> źródeł finansowania w trybie konkurencyjnym na prowadzenie działalności, rozwój i funkcjonowanie infrastruktury</w:t>
            </w:r>
            <w:r w:rsidRPr="00E6472C">
              <w:rPr>
                <w:rFonts w:ascii="Arial" w:eastAsia="Calibri" w:hAnsi="Arial" w:cs="Arial"/>
                <w:iCs/>
                <w:sz w:val="24"/>
                <w:szCs w:val="24"/>
                <w:lang w:eastAsia="x-none"/>
              </w:rPr>
              <w:t xml:space="preserve"> w uzdrowiskach</w:t>
            </w:r>
            <w:r w:rsidRPr="00E6472C">
              <w:rPr>
                <w:rFonts w:ascii="Arial" w:eastAsia="Calibri" w:hAnsi="Arial" w:cs="Arial"/>
                <w:iCs/>
                <w:sz w:val="24"/>
                <w:szCs w:val="24"/>
                <w:lang w:val="x-none" w:eastAsia="x-none"/>
              </w:rPr>
              <w:t xml:space="preserve">, to oznacza, że </w:t>
            </w:r>
            <w:r>
              <w:rPr>
                <w:rFonts w:ascii="Arial" w:eastAsia="Calibri" w:hAnsi="Arial" w:cs="Arial"/>
                <w:iCs/>
                <w:sz w:val="24"/>
                <w:szCs w:val="24"/>
                <w:lang w:eastAsia="x-none"/>
              </w:rPr>
              <w:t xml:space="preserve">Wnioskodawca </w:t>
            </w:r>
            <w:r w:rsidRPr="00E6472C">
              <w:rPr>
                <w:rFonts w:ascii="Arial" w:eastAsia="Calibri" w:hAnsi="Arial" w:cs="Arial"/>
                <w:iCs/>
                <w:sz w:val="24"/>
                <w:szCs w:val="24"/>
                <w:lang w:val="x-none" w:eastAsia="x-none"/>
              </w:rPr>
              <w:t>otrzymał wsparcie w otwartych konkursach, grantach, programach m.in. ze środków europejskich, krajowych np. EFSI, fundusze norweskie, środki programów transgranicznych, programy KE, program</w:t>
            </w:r>
            <w:r w:rsidRPr="00E6472C">
              <w:rPr>
                <w:rFonts w:ascii="Arial" w:eastAsia="Times New Roman" w:hAnsi="Arial" w:cs="Arial"/>
                <w:sz w:val="24"/>
                <w:szCs w:val="24"/>
                <w:lang w:val="x-none" w:eastAsia="x-none"/>
              </w:rPr>
              <w:t xml:space="preserve"> </w:t>
            </w:r>
            <w:r w:rsidRPr="00E6472C">
              <w:rPr>
                <w:rFonts w:ascii="Arial" w:eastAsia="Calibri" w:hAnsi="Arial" w:cs="Arial"/>
                <w:iCs/>
                <w:sz w:val="24"/>
                <w:szCs w:val="24"/>
                <w:lang w:val="x-none" w:eastAsia="x-none"/>
              </w:rPr>
              <w:t xml:space="preserve">Inwestycji Strategicznych, programy rządowe itp.  </w:t>
            </w:r>
          </w:p>
          <w:p w14:paraId="5DE51559" w14:textId="2E6FD47F" w:rsidR="00703B36" w:rsidRPr="00E6472C" w:rsidRDefault="00E6472C" w:rsidP="00094A3A">
            <w:pPr>
              <w:pStyle w:val="Akapitzlist"/>
              <w:numPr>
                <w:ilvl w:val="0"/>
                <w:numId w:val="33"/>
              </w:numPr>
              <w:spacing w:before="120" w:after="120" w:line="276" w:lineRule="auto"/>
              <w:ind w:left="714" w:hanging="357"/>
              <w:contextualSpacing w:val="0"/>
              <w:rPr>
                <w:rFonts w:ascii="Arial" w:eastAsia="Calibri" w:hAnsi="Arial" w:cs="Arial"/>
                <w:sz w:val="24"/>
                <w:szCs w:val="24"/>
                <w:lang w:val="x-none" w:eastAsia="x-none"/>
              </w:rPr>
            </w:pPr>
            <w:r>
              <w:rPr>
                <w:rFonts w:ascii="Arial" w:eastAsia="Calibri" w:hAnsi="Arial" w:cs="Arial"/>
                <w:iCs/>
                <w:sz w:val="24"/>
                <w:szCs w:val="24"/>
                <w:lang w:eastAsia="x-none"/>
              </w:rPr>
              <w:t xml:space="preserve">informacji, czy planowana jest </w:t>
            </w:r>
            <w:r w:rsidRPr="00E6472C">
              <w:rPr>
                <w:rFonts w:ascii="Arial" w:eastAsia="Calibri" w:hAnsi="Arial" w:cs="Arial"/>
                <w:b/>
                <w:sz w:val="24"/>
                <w:szCs w:val="24"/>
                <w:lang w:val="x-none" w:eastAsia="x-none"/>
              </w:rPr>
              <w:t>dywersyfikację źródeł finansowania</w:t>
            </w:r>
            <w:r w:rsidRPr="00E6472C">
              <w:rPr>
                <w:rFonts w:ascii="Arial" w:eastAsia="Calibri" w:hAnsi="Arial" w:cs="Arial"/>
                <w:sz w:val="24"/>
                <w:szCs w:val="24"/>
                <w:lang w:val="x-none" w:eastAsia="x-none"/>
              </w:rPr>
              <w:t xml:space="preserve"> w odniesieniu do infrastruktury</w:t>
            </w:r>
            <w:r>
              <w:rPr>
                <w:rFonts w:ascii="Arial" w:eastAsia="Calibri" w:hAnsi="Arial" w:cs="Arial"/>
                <w:sz w:val="24"/>
                <w:szCs w:val="24"/>
                <w:lang w:val="x-none" w:eastAsia="x-none"/>
              </w:rPr>
              <w:t xml:space="preserve"> realizowanej w ramach projektu. </w:t>
            </w:r>
            <w:r>
              <w:rPr>
                <w:rFonts w:ascii="Arial" w:eastAsia="Calibri" w:hAnsi="Arial" w:cs="Arial"/>
                <w:sz w:val="24"/>
                <w:szCs w:val="24"/>
                <w:lang w:eastAsia="x-none"/>
              </w:rPr>
              <w:t xml:space="preserve">Jeżeli planowane jest pozyskanie nowego źródła finansowania związanego z funkcjonowaniem infrastruktury / produktów projektu.  Proszę o wskazanie potencjalnego </w:t>
            </w:r>
            <w:r>
              <w:rPr>
                <w:rFonts w:ascii="Arial" w:eastAsia="Calibri" w:hAnsi="Arial" w:cs="Arial"/>
                <w:sz w:val="24"/>
                <w:szCs w:val="24"/>
                <w:lang w:val="x-none" w:eastAsia="x-none"/>
              </w:rPr>
              <w:t>źródła</w:t>
            </w:r>
            <w:r w:rsidRPr="00E6472C">
              <w:rPr>
                <w:rFonts w:ascii="Arial" w:eastAsia="Calibri" w:hAnsi="Arial" w:cs="Arial"/>
                <w:sz w:val="24"/>
                <w:szCs w:val="24"/>
                <w:lang w:val="x-none" w:eastAsia="x-none"/>
              </w:rPr>
              <w:t xml:space="preserve"> finansowania</w:t>
            </w:r>
            <w:r>
              <w:rPr>
                <w:rFonts w:ascii="Arial" w:eastAsia="Calibri" w:hAnsi="Arial" w:cs="Arial"/>
                <w:sz w:val="24"/>
                <w:szCs w:val="24"/>
                <w:lang w:eastAsia="x-none"/>
              </w:rPr>
              <w:t xml:space="preserve"> tj</w:t>
            </w:r>
            <w:r w:rsidRPr="00E6472C">
              <w:rPr>
                <w:rFonts w:ascii="Arial" w:eastAsia="Calibri" w:hAnsi="Arial" w:cs="Arial"/>
                <w:sz w:val="24"/>
                <w:szCs w:val="24"/>
                <w:lang w:val="x-none" w:eastAsia="x-none"/>
              </w:rPr>
              <w:t xml:space="preserve">: </w:t>
            </w:r>
            <w:r>
              <w:rPr>
                <w:rFonts w:ascii="Arial" w:eastAsia="Calibri" w:hAnsi="Arial" w:cs="Arial"/>
                <w:sz w:val="24"/>
                <w:szCs w:val="24"/>
                <w:lang w:eastAsia="x-none"/>
              </w:rPr>
              <w:t xml:space="preserve">nazwy </w:t>
            </w:r>
            <w:r w:rsidRPr="00E6472C">
              <w:rPr>
                <w:rFonts w:ascii="Arial" w:eastAsia="Calibri" w:hAnsi="Arial" w:cs="Arial"/>
                <w:sz w:val="24"/>
                <w:szCs w:val="24"/>
                <w:lang w:val="x-none" w:eastAsia="x-none"/>
              </w:rPr>
              <w:t xml:space="preserve">funduszu, programu komponentu, działania itp. </w:t>
            </w:r>
          </w:p>
        </w:tc>
      </w:tr>
      <w:tr w:rsidR="0008458F" w:rsidRPr="003D5A4C" w14:paraId="00A12AC0"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5CF55DAF" w14:textId="170CA3D9" w:rsidR="00A87B80" w:rsidRDefault="00A87B80" w:rsidP="008856D3">
            <w:pPr>
              <w:suppressAutoHyphens/>
              <w:spacing w:before="120" w:after="120" w:line="276" w:lineRule="auto"/>
              <w:rPr>
                <w:rFonts w:ascii="Arial" w:eastAsia="Times New Roman" w:hAnsi="Arial" w:cs="Arial"/>
                <w:b/>
                <w:iCs/>
                <w:sz w:val="24"/>
                <w:szCs w:val="24"/>
                <w:lang w:eastAsia="ar-SA"/>
              </w:rPr>
            </w:pPr>
            <w:r w:rsidRPr="00A87B80">
              <w:rPr>
                <w:rFonts w:ascii="Arial" w:eastAsia="Times New Roman" w:hAnsi="Arial" w:cs="Arial"/>
                <w:b/>
                <w:iCs/>
                <w:sz w:val="24"/>
                <w:szCs w:val="24"/>
                <w:lang w:eastAsia="ar-SA"/>
              </w:rPr>
              <w:t>Pkt. O.2.8 Interpretacja wskaźników efektywności finansowej</w:t>
            </w:r>
          </w:p>
          <w:p w14:paraId="4FF5D3EA" w14:textId="77777777" w:rsidR="001E36F8" w:rsidRDefault="0008458F" w:rsidP="008856D3">
            <w:pPr>
              <w:suppressAutoHyphens/>
              <w:spacing w:before="120"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Zał. 3 do regulamin</w:t>
            </w:r>
            <w:r w:rsidR="000F467E">
              <w:rPr>
                <w:rFonts w:ascii="Arial" w:eastAsia="Times New Roman" w:hAnsi="Arial" w:cs="Arial"/>
                <w:b/>
                <w:iCs/>
                <w:sz w:val="24"/>
                <w:szCs w:val="24"/>
                <w:lang w:eastAsia="ar-SA"/>
              </w:rPr>
              <w:t>u naboru pn</w:t>
            </w:r>
            <w:r w:rsidR="00B432EE">
              <w:rPr>
                <w:rFonts w:ascii="Arial" w:eastAsia="Times New Roman" w:hAnsi="Arial" w:cs="Arial"/>
                <w:b/>
                <w:iCs/>
                <w:sz w:val="24"/>
                <w:szCs w:val="24"/>
                <w:lang w:eastAsia="ar-SA"/>
              </w:rPr>
              <w:t>.</w:t>
            </w:r>
            <w:r w:rsidR="000F467E">
              <w:rPr>
                <w:rFonts w:ascii="Arial" w:eastAsia="Times New Roman" w:hAnsi="Arial" w:cs="Arial"/>
                <w:b/>
                <w:iCs/>
                <w:sz w:val="24"/>
                <w:szCs w:val="24"/>
                <w:lang w:eastAsia="ar-SA"/>
              </w:rPr>
              <w:t xml:space="preserve"> „Analiza finansowa”</w:t>
            </w:r>
          </w:p>
          <w:p w14:paraId="79CBB5DC" w14:textId="76E729CE" w:rsidR="00300ADF" w:rsidRPr="006F74A6" w:rsidRDefault="008F5993" w:rsidP="008856D3">
            <w:pPr>
              <w:suppressAutoHyphens/>
              <w:spacing w:before="120"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Z</w:t>
            </w:r>
            <w:r w:rsidR="00E4232F">
              <w:rPr>
                <w:rFonts w:ascii="Arial" w:eastAsia="Times New Roman" w:hAnsi="Arial" w:cs="Arial"/>
                <w:iCs/>
                <w:sz w:val="24"/>
                <w:szCs w:val="24"/>
                <w:lang w:eastAsia="ar-SA"/>
              </w:rPr>
              <w:t xml:space="preserve">e </w:t>
            </w:r>
            <w:r w:rsidR="00B432EE">
              <w:rPr>
                <w:rFonts w:ascii="Arial" w:eastAsia="Times New Roman" w:hAnsi="Arial" w:cs="Arial"/>
                <w:iCs/>
                <w:sz w:val="24"/>
                <w:szCs w:val="24"/>
                <w:lang w:eastAsia="ar-SA"/>
              </w:rPr>
              <w:t>względu</w:t>
            </w:r>
            <w:r w:rsidR="00E4232F">
              <w:rPr>
                <w:rFonts w:ascii="Arial" w:eastAsia="Times New Roman" w:hAnsi="Arial" w:cs="Arial"/>
                <w:iCs/>
                <w:sz w:val="24"/>
                <w:szCs w:val="24"/>
                <w:lang w:eastAsia="ar-SA"/>
              </w:rPr>
              <w:t xml:space="preserve"> na </w:t>
            </w:r>
            <w:r w:rsidR="00B432EE">
              <w:rPr>
                <w:rFonts w:ascii="Arial" w:eastAsia="Times New Roman" w:hAnsi="Arial" w:cs="Arial"/>
                <w:iCs/>
                <w:sz w:val="24"/>
                <w:szCs w:val="24"/>
                <w:lang w:eastAsia="ar-SA"/>
              </w:rPr>
              <w:t>specyfikę</w:t>
            </w:r>
            <w:r w:rsidR="00E4232F">
              <w:rPr>
                <w:rFonts w:ascii="Arial" w:eastAsia="Times New Roman" w:hAnsi="Arial" w:cs="Arial"/>
                <w:iCs/>
                <w:sz w:val="24"/>
                <w:szCs w:val="24"/>
                <w:lang w:eastAsia="ar-SA"/>
              </w:rPr>
              <w:t xml:space="preserve"> przedmiotowego </w:t>
            </w:r>
            <w:r w:rsidR="00913D8C">
              <w:rPr>
                <w:rFonts w:ascii="Arial" w:eastAsia="Times New Roman" w:hAnsi="Arial" w:cs="Arial"/>
                <w:iCs/>
                <w:sz w:val="24"/>
                <w:szCs w:val="24"/>
                <w:lang w:eastAsia="ar-SA"/>
              </w:rPr>
              <w:t xml:space="preserve">naboru </w:t>
            </w:r>
            <w:r w:rsidRPr="008F5993">
              <w:rPr>
                <w:rFonts w:ascii="Arial" w:eastAsia="Times New Roman" w:hAnsi="Arial" w:cs="Arial"/>
                <w:b/>
                <w:iCs/>
                <w:sz w:val="24"/>
                <w:szCs w:val="24"/>
                <w:lang w:eastAsia="ar-SA"/>
              </w:rPr>
              <w:t>W</w:t>
            </w:r>
            <w:r w:rsidR="00E4232F" w:rsidRPr="008F5993">
              <w:rPr>
                <w:rFonts w:ascii="Arial" w:eastAsia="Times New Roman" w:hAnsi="Arial" w:cs="Arial"/>
                <w:b/>
                <w:iCs/>
                <w:sz w:val="24"/>
                <w:szCs w:val="24"/>
                <w:lang w:eastAsia="ar-SA"/>
              </w:rPr>
              <w:t>szyscy wnioskodawcy</w:t>
            </w:r>
            <w:r w:rsidR="00E4232F">
              <w:rPr>
                <w:rFonts w:ascii="Arial" w:eastAsia="Times New Roman" w:hAnsi="Arial" w:cs="Arial"/>
                <w:iCs/>
                <w:sz w:val="24"/>
                <w:szCs w:val="24"/>
                <w:lang w:eastAsia="ar-SA"/>
              </w:rPr>
              <w:t xml:space="preserve"> </w:t>
            </w:r>
            <w:r w:rsidR="00913D8C" w:rsidRPr="00913D8C">
              <w:rPr>
                <w:rFonts w:ascii="Arial" w:eastAsia="Times New Roman" w:hAnsi="Arial" w:cs="Arial"/>
                <w:iCs/>
                <w:sz w:val="24"/>
                <w:szCs w:val="24"/>
                <w:lang w:eastAsia="ar-SA"/>
              </w:rPr>
              <w:t xml:space="preserve">niezależnie od wysokości kosztów kwalifikowalnych </w:t>
            </w:r>
            <w:r w:rsidR="003E7584">
              <w:rPr>
                <w:rFonts w:ascii="Arial" w:eastAsia="Times New Roman" w:hAnsi="Arial" w:cs="Arial"/>
                <w:iCs/>
                <w:sz w:val="24"/>
                <w:szCs w:val="24"/>
                <w:lang w:eastAsia="ar-SA"/>
              </w:rPr>
              <w:t xml:space="preserve">w projekcie </w:t>
            </w:r>
            <w:r w:rsidR="00E4232F">
              <w:rPr>
                <w:rFonts w:ascii="Arial" w:eastAsia="Times New Roman" w:hAnsi="Arial" w:cs="Arial"/>
                <w:iCs/>
                <w:sz w:val="24"/>
                <w:szCs w:val="24"/>
                <w:lang w:eastAsia="ar-SA"/>
              </w:rPr>
              <w:t>s</w:t>
            </w:r>
            <w:r>
              <w:rPr>
                <w:rFonts w:ascii="Arial" w:eastAsia="Times New Roman" w:hAnsi="Arial" w:cs="Arial"/>
                <w:iCs/>
                <w:sz w:val="24"/>
                <w:szCs w:val="24"/>
                <w:lang w:eastAsia="ar-SA"/>
              </w:rPr>
              <w:t>ą</w:t>
            </w:r>
            <w:r w:rsidR="00E4232F">
              <w:rPr>
                <w:rFonts w:ascii="Arial" w:eastAsia="Times New Roman" w:hAnsi="Arial" w:cs="Arial"/>
                <w:iCs/>
                <w:sz w:val="24"/>
                <w:szCs w:val="24"/>
                <w:lang w:eastAsia="ar-SA"/>
              </w:rPr>
              <w:t xml:space="preserve"> </w:t>
            </w:r>
            <w:r w:rsidR="00B432EE">
              <w:rPr>
                <w:rFonts w:ascii="Arial" w:eastAsia="Times New Roman" w:hAnsi="Arial" w:cs="Arial"/>
                <w:iCs/>
                <w:sz w:val="24"/>
                <w:szCs w:val="24"/>
                <w:lang w:eastAsia="ar-SA"/>
              </w:rPr>
              <w:t>zobligowani</w:t>
            </w:r>
            <w:r w:rsidR="00E4232F">
              <w:rPr>
                <w:rFonts w:ascii="Arial" w:eastAsia="Times New Roman" w:hAnsi="Arial" w:cs="Arial"/>
                <w:iCs/>
                <w:sz w:val="24"/>
                <w:szCs w:val="24"/>
                <w:lang w:eastAsia="ar-SA"/>
              </w:rPr>
              <w:t xml:space="preserve"> do </w:t>
            </w:r>
            <w:r w:rsidR="00913D8C">
              <w:rPr>
                <w:rFonts w:ascii="Arial" w:eastAsia="Times New Roman" w:hAnsi="Arial" w:cs="Arial"/>
                <w:iCs/>
                <w:sz w:val="24"/>
                <w:szCs w:val="24"/>
                <w:lang w:eastAsia="ar-SA"/>
              </w:rPr>
              <w:t xml:space="preserve">ustalenia </w:t>
            </w:r>
            <w:r w:rsidRPr="008F5993">
              <w:rPr>
                <w:rFonts w:ascii="Arial" w:eastAsia="Times New Roman" w:hAnsi="Arial" w:cs="Arial"/>
                <w:iCs/>
                <w:sz w:val="24"/>
                <w:szCs w:val="24"/>
                <w:lang w:eastAsia="ar-SA"/>
              </w:rPr>
              <w:t>wskaźników efektywności finansowej</w:t>
            </w:r>
            <w:r w:rsidR="006F74A6">
              <w:rPr>
                <w:rFonts w:ascii="Arial" w:eastAsia="Times New Roman" w:hAnsi="Arial" w:cs="Arial"/>
                <w:iCs/>
                <w:sz w:val="24"/>
                <w:szCs w:val="24"/>
                <w:lang w:eastAsia="ar-SA"/>
              </w:rPr>
              <w:t xml:space="preserve">. </w:t>
            </w:r>
            <w:r w:rsidR="00913D8C">
              <w:rPr>
                <w:rFonts w:ascii="Arial" w:eastAsia="Times New Roman" w:hAnsi="Arial" w:cs="Arial"/>
                <w:iCs/>
                <w:sz w:val="24"/>
                <w:szCs w:val="24"/>
                <w:lang w:eastAsia="ar-SA"/>
              </w:rPr>
              <w:t xml:space="preserve">Obliczenia wartości wskaźników </w:t>
            </w:r>
            <w:r>
              <w:rPr>
                <w:rFonts w:ascii="Arial" w:eastAsia="Times New Roman" w:hAnsi="Arial" w:cs="Arial"/>
                <w:iCs/>
                <w:sz w:val="24"/>
                <w:szCs w:val="24"/>
                <w:lang w:eastAsia="ar-SA"/>
              </w:rPr>
              <w:t xml:space="preserve">należy przeprowadzić </w:t>
            </w:r>
            <w:r w:rsidR="0008458F" w:rsidRPr="0008458F">
              <w:rPr>
                <w:rFonts w:ascii="Arial" w:eastAsia="Times New Roman" w:hAnsi="Arial" w:cs="Arial"/>
                <w:iCs/>
                <w:sz w:val="24"/>
                <w:szCs w:val="24"/>
                <w:lang w:eastAsia="ar-SA"/>
              </w:rPr>
              <w:t>w zakładce „Wyniki” tabela III</w:t>
            </w:r>
            <w:r w:rsidR="00A87B80">
              <w:rPr>
                <w:rFonts w:ascii="Arial" w:eastAsia="Times New Roman" w:hAnsi="Arial" w:cs="Arial"/>
                <w:iCs/>
                <w:sz w:val="24"/>
                <w:szCs w:val="24"/>
                <w:lang w:eastAsia="ar-SA"/>
              </w:rPr>
              <w:t xml:space="preserve"> w </w:t>
            </w:r>
            <w:r w:rsidR="00B432EE">
              <w:rPr>
                <w:rFonts w:ascii="Arial" w:eastAsia="Times New Roman" w:hAnsi="Arial" w:cs="Arial"/>
                <w:iCs/>
                <w:sz w:val="24"/>
                <w:szCs w:val="24"/>
                <w:lang w:eastAsia="ar-SA"/>
              </w:rPr>
              <w:t xml:space="preserve">załączniku 3 do regulaminu naboru </w:t>
            </w:r>
            <w:r w:rsidR="00A87B80">
              <w:rPr>
                <w:rFonts w:ascii="Arial" w:eastAsia="Times New Roman" w:hAnsi="Arial" w:cs="Arial"/>
                <w:iCs/>
                <w:sz w:val="24"/>
                <w:szCs w:val="24"/>
                <w:lang w:eastAsia="ar-SA"/>
              </w:rPr>
              <w:t xml:space="preserve">pn. </w:t>
            </w:r>
            <w:r w:rsidR="000F467E">
              <w:rPr>
                <w:rFonts w:ascii="Arial" w:eastAsia="Times New Roman" w:hAnsi="Arial" w:cs="Arial"/>
                <w:iCs/>
                <w:sz w:val="24"/>
                <w:szCs w:val="24"/>
                <w:lang w:eastAsia="ar-SA"/>
              </w:rPr>
              <w:t>„</w:t>
            </w:r>
            <w:r w:rsidR="00A87B80">
              <w:rPr>
                <w:rFonts w:ascii="Arial" w:eastAsia="Times New Roman" w:hAnsi="Arial" w:cs="Arial"/>
                <w:iCs/>
                <w:sz w:val="24"/>
                <w:szCs w:val="24"/>
                <w:lang w:eastAsia="ar-SA"/>
              </w:rPr>
              <w:t>Analiza finansowa</w:t>
            </w:r>
            <w:r w:rsidR="00913D8C">
              <w:rPr>
                <w:rFonts w:ascii="Arial" w:eastAsia="Times New Roman" w:hAnsi="Arial" w:cs="Arial"/>
                <w:iCs/>
                <w:sz w:val="24"/>
                <w:szCs w:val="24"/>
                <w:lang w:eastAsia="ar-SA"/>
              </w:rPr>
              <w:t>”</w:t>
            </w:r>
            <w:r w:rsidR="00E57534">
              <w:rPr>
                <w:rFonts w:ascii="Arial" w:eastAsia="Times New Roman" w:hAnsi="Arial" w:cs="Arial"/>
                <w:iCs/>
                <w:sz w:val="24"/>
                <w:szCs w:val="24"/>
                <w:lang w:eastAsia="ar-SA"/>
              </w:rPr>
              <w:t>,</w:t>
            </w:r>
            <w:r w:rsidR="00913D8C" w:rsidRPr="00913D8C">
              <w:rPr>
                <w:rFonts w:ascii="Arial" w:hAnsi="Arial" w:cs="Arial"/>
                <w:iCs/>
                <w:sz w:val="24"/>
                <w:szCs w:val="24"/>
                <w:lang w:eastAsia="ar-SA"/>
              </w:rPr>
              <w:t xml:space="preserve"> </w:t>
            </w:r>
            <w:r w:rsidR="00913D8C" w:rsidRPr="00913D8C">
              <w:rPr>
                <w:rFonts w:ascii="Arial" w:eastAsia="Times New Roman" w:hAnsi="Arial" w:cs="Arial"/>
                <w:iCs/>
                <w:sz w:val="24"/>
                <w:szCs w:val="24"/>
                <w:lang w:eastAsia="ar-SA"/>
              </w:rPr>
              <w:t xml:space="preserve">zgodnie z metodologią opisaną w Wademekum wiedzy o wniosku ( ze szczególnym uwzględnieniem rozdziału 13.3.4, oraz 13.5 ). </w:t>
            </w:r>
            <w:r w:rsidR="00913D8C">
              <w:rPr>
                <w:rFonts w:ascii="Arial" w:eastAsia="Times New Roman" w:hAnsi="Arial" w:cs="Arial"/>
                <w:iCs/>
                <w:sz w:val="24"/>
                <w:szCs w:val="24"/>
                <w:lang w:eastAsia="ar-SA"/>
              </w:rPr>
              <w:t xml:space="preserve"> </w:t>
            </w:r>
          </w:p>
          <w:p w14:paraId="79F54605" w14:textId="77777777" w:rsidR="008F5993" w:rsidRDefault="008F5993" w:rsidP="008F5993">
            <w:pPr>
              <w:suppressAutoHyphens/>
              <w:spacing w:before="120"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Wymagane wskaźniki to: </w:t>
            </w:r>
          </w:p>
          <w:p w14:paraId="793ACBCC" w14:textId="12FE80D9" w:rsidR="008F5993" w:rsidRPr="008F5993" w:rsidRDefault="008F5993" w:rsidP="008F5993">
            <w:pPr>
              <w:suppressAutoHyphens/>
              <w:spacing w:before="120"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finansowa bieżąca wartość</w:t>
            </w:r>
            <w:r w:rsidRPr="008F5993">
              <w:rPr>
                <w:rFonts w:ascii="Arial" w:eastAsia="Times New Roman" w:hAnsi="Arial" w:cs="Arial"/>
                <w:iCs/>
                <w:sz w:val="24"/>
                <w:szCs w:val="24"/>
                <w:lang w:eastAsia="ar-SA"/>
              </w:rPr>
              <w:t xml:space="preserve"> netto inwestycji (FNPV/C),</w:t>
            </w:r>
          </w:p>
          <w:p w14:paraId="1A15ACF4" w14:textId="473930A0" w:rsidR="00300ADF" w:rsidRDefault="008F5993" w:rsidP="008F5993">
            <w:pPr>
              <w:suppressAutoHyphens/>
              <w:spacing w:before="120"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finansowa stopa</w:t>
            </w:r>
            <w:r w:rsidRPr="008F5993">
              <w:rPr>
                <w:rFonts w:ascii="Arial" w:eastAsia="Times New Roman" w:hAnsi="Arial" w:cs="Arial"/>
                <w:iCs/>
                <w:sz w:val="24"/>
                <w:szCs w:val="24"/>
                <w:lang w:eastAsia="ar-SA"/>
              </w:rPr>
              <w:t xml:space="preserve"> zwrotu inwestycji (FRR/C).</w:t>
            </w:r>
          </w:p>
          <w:p w14:paraId="064D3580" w14:textId="4194313E" w:rsidR="00913D8C" w:rsidRDefault="00913D8C" w:rsidP="008F5993">
            <w:pPr>
              <w:suppressAutoHyphens/>
              <w:spacing w:before="120" w:after="120" w:line="276" w:lineRule="auto"/>
              <w:rPr>
                <w:rFonts w:ascii="Arial" w:eastAsia="Times New Roman" w:hAnsi="Arial" w:cs="Arial"/>
                <w:iCs/>
                <w:sz w:val="24"/>
                <w:szCs w:val="24"/>
                <w:lang w:eastAsia="ar-SA"/>
              </w:rPr>
            </w:pPr>
            <w:r w:rsidRPr="00913D8C">
              <w:rPr>
                <w:rFonts w:ascii="Arial" w:eastAsia="Times New Roman" w:hAnsi="Arial" w:cs="Arial"/>
                <w:iCs/>
                <w:sz w:val="24"/>
                <w:szCs w:val="24"/>
                <w:lang w:eastAsia="ar-SA"/>
              </w:rPr>
              <w:t>Należy pamiętać, że do obliczenia wskaźników konieczne jest ustalenie wartości rezydualnej</w:t>
            </w:r>
            <w:r w:rsidR="006F74A6">
              <w:rPr>
                <w:rFonts w:ascii="Arial" w:eastAsia="Times New Roman" w:hAnsi="Arial" w:cs="Arial"/>
                <w:iCs/>
                <w:sz w:val="24"/>
                <w:szCs w:val="24"/>
                <w:lang w:eastAsia="ar-SA"/>
              </w:rPr>
              <w:t xml:space="preserve"> zgodnie z metodyką przedstawioną w rozdziale 13.3.4 </w:t>
            </w:r>
            <w:r w:rsidR="001E36F8">
              <w:rPr>
                <w:rFonts w:ascii="Arial" w:eastAsia="Times New Roman" w:hAnsi="Arial" w:cs="Arial"/>
                <w:iCs/>
                <w:sz w:val="24"/>
                <w:szCs w:val="24"/>
                <w:lang w:eastAsia="ar-SA"/>
              </w:rPr>
              <w:t xml:space="preserve"> </w:t>
            </w:r>
            <w:r w:rsidR="006F74A6">
              <w:rPr>
                <w:rFonts w:ascii="Arial" w:eastAsia="Times New Roman" w:hAnsi="Arial" w:cs="Arial"/>
                <w:iCs/>
                <w:sz w:val="24"/>
                <w:szCs w:val="24"/>
                <w:lang w:eastAsia="ar-SA"/>
              </w:rPr>
              <w:t>Wademekum wiedzy o wniosku.</w:t>
            </w:r>
          </w:p>
          <w:p w14:paraId="52DCDE19" w14:textId="1C49E4A1" w:rsidR="00913D8C" w:rsidRDefault="0008458F" w:rsidP="000F467E">
            <w:pPr>
              <w:suppressAutoHyphens/>
              <w:spacing w:before="120"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lastRenderedPageBreak/>
              <w:t>Proszę o zwrócenie uwagi, iż i</w:t>
            </w:r>
            <w:r w:rsidRPr="0008458F">
              <w:rPr>
                <w:rFonts w:ascii="Arial" w:eastAsia="Times New Roman" w:hAnsi="Arial" w:cs="Arial"/>
                <w:iCs/>
                <w:sz w:val="24"/>
                <w:szCs w:val="24"/>
                <w:lang w:eastAsia="ar-SA"/>
              </w:rPr>
              <w:t xml:space="preserve">nformacje i obliczenia </w:t>
            </w:r>
            <w:r w:rsidR="00300ADF">
              <w:rPr>
                <w:rFonts w:ascii="Arial" w:eastAsia="Times New Roman" w:hAnsi="Arial" w:cs="Arial"/>
                <w:iCs/>
                <w:sz w:val="24"/>
                <w:szCs w:val="24"/>
                <w:lang w:eastAsia="ar-SA"/>
              </w:rPr>
              <w:t xml:space="preserve">dokonane w analizie finansowej </w:t>
            </w:r>
            <w:r w:rsidRPr="0008458F">
              <w:rPr>
                <w:rFonts w:ascii="Arial" w:eastAsia="Times New Roman" w:hAnsi="Arial" w:cs="Arial"/>
                <w:iCs/>
                <w:sz w:val="24"/>
                <w:szCs w:val="24"/>
                <w:lang w:eastAsia="ar-SA"/>
              </w:rPr>
              <w:t>musz</w:t>
            </w:r>
            <w:r>
              <w:rPr>
                <w:rFonts w:ascii="Arial" w:eastAsia="Times New Roman" w:hAnsi="Arial" w:cs="Arial"/>
                <w:iCs/>
                <w:sz w:val="24"/>
                <w:szCs w:val="24"/>
                <w:lang w:eastAsia="ar-SA"/>
              </w:rPr>
              <w:t>ą</w:t>
            </w:r>
            <w:r w:rsidRPr="0008458F">
              <w:rPr>
                <w:rFonts w:ascii="Arial" w:eastAsia="Times New Roman" w:hAnsi="Arial" w:cs="Arial"/>
                <w:iCs/>
                <w:sz w:val="24"/>
                <w:szCs w:val="24"/>
                <w:lang w:eastAsia="ar-SA"/>
              </w:rPr>
              <w:t xml:space="preserve"> być skorelowane z</w:t>
            </w:r>
            <w:r w:rsidR="000A7D4C">
              <w:rPr>
                <w:rFonts w:ascii="Arial" w:eastAsia="Times New Roman" w:hAnsi="Arial" w:cs="Arial"/>
                <w:iCs/>
                <w:sz w:val="24"/>
                <w:szCs w:val="24"/>
                <w:lang w:eastAsia="ar-SA"/>
              </w:rPr>
              <w:t xml:space="preserve"> zapisami  wniosku</w:t>
            </w:r>
            <w:r w:rsidR="00300ADF">
              <w:rPr>
                <w:rFonts w:ascii="Arial" w:eastAsia="Times New Roman" w:hAnsi="Arial" w:cs="Arial"/>
                <w:iCs/>
                <w:sz w:val="24"/>
                <w:szCs w:val="24"/>
                <w:lang w:eastAsia="ar-SA"/>
              </w:rPr>
              <w:t xml:space="preserve"> o dofinansowanie. </w:t>
            </w:r>
          </w:p>
          <w:p w14:paraId="29AA2D86" w14:textId="54AE4BA3" w:rsidR="008F5993" w:rsidRPr="00F8154B" w:rsidRDefault="00913D8C" w:rsidP="000F467E">
            <w:pPr>
              <w:suppressAutoHyphens/>
              <w:spacing w:before="120" w:after="120" w:line="276" w:lineRule="auto"/>
              <w:rPr>
                <w:rFonts w:ascii="Arial" w:eastAsia="Times New Roman" w:hAnsi="Arial" w:cs="Arial"/>
                <w:iCs/>
                <w:sz w:val="24"/>
                <w:szCs w:val="24"/>
                <w:lang w:eastAsia="ar-SA"/>
              </w:rPr>
            </w:pPr>
            <w:r w:rsidRPr="00913D8C">
              <w:rPr>
                <w:rFonts w:ascii="Arial" w:eastAsia="Times New Roman" w:hAnsi="Arial" w:cs="Arial"/>
                <w:iCs/>
                <w:sz w:val="24"/>
                <w:szCs w:val="24"/>
                <w:lang w:eastAsia="ar-SA"/>
              </w:rPr>
              <w:t xml:space="preserve">Interpretację otrzymanych wyników z pliku Analiza Finansowa w tym również </w:t>
            </w:r>
            <w:r w:rsidR="006F74A6">
              <w:rPr>
                <w:rFonts w:ascii="Arial" w:eastAsia="Times New Roman" w:hAnsi="Arial" w:cs="Arial"/>
                <w:iCs/>
                <w:sz w:val="24"/>
                <w:szCs w:val="24"/>
                <w:lang w:eastAsia="ar-SA"/>
              </w:rPr>
              <w:t>uzasadnienie</w:t>
            </w:r>
            <w:r w:rsidRPr="00913D8C">
              <w:rPr>
                <w:rFonts w:ascii="Arial" w:eastAsia="Times New Roman" w:hAnsi="Arial" w:cs="Arial"/>
                <w:iCs/>
                <w:sz w:val="24"/>
                <w:szCs w:val="24"/>
                <w:lang w:eastAsia="ar-SA"/>
              </w:rPr>
              <w:t xml:space="preserve"> spełnienia przez projekt warunków określonych w kryterium </w:t>
            </w:r>
            <w:r w:rsidR="006F74A6">
              <w:rPr>
                <w:rFonts w:ascii="Arial" w:eastAsia="Times New Roman" w:hAnsi="Arial" w:cs="Arial"/>
                <w:iCs/>
                <w:sz w:val="24"/>
                <w:szCs w:val="24"/>
                <w:lang w:eastAsia="ar-SA"/>
              </w:rPr>
              <w:t>finansowym pn</w:t>
            </w:r>
            <w:r w:rsidR="00413D65">
              <w:rPr>
                <w:rFonts w:ascii="Arial" w:eastAsia="Times New Roman" w:hAnsi="Arial" w:cs="Arial"/>
                <w:iCs/>
                <w:sz w:val="24"/>
                <w:szCs w:val="24"/>
                <w:lang w:eastAsia="ar-SA"/>
              </w:rPr>
              <w:t>.</w:t>
            </w:r>
            <w:r w:rsidR="006F74A6">
              <w:rPr>
                <w:rFonts w:ascii="Arial" w:eastAsia="Times New Roman" w:hAnsi="Arial" w:cs="Arial"/>
                <w:iCs/>
                <w:sz w:val="24"/>
                <w:szCs w:val="24"/>
                <w:lang w:eastAsia="ar-SA"/>
              </w:rPr>
              <w:t xml:space="preserve"> „</w:t>
            </w:r>
            <w:r w:rsidRPr="00913D8C">
              <w:rPr>
                <w:rFonts w:ascii="Arial" w:eastAsia="Times New Roman" w:hAnsi="Arial" w:cs="Arial"/>
                <w:iCs/>
                <w:sz w:val="24"/>
                <w:szCs w:val="24"/>
                <w:lang w:eastAsia="ar-SA"/>
              </w:rPr>
              <w:t>Nieefektywności finansowa projekt</w:t>
            </w:r>
            <w:r>
              <w:rPr>
                <w:rFonts w:ascii="Arial" w:eastAsia="Times New Roman" w:hAnsi="Arial" w:cs="Arial"/>
                <w:iCs/>
                <w:sz w:val="24"/>
                <w:szCs w:val="24"/>
                <w:lang w:eastAsia="ar-SA"/>
              </w:rPr>
              <w:t>u</w:t>
            </w:r>
            <w:r w:rsidR="006F74A6">
              <w:rPr>
                <w:rFonts w:ascii="Arial" w:eastAsia="Times New Roman" w:hAnsi="Arial" w:cs="Arial"/>
                <w:iCs/>
                <w:sz w:val="24"/>
                <w:szCs w:val="24"/>
                <w:lang w:eastAsia="ar-SA"/>
              </w:rPr>
              <w:t>”</w:t>
            </w:r>
            <w:r>
              <w:rPr>
                <w:rFonts w:ascii="Arial" w:eastAsia="Times New Roman" w:hAnsi="Arial" w:cs="Arial"/>
                <w:iCs/>
                <w:sz w:val="24"/>
                <w:szCs w:val="24"/>
                <w:lang w:eastAsia="ar-SA"/>
              </w:rPr>
              <w:t xml:space="preserve"> należy przedstawić w punkcie O</w:t>
            </w:r>
            <w:r w:rsidRPr="00913D8C">
              <w:rPr>
                <w:rFonts w:ascii="Arial" w:eastAsia="Times New Roman" w:hAnsi="Arial" w:cs="Arial"/>
                <w:iCs/>
                <w:sz w:val="24"/>
                <w:szCs w:val="24"/>
                <w:lang w:eastAsia="ar-SA"/>
              </w:rPr>
              <w:t xml:space="preserve">.2.8 wniosku o dofinansowanie. </w:t>
            </w:r>
          </w:p>
        </w:tc>
      </w:tr>
      <w:tr w:rsidR="000F0920" w:rsidRPr="003D5A4C" w14:paraId="281AFE2C"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2DB64A83" w14:textId="5D7CB927" w:rsidR="00F018FC" w:rsidRPr="006A1D3E" w:rsidRDefault="006A1D3E" w:rsidP="008856D3">
            <w:pPr>
              <w:suppressAutoHyphens/>
              <w:spacing w:before="120" w:after="120" w:line="276" w:lineRule="auto"/>
              <w:rPr>
                <w:rFonts w:ascii="Arial" w:eastAsia="Times New Roman" w:hAnsi="Arial" w:cs="Arial"/>
                <w:b/>
                <w:iCs/>
                <w:sz w:val="24"/>
                <w:szCs w:val="24"/>
                <w:lang w:eastAsia="ar-SA"/>
              </w:rPr>
            </w:pPr>
            <w:r w:rsidRPr="006A1D3E">
              <w:rPr>
                <w:rFonts w:ascii="Arial" w:eastAsia="Times New Roman" w:hAnsi="Arial" w:cs="Arial"/>
                <w:b/>
                <w:iCs/>
                <w:sz w:val="24"/>
                <w:szCs w:val="24"/>
                <w:lang w:eastAsia="ar-SA"/>
              </w:rPr>
              <w:lastRenderedPageBreak/>
              <w:t>Pkt. U Informacje specyficzne</w:t>
            </w:r>
            <w:r w:rsidR="00954F7D">
              <w:rPr>
                <w:rFonts w:ascii="Arial" w:eastAsia="Times New Roman" w:hAnsi="Arial" w:cs="Arial"/>
                <w:b/>
                <w:iCs/>
                <w:sz w:val="24"/>
                <w:szCs w:val="24"/>
                <w:lang w:eastAsia="ar-SA"/>
              </w:rPr>
              <w:t>:</w:t>
            </w:r>
          </w:p>
          <w:p w14:paraId="1AD29BD9" w14:textId="721C745F" w:rsidR="006A1D3E" w:rsidRDefault="006A1D3E" w:rsidP="006A1D3E">
            <w:pPr>
              <w:suppressAutoHyphens/>
              <w:spacing w:after="120" w:line="276" w:lineRule="auto"/>
              <w:jc w:val="both"/>
              <w:rPr>
                <w:rFonts w:ascii="Arial" w:eastAsia="Times New Roman" w:hAnsi="Arial" w:cs="Arial"/>
                <w:b/>
                <w:iCs/>
                <w:sz w:val="24"/>
                <w:szCs w:val="24"/>
                <w:lang w:eastAsia="ar-SA"/>
              </w:rPr>
            </w:pPr>
            <w:r w:rsidRPr="006A1D3E">
              <w:rPr>
                <w:rFonts w:ascii="Arial" w:eastAsia="Times New Roman" w:hAnsi="Arial" w:cs="Arial"/>
                <w:b/>
                <w:iCs/>
                <w:sz w:val="24"/>
                <w:szCs w:val="24"/>
                <w:lang w:eastAsia="ar-SA"/>
              </w:rPr>
              <w:t>D</w:t>
            </w:r>
            <w:r>
              <w:rPr>
                <w:rFonts w:ascii="Arial" w:eastAsia="Times New Roman" w:hAnsi="Arial" w:cs="Arial"/>
                <w:b/>
                <w:iCs/>
                <w:sz w:val="24"/>
                <w:szCs w:val="24"/>
                <w:lang w:eastAsia="ar-SA"/>
              </w:rPr>
              <w:t>OTYCZY</w:t>
            </w:r>
            <w:r w:rsidRPr="006A1D3E">
              <w:rPr>
                <w:rFonts w:ascii="Arial" w:eastAsia="Times New Roman" w:hAnsi="Arial" w:cs="Arial"/>
                <w:b/>
                <w:iCs/>
                <w:sz w:val="24"/>
                <w:szCs w:val="24"/>
                <w:lang w:eastAsia="ar-SA"/>
              </w:rPr>
              <w:t xml:space="preserve"> WYŁĄCZNIE PROJEKTÓW ZWIĄZANYCH Z OBIEKTMI ZABYTKOWYMI</w:t>
            </w:r>
            <w:r w:rsidR="006321BF">
              <w:rPr>
                <w:rFonts w:ascii="Arial" w:eastAsia="Times New Roman" w:hAnsi="Arial" w:cs="Arial"/>
                <w:b/>
                <w:iCs/>
                <w:sz w:val="24"/>
                <w:szCs w:val="24"/>
                <w:lang w:eastAsia="ar-SA"/>
              </w:rPr>
              <w:t xml:space="preserve"> (infrastruktury zabytkowej)</w:t>
            </w:r>
          </w:p>
          <w:p w14:paraId="538E0E77" w14:textId="6586EA46" w:rsidR="00AE7645" w:rsidRPr="00AE7645" w:rsidRDefault="006A1D3E" w:rsidP="00AE7645">
            <w:pPr>
              <w:suppressAutoHyphens/>
              <w:spacing w:after="120" w:line="276" w:lineRule="auto"/>
              <w:jc w:val="both"/>
              <w:rPr>
                <w:rFonts w:ascii="Arial" w:eastAsia="Calibri" w:hAnsi="Arial" w:cs="Arial"/>
                <w:color w:val="000000"/>
                <w:sz w:val="24"/>
                <w:szCs w:val="24"/>
              </w:rPr>
            </w:pPr>
            <w:r>
              <w:rPr>
                <w:rFonts w:ascii="Arial" w:eastAsia="Times New Roman" w:hAnsi="Arial" w:cs="Arial"/>
                <w:iCs/>
                <w:sz w:val="24"/>
                <w:szCs w:val="24"/>
                <w:lang w:eastAsia="ar-SA"/>
              </w:rPr>
              <w:t xml:space="preserve">Należy wskazać informacje potwierdzające, że </w:t>
            </w:r>
            <w:r w:rsidRPr="006A1D3E">
              <w:rPr>
                <w:rFonts w:ascii="Arial" w:eastAsia="Calibri" w:hAnsi="Arial" w:cs="Arial"/>
                <w:color w:val="000000"/>
                <w:sz w:val="24"/>
                <w:szCs w:val="24"/>
              </w:rPr>
              <w:t xml:space="preserve">projekt jest zgodny z dokumentem </w:t>
            </w:r>
            <w:hyperlink r:id="rId11" w:history="1">
              <w:r w:rsidRPr="006A1D3E">
                <w:rPr>
                  <w:rFonts w:ascii="Arial" w:eastAsia="Calibri" w:hAnsi="Arial" w:cs="Arial"/>
                  <w:i/>
                  <w:color w:val="0000FF"/>
                  <w:sz w:val="24"/>
                  <w:szCs w:val="24"/>
                  <w:u w:val="single"/>
                </w:rPr>
                <w:t>Europejskie Zasady Jakości dla finansowanych przez UE interwencji o potencjalnym wpływie na dziedzictwo kulturowe</w:t>
              </w:r>
            </w:hyperlink>
            <w:r w:rsidRPr="006A1D3E">
              <w:rPr>
                <w:rFonts w:ascii="Arial" w:eastAsia="Calibri" w:hAnsi="Arial" w:cs="Arial"/>
                <w:sz w:val="24"/>
                <w:szCs w:val="24"/>
              </w:rPr>
              <w:t xml:space="preserve"> </w:t>
            </w:r>
            <w:r w:rsidRPr="006A1D3E">
              <w:rPr>
                <w:rFonts w:ascii="Arial" w:eastAsia="Calibri" w:hAnsi="Arial" w:cs="Arial"/>
                <w:color w:val="000000"/>
                <w:sz w:val="24"/>
                <w:szCs w:val="24"/>
              </w:rPr>
              <w:t>(w części dotyczącej zasad jakości i kryteriach wyboru dla interwencji dotyczących dziedzictwa kulturowego)</w:t>
            </w:r>
            <w:r w:rsidR="008856D3">
              <w:rPr>
                <w:rFonts w:ascii="Arial" w:eastAsia="Calibri" w:hAnsi="Arial" w:cs="Arial"/>
                <w:color w:val="000000"/>
                <w:sz w:val="24"/>
                <w:szCs w:val="24"/>
              </w:rPr>
              <w:t xml:space="preserve">, </w:t>
            </w:r>
            <w:r w:rsidR="00AE7645" w:rsidRPr="00AE7645">
              <w:rPr>
                <w:rFonts w:ascii="Arial" w:eastAsia="Calibri" w:hAnsi="Arial" w:cs="Arial"/>
                <w:color w:val="000000"/>
                <w:sz w:val="24"/>
                <w:szCs w:val="24"/>
              </w:rPr>
              <w:t xml:space="preserve">wskazując we wniosku o dofinasowanie </w:t>
            </w:r>
            <w:r w:rsidR="008856D3">
              <w:rPr>
                <w:rFonts w:ascii="Arial" w:eastAsia="Calibri" w:hAnsi="Arial" w:cs="Arial"/>
                <w:color w:val="000000"/>
                <w:sz w:val="24"/>
                <w:szCs w:val="24"/>
              </w:rPr>
              <w:t>odniesienie</w:t>
            </w:r>
            <w:r w:rsidR="008856D3" w:rsidRPr="00AE7645">
              <w:rPr>
                <w:rFonts w:ascii="Arial" w:eastAsia="Calibri" w:hAnsi="Arial" w:cs="Arial"/>
                <w:color w:val="000000"/>
                <w:sz w:val="24"/>
                <w:szCs w:val="24"/>
              </w:rPr>
              <w:t xml:space="preserve"> </w:t>
            </w:r>
            <w:r w:rsidR="008856D3">
              <w:rPr>
                <w:rFonts w:ascii="Arial" w:eastAsia="Calibri" w:hAnsi="Arial" w:cs="Arial"/>
                <w:color w:val="000000"/>
                <w:sz w:val="24"/>
                <w:szCs w:val="24"/>
              </w:rPr>
              <w:t>do</w:t>
            </w:r>
            <w:r w:rsidR="008856D3" w:rsidRPr="00AE7645">
              <w:rPr>
                <w:rFonts w:ascii="Arial" w:eastAsia="Calibri" w:hAnsi="Arial" w:cs="Arial"/>
                <w:color w:val="000000"/>
                <w:sz w:val="24"/>
                <w:szCs w:val="24"/>
              </w:rPr>
              <w:t xml:space="preserve"> </w:t>
            </w:r>
            <w:r w:rsidR="00AE7645" w:rsidRPr="00AE7645">
              <w:rPr>
                <w:rFonts w:ascii="Arial" w:eastAsia="Calibri" w:hAnsi="Arial" w:cs="Arial"/>
                <w:color w:val="000000"/>
                <w:sz w:val="24"/>
                <w:szCs w:val="24"/>
              </w:rPr>
              <w:t>następując</w:t>
            </w:r>
            <w:r w:rsidR="008856D3">
              <w:rPr>
                <w:rFonts w:ascii="Arial" w:eastAsia="Calibri" w:hAnsi="Arial" w:cs="Arial"/>
                <w:color w:val="000000"/>
                <w:sz w:val="24"/>
                <w:szCs w:val="24"/>
              </w:rPr>
              <w:t>ych</w:t>
            </w:r>
            <w:r w:rsidR="00AE7645" w:rsidRPr="00AE7645">
              <w:rPr>
                <w:rFonts w:ascii="Arial" w:eastAsia="Calibri" w:hAnsi="Arial" w:cs="Arial"/>
                <w:color w:val="000000"/>
                <w:sz w:val="24"/>
                <w:szCs w:val="24"/>
              </w:rPr>
              <w:t xml:space="preserve"> zagadni</w:t>
            </w:r>
            <w:r w:rsidR="008856D3">
              <w:rPr>
                <w:rFonts w:ascii="Arial" w:eastAsia="Calibri" w:hAnsi="Arial" w:cs="Arial"/>
                <w:color w:val="000000"/>
                <w:sz w:val="24"/>
                <w:szCs w:val="24"/>
              </w:rPr>
              <w:t>eń</w:t>
            </w:r>
            <w:r w:rsidR="00AE7645" w:rsidRPr="00AE7645">
              <w:rPr>
                <w:rFonts w:ascii="Arial" w:eastAsia="Calibri" w:hAnsi="Arial" w:cs="Arial"/>
                <w:color w:val="000000"/>
                <w:sz w:val="24"/>
                <w:szCs w:val="24"/>
              </w:rPr>
              <w:t xml:space="preserve"> wynikające z w/w dokumentu: </w:t>
            </w:r>
          </w:p>
          <w:p w14:paraId="0BCDC406" w14:textId="77777777" w:rsidR="00AE7645" w:rsidRPr="00AE7645" w:rsidRDefault="00AE7645" w:rsidP="00DC5784">
            <w:pPr>
              <w:numPr>
                <w:ilvl w:val="0"/>
                <w:numId w:val="29"/>
              </w:numPr>
              <w:suppressAutoHyphens/>
              <w:spacing w:after="120" w:line="276" w:lineRule="auto"/>
              <w:jc w:val="both"/>
              <w:rPr>
                <w:rFonts w:ascii="Arial" w:eastAsia="Calibri" w:hAnsi="Arial" w:cs="Arial"/>
                <w:color w:val="000000"/>
                <w:sz w:val="24"/>
                <w:szCs w:val="24"/>
              </w:rPr>
            </w:pPr>
            <w:r w:rsidRPr="00AE7645">
              <w:rPr>
                <w:rFonts w:ascii="Arial" w:eastAsia="Calibri" w:hAnsi="Arial" w:cs="Arial"/>
                <w:color w:val="000000"/>
                <w:sz w:val="24"/>
                <w:szCs w:val="24"/>
              </w:rPr>
              <w:t xml:space="preserve">Prace przy zabytku poparte są wiedzą o zabytku, </w:t>
            </w:r>
          </w:p>
          <w:p w14:paraId="6FE5D705" w14:textId="77777777" w:rsidR="00AE7645" w:rsidRPr="00AE7645" w:rsidRDefault="00AE7645" w:rsidP="00DC5784">
            <w:pPr>
              <w:numPr>
                <w:ilvl w:val="0"/>
                <w:numId w:val="29"/>
              </w:numPr>
              <w:suppressAutoHyphens/>
              <w:spacing w:after="120" w:line="276" w:lineRule="auto"/>
              <w:jc w:val="both"/>
              <w:rPr>
                <w:rFonts w:ascii="Arial" w:eastAsia="Calibri" w:hAnsi="Arial" w:cs="Arial"/>
                <w:color w:val="000000"/>
                <w:sz w:val="24"/>
                <w:szCs w:val="24"/>
              </w:rPr>
            </w:pPr>
            <w:r w:rsidRPr="00AE7645">
              <w:rPr>
                <w:rFonts w:ascii="Arial" w:eastAsia="Calibri" w:hAnsi="Arial" w:cs="Arial"/>
                <w:color w:val="000000"/>
                <w:sz w:val="24"/>
                <w:szCs w:val="24"/>
              </w:rPr>
              <w:t>Korzyści społeczne,</w:t>
            </w:r>
          </w:p>
          <w:p w14:paraId="5F76C789" w14:textId="77777777" w:rsidR="00AE7645" w:rsidRPr="00AE7645" w:rsidRDefault="00AE7645" w:rsidP="00DC5784">
            <w:pPr>
              <w:numPr>
                <w:ilvl w:val="0"/>
                <w:numId w:val="29"/>
              </w:numPr>
              <w:suppressAutoHyphens/>
              <w:spacing w:after="120" w:line="276" w:lineRule="auto"/>
              <w:jc w:val="both"/>
              <w:rPr>
                <w:rFonts w:ascii="Arial" w:eastAsia="Calibri" w:hAnsi="Arial" w:cs="Arial"/>
                <w:color w:val="000000"/>
                <w:sz w:val="24"/>
                <w:szCs w:val="24"/>
              </w:rPr>
            </w:pPr>
            <w:r w:rsidRPr="00AE7645">
              <w:rPr>
                <w:rFonts w:ascii="Arial" w:eastAsia="Calibri" w:hAnsi="Arial" w:cs="Arial"/>
                <w:color w:val="000000"/>
                <w:sz w:val="24"/>
                <w:szCs w:val="24"/>
              </w:rPr>
              <w:t>Kompatybilność,</w:t>
            </w:r>
          </w:p>
          <w:p w14:paraId="6AD1C230" w14:textId="77777777" w:rsidR="00AE7645" w:rsidRPr="00AE7645" w:rsidRDefault="00AE7645" w:rsidP="00DC5784">
            <w:pPr>
              <w:numPr>
                <w:ilvl w:val="0"/>
                <w:numId w:val="29"/>
              </w:numPr>
              <w:suppressAutoHyphens/>
              <w:spacing w:after="120" w:line="276" w:lineRule="auto"/>
              <w:jc w:val="both"/>
              <w:rPr>
                <w:rFonts w:ascii="Arial" w:eastAsia="Calibri" w:hAnsi="Arial" w:cs="Arial"/>
                <w:color w:val="000000"/>
                <w:sz w:val="24"/>
                <w:szCs w:val="24"/>
              </w:rPr>
            </w:pPr>
            <w:r w:rsidRPr="00AE7645">
              <w:rPr>
                <w:rFonts w:ascii="Arial" w:eastAsia="Calibri" w:hAnsi="Arial" w:cs="Arial"/>
                <w:color w:val="000000"/>
                <w:sz w:val="24"/>
                <w:szCs w:val="24"/>
              </w:rPr>
              <w:t>Proporcjonalność,</w:t>
            </w:r>
          </w:p>
          <w:p w14:paraId="4B45E5CF" w14:textId="1886764C" w:rsidR="00AE7645" w:rsidRPr="00AE7645" w:rsidRDefault="00AE7645" w:rsidP="00DC5784">
            <w:pPr>
              <w:numPr>
                <w:ilvl w:val="0"/>
                <w:numId w:val="29"/>
              </w:numPr>
              <w:suppressAutoHyphens/>
              <w:spacing w:after="120" w:line="276" w:lineRule="auto"/>
              <w:jc w:val="both"/>
              <w:rPr>
                <w:rFonts w:ascii="Arial" w:eastAsia="Calibri" w:hAnsi="Arial" w:cs="Arial"/>
                <w:color w:val="000000"/>
                <w:sz w:val="24"/>
                <w:szCs w:val="24"/>
              </w:rPr>
            </w:pPr>
            <w:r w:rsidRPr="00AE7645">
              <w:rPr>
                <w:rFonts w:ascii="Arial" w:eastAsia="Calibri" w:hAnsi="Arial" w:cs="Arial"/>
                <w:color w:val="000000"/>
                <w:sz w:val="24"/>
                <w:szCs w:val="24"/>
              </w:rPr>
              <w:t>Umiejętność rozróżnienia</w:t>
            </w:r>
            <w:r w:rsidR="008856D3">
              <w:rPr>
                <w:rFonts w:ascii="Arial" w:eastAsia="Calibri" w:hAnsi="Arial" w:cs="Arial"/>
                <w:color w:val="000000"/>
                <w:sz w:val="24"/>
                <w:szCs w:val="24"/>
              </w:rPr>
              <w:t xml:space="preserve"> </w:t>
            </w:r>
            <w:r w:rsidRPr="00AE7645">
              <w:rPr>
                <w:rFonts w:ascii="Arial" w:eastAsia="Calibri" w:hAnsi="Arial" w:cs="Arial"/>
                <w:color w:val="000000"/>
                <w:sz w:val="24"/>
                <w:szCs w:val="24"/>
              </w:rPr>
              <w:t>– odwołanie się do umiejętności i doświadczenia.</w:t>
            </w:r>
          </w:p>
          <w:p w14:paraId="3CE7EA79" w14:textId="458BA28D" w:rsidR="000F0920" w:rsidRPr="00703B36" w:rsidRDefault="006A1D3E" w:rsidP="00703B36">
            <w:pPr>
              <w:suppressAutoHyphens/>
              <w:spacing w:after="120" w:line="276" w:lineRule="auto"/>
              <w:jc w:val="both"/>
              <w:rPr>
                <w:rFonts w:ascii="Arial" w:eastAsia="Calibri" w:hAnsi="Arial" w:cs="Arial"/>
                <w:b/>
                <w:sz w:val="24"/>
                <w:szCs w:val="24"/>
              </w:rPr>
            </w:pPr>
            <w:r>
              <w:rPr>
                <w:rFonts w:ascii="Arial" w:eastAsia="Calibri" w:hAnsi="Arial" w:cs="Arial"/>
                <w:color w:val="000000"/>
                <w:sz w:val="24"/>
                <w:szCs w:val="24"/>
              </w:rPr>
              <w:t xml:space="preserve">Informacje należy przedstawić w celu potwierdzenia spełnienia kryterium oceny merytorycznej pn. </w:t>
            </w:r>
            <w:r w:rsidR="006321BF" w:rsidRPr="00A27FFE">
              <w:rPr>
                <w:rFonts w:ascii="Arial" w:eastAsia="Calibri" w:hAnsi="Arial" w:cs="Arial"/>
                <w:sz w:val="24"/>
                <w:szCs w:val="24"/>
              </w:rPr>
              <w:t>Zgodność projektu z „Europejskimi Zasadami Jakości dla finansowanych przez UE interwencji o potencjalnym wpływie na dziedzictwo kulturowe”</w:t>
            </w:r>
            <w:r w:rsidR="00AE7645" w:rsidRPr="00A27FFE">
              <w:rPr>
                <w:rFonts w:ascii="Arial" w:eastAsia="Calibri" w:hAnsi="Arial" w:cs="Arial"/>
                <w:sz w:val="24"/>
                <w:szCs w:val="24"/>
              </w:rPr>
              <w:t>.</w:t>
            </w:r>
            <w:r w:rsidR="00AE7645">
              <w:rPr>
                <w:rFonts w:ascii="Arial" w:eastAsia="Calibri" w:hAnsi="Arial" w:cs="Arial"/>
                <w:b/>
                <w:sz w:val="24"/>
                <w:szCs w:val="24"/>
              </w:rPr>
              <w:t xml:space="preserve"> Szczegółowy zakres informacji wymaganych do przedstawienia znajduje się w treści kryterium. </w:t>
            </w:r>
          </w:p>
        </w:tc>
      </w:tr>
      <w:tr w:rsidR="006A1D3E" w:rsidRPr="003D5A4C" w14:paraId="130CB1CB"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47343453" w14:textId="215B7C34" w:rsidR="0097461D" w:rsidRDefault="0097461D" w:rsidP="00954F7D">
            <w:pPr>
              <w:suppressAutoHyphens/>
              <w:spacing w:before="120"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 xml:space="preserve">Pkt </w:t>
            </w:r>
            <w:r w:rsidRPr="0097461D">
              <w:rPr>
                <w:rFonts w:ascii="Arial" w:eastAsia="Times New Roman" w:hAnsi="Arial" w:cs="Arial"/>
                <w:b/>
                <w:iCs/>
                <w:sz w:val="24"/>
                <w:szCs w:val="24"/>
                <w:lang w:eastAsia="ar-SA"/>
              </w:rPr>
              <w:t>U Informacje specyficzne</w:t>
            </w:r>
            <w:r w:rsidR="00954F7D">
              <w:rPr>
                <w:rFonts w:ascii="Arial" w:eastAsia="Times New Roman" w:hAnsi="Arial" w:cs="Arial"/>
                <w:b/>
                <w:iCs/>
                <w:sz w:val="24"/>
                <w:szCs w:val="24"/>
                <w:lang w:eastAsia="ar-SA"/>
              </w:rPr>
              <w:t>:</w:t>
            </w:r>
            <w:r w:rsidRPr="0097461D">
              <w:rPr>
                <w:rFonts w:ascii="Arial" w:eastAsia="Times New Roman" w:hAnsi="Arial" w:cs="Arial"/>
                <w:b/>
                <w:iCs/>
                <w:sz w:val="24"/>
                <w:szCs w:val="24"/>
                <w:lang w:eastAsia="ar-SA"/>
              </w:rPr>
              <w:t xml:space="preserve"> </w:t>
            </w:r>
          </w:p>
          <w:p w14:paraId="001AF5DB" w14:textId="60D32C54" w:rsidR="0097461D" w:rsidRPr="00954F7D" w:rsidRDefault="0097461D" w:rsidP="0097461D">
            <w:pPr>
              <w:suppressAutoHyphens/>
              <w:spacing w:after="120" w:line="276" w:lineRule="auto"/>
              <w:rPr>
                <w:rFonts w:ascii="Arial" w:eastAsia="Times New Roman" w:hAnsi="Arial" w:cs="Arial"/>
                <w:iCs/>
                <w:sz w:val="24"/>
                <w:szCs w:val="24"/>
                <w:lang w:eastAsia="ar-SA"/>
              </w:rPr>
            </w:pPr>
            <w:r w:rsidRPr="00954F7D">
              <w:rPr>
                <w:rFonts w:ascii="Arial" w:eastAsia="Times New Roman" w:hAnsi="Arial" w:cs="Arial"/>
                <w:iCs/>
                <w:sz w:val="24"/>
                <w:szCs w:val="24"/>
                <w:lang w:eastAsia="ar-SA"/>
              </w:rPr>
              <w:t>Należy wskazać:</w:t>
            </w:r>
          </w:p>
          <w:p w14:paraId="38C84153" w14:textId="1303492D" w:rsidR="0097461D" w:rsidRPr="0097461D" w:rsidRDefault="0097461D" w:rsidP="00954F7D">
            <w:pPr>
              <w:pStyle w:val="Akapitzlist"/>
              <w:numPr>
                <w:ilvl w:val="0"/>
                <w:numId w:val="31"/>
              </w:numPr>
              <w:suppressAutoHyphens/>
              <w:spacing w:before="120" w:after="120" w:line="276" w:lineRule="auto"/>
              <w:ind w:left="714" w:hanging="357"/>
              <w:contextualSpacing w:val="0"/>
              <w:rPr>
                <w:rFonts w:ascii="Arial" w:eastAsia="Times New Roman" w:hAnsi="Arial" w:cs="Arial"/>
                <w:iCs/>
                <w:sz w:val="24"/>
                <w:szCs w:val="24"/>
                <w:u w:val="single"/>
                <w:lang w:eastAsia="ar-SA"/>
              </w:rPr>
            </w:pPr>
            <w:r w:rsidRPr="0097461D">
              <w:rPr>
                <w:rFonts w:ascii="Arial" w:eastAsia="Times New Roman" w:hAnsi="Arial" w:cs="Arial"/>
                <w:iCs/>
                <w:sz w:val="24"/>
                <w:szCs w:val="24"/>
                <w:lang w:eastAsia="ar-SA"/>
              </w:rPr>
              <w:t>czy w projekcie na etapie projektowania, realizacji oraz trwałości projektu zaplanowano zastosowanie „</w:t>
            </w:r>
            <w:r w:rsidRPr="0097461D">
              <w:rPr>
                <w:rFonts w:ascii="Arial" w:eastAsia="Times New Roman" w:hAnsi="Arial" w:cs="Arial"/>
                <w:i/>
                <w:iCs/>
                <w:sz w:val="24"/>
                <w:szCs w:val="24"/>
                <w:lang w:eastAsia="ar-SA"/>
              </w:rPr>
              <w:t>Standardu ochrony drzew i innych form zieleni w projekcie inwestycyjnym</w:t>
            </w:r>
            <w:r w:rsidRPr="0097461D">
              <w:rPr>
                <w:rFonts w:ascii="Arial" w:eastAsia="Times New Roman" w:hAnsi="Arial" w:cs="Arial"/>
                <w:iCs/>
                <w:sz w:val="24"/>
                <w:szCs w:val="24"/>
                <w:lang w:eastAsia="ar-SA"/>
              </w:rPr>
              <w:t xml:space="preserve">”. Opracowanie dostępne jest na stronie </w:t>
            </w:r>
            <w:hyperlink r:id="rId12" w:history="1">
              <w:r w:rsidRPr="0097461D">
                <w:rPr>
                  <w:rStyle w:val="Hipercze"/>
                  <w:rFonts w:ascii="Arial" w:eastAsia="Times New Roman" w:hAnsi="Arial" w:cs="Arial"/>
                  <w:iCs/>
                  <w:sz w:val="24"/>
                  <w:szCs w:val="24"/>
                  <w:lang w:eastAsia="ar-SA"/>
                </w:rPr>
                <w:t>Narodowego Funduszu Ochrony Środowiska i Gospodarki Wodnej</w:t>
              </w:r>
            </w:hyperlink>
            <w:r w:rsidRPr="00954F7D">
              <w:rPr>
                <w:rFonts w:ascii="Arial" w:hAnsi="Arial" w:cs="Arial"/>
                <w:sz w:val="24"/>
                <w:vertAlign w:val="superscript"/>
                <w:lang w:eastAsia="ar-SA"/>
              </w:rPr>
              <w:footnoteReference w:id="3"/>
            </w:r>
            <w:r w:rsidRPr="00954F7D">
              <w:rPr>
                <w:rFonts w:ascii="Arial" w:eastAsia="Times New Roman" w:hAnsi="Arial" w:cs="Arial"/>
                <w:iCs/>
                <w:sz w:val="24"/>
                <w:szCs w:val="24"/>
                <w:lang w:eastAsia="ar-SA"/>
              </w:rPr>
              <w:t>.</w:t>
            </w:r>
          </w:p>
          <w:p w14:paraId="23A415AB" w14:textId="5295AD71" w:rsidR="0097461D" w:rsidRDefault="0097461D" w:rsidP="00954F7D">
            <w:pPr>
              <w:pStyle w:val="Akapitzlist"/>
              <w:numPr>
                <w:ilvl w:val="0"/>
                <w:numId w:val="31"/>
              </w:numPr>
              <w:suppressAutoHyphens/>
              <w:spacing w:before="120" w:after="120" w:line="276" w:lineRule="auto"/>
              <w:ind w:left="714" w:hanging="357"/>
              <w:contextualSpacing w:val="0"/>
              <w:rPr>
                <w:rFonts w:ascii="Arial" w:eastAsia="Times New Roman" w:hAnsi="Arial" w:cs="Arial"/>
                <w:iCs/>
                <w:sz w:val="24"/>
                <w:szCs w:val="24"/>
                <w:lang w:eastAsia="ar-SA"/>
              </w:rPr>
            </w:pPr>
            <w:r w:rsidRPr="0097461D">
              <w:rPr>
                <w:rFonts w:ascii="Arial" w:eastAsia="Times New Roman" w:hAnsi="Arial" w:cs="Arial"/>
                <w:iCs/>
                <w:sz w:val="24"/>
                <w:szCs w:val="24"/>
                <w:lang w:eastAsia="ar-SA"/>
              </w:rPr>
              <w:t>czy w ramach projektu zaplanowano</w:t>
            </w:r>
            <w:r w:rsidR="008856D3">
              <w:rPr>
                <w:rFonts w:ascii="Arial" w:eastAsia="Times New Roman" w:hAnsi="Arial" w:cs="Arial"/>
                <w:iCs/>
                <w:sz w:val="24"/>
                <w:szCs w:val="24"/>
                <w:lang w:eastAsia="ar-SA"/>
              </w:rPr>
              <w:t xml:space="preserve"> </w:t>
            </w:r>
            <w:r w:rsidRPr="0097461D">
              <w:rPr>
                <w:rFonts w:ascii="Arial" w:eastAsia="Times New Roman" w:hAnsi="Arial" w:cs="Arial"/>
                <w:iCs/>
                <w:sz w:val="24"/>
                <w:szCs w:val="24"/>
                <w:lang w:eastAsia="ar-SA"/>
              </w:rPr>
              <w:t xml:space="preserve">wycinkę drzew lub krzewów, a w przypadku jeśli wycinka jest konieczna czy zaplanowano nasadzenia rodzimymi gatunkami drzew lub krzewów wykorzystywanymi do zalesienia </w:t>
            </w:r>
            <w:r w:rsidRPr="0097461D">
              <w:rPr>
                <w:rFonts w:ascii="Arial" w:eastAsia="Times New Roman" w:hAnsi="Arial" w:cs="Arial"/>
                <w:iCs/>
                <w:sz w:val="24"/>
                <w:szCs w:val="24"/>
                <w:lang w:eastAsia="ar-SA"/>
              </w:rPr>
              <w:lastRenderedPageBreak/>
              <w:t xml:space="preserve">wskazanych przez </w:t>
            </w:r>
            <w:hyperlink r:id="rId13" w:history="1">
              <w:r w:rsidRPr="0097461D">
                <w:rPr>
                  <w:rStyle w:val="Hipercze"/>
                  <w:rFonts w:ascii="Arial" w:eastAsia="Times New Roman" w:hAnsi="Arial" w:cs="Arial"/>
                  <w:iCs/>
                  <w:sz w:val="24"/>
                  <w:szCs w:val="24"/>
                  <w:lang w:eastAsia="ar-SA"/>
                </w:rPr>
                <w:t>Agencję Restrukturyzacji i Modernizacji Rolnictwa</w:t>
              </w:r>
              <w:r w:rsidRPr="00954F7D">
                <w:rPr>
                  <w:rStyle w:val="Hipercze"/>
                  <w:rFonts w:ascii="Arial" w:eastAsia="Times New Roman" w:hAnsi="Arial" w:cs="Arial"/>
                  <w:iCs/>
                  <w:sz w:val="24"/>
                  <w:szCs w:val="24"/>
                  <w:u w:val="none"/>
                  <w:vertAlign w:val="superscript"/>
                  <w:lang w:eastAsia="ar-SA"/>
                </w:rPr>
                <w:footnoteReference w:id="4"/>
              </w:r>
              <w:r w:rsidRPr="00954F7D">
                <w:rPr>
                  <w:rStyle w:val="Hipercze"/>
                  <w:rFonts w:ascii="Arial" w:eastAsia="Times New Roman" w:hAnsi="Arial" w:cs="Arial"/>
                  <w:iCs/>
                  <w:sz w:val="24"/>
                  <w:szCs w:val="24"/>
                  <w:u w:val="none"/>
                  <w:lang w:eastAsia="ar-SA"/>
                </w:rPr>
                <w:t>,</w:t>
              </w:r>
            </w:hyperlink>
            <w:r w:rsidRPr="0097461D">
              <w:rPr>
                <w:rFonts w:ascii="Arial" w:eastAsia="Times New Roman" w:hAnsi="Arial" w:cs="Arial"/>
                <w:iCs/>
                <w:sz w:val="24"/>
                <w:szCs w:val="24"/>
                <w:lang w:eastAsia="ar-SA"/>
              </w:rPr>
              <w:t xml:space="preserve"> zgodnie z listą będącą załącznikiem do regulaminu konkursu. W przypadku jeśli w projekcie planowane są nasadzenia należy podać konkretne gatunki drzew i krzewów wskazane na ww. liście.</w:t>
            </w:r>
          </w:p>
          <w:p w14:paraId="5F2E799D" w14:textId="59B9F675" w:rsidR="00DC5784" w:rsidRPr="00DC5784" w:rsidRDefault="0097461D" w:rsidP="00954F7D">
            <w:pPr>
              <w:pStyle w:val="Akapitzlist"/>
              <w:numPr>
                <w:ilvl w:val="0"/>
                <w:numId w:val="31"/>
              </w:numPr>
              <w:suppressAutoHyphens/>
              <w:spacing w:before="120" w:after="120" w:line="276" w:lineRule="auto"/>
              <w:ind w:left="714" w:hanging="357"/>
              <w:contextualSpacing w:val="0"/>
              <w:rPr>
                <w:rFonts w:ascii="Arial" w:eastAsia="Times New Roman" w:hAnsi="Arial" w:cs="Arial"/>
                <w:iCs/>
                <w:sz w:val="24"/>
                <w:szCs w:val="24"/>
                <w:lang w:eastAsia="ar-SA"/>
              </w:rPr>
            </w:pPr>
            <w:r>
              <w:rPr>
                <w:rFonts w:ascii="Arial" w:hAnsi="Arial" w:cs="Arial"/>
                <w:bCs/>
                <w:sz w:val="24"/>
                <w:szCs w:val="24"/>
              </w:rPr>
              <w:t xml:space="preserve">czy </w:t>
            </w:r>
            <w:r w:rsidRPr="0097461D">
              <w:rPr>
                <w:rFonts w:ascii="Arial" w:hAnsi="Arial" w:cs="Arial"/>
                <w:bCs/>
                <w:sz w:val="24"/>
                <w:szCs w:val="24"/>
              </w:rPr>
              <w:t xml:space="preserve">projekt </w:t>
            </w:r>
            <w:r w:rsidRPr="0097461D">
              <w:rPr>
                <w:rFonts w:ascii="Arial" w:eastAsia="Calibri" w:hAnsi="Arial" w:cs="Arial"/>
                <w:b/>
                <w:bCs/>
                <w:sz w:val="24"/>
                <w:szCs w:val="24"/>
              </w:rPr>
              <w:t>jest zlokalizowany</w:t>
            </w:r>
            <w:r>
              <w:rPr>
                <w:rFonts w:ascii="Arial" w:eastAsia="Calibri" w:hAnsi="Arial" w:cs="Arial"/>
                <w:sz w:val="24"/>
                <w:szCs w:val="24"/>
              </w:rPr>
              <w:t xml:space="preserve"> na terenie gminy lub gmin </w:t>
            </w:r>
            <w:r w:rsidRPr="0097461D">
              <w:rPr>
                <w:rFonts w:ascii="Arial" w:eastAsia="Calibri" w:hAnsi="Arial" w:cs="Arial"/>
                <w:sz w:val="24"/>
                <w:szCs w:val="24"/>
              </w:rPr>
              <w:t xml:space="preserve">zmarginalizowanych (wynikających z KSRR lub z rozszerzonej analizy regionalnej uwzględnionej w SRWM) </w:t>
            </w:r>
            <w:r w:rsidRPr="0097461D">
              <w:rPr>
                <w:rFonts w:ascii="Arial" w:hAnsi="Arial" w:cs="Arial"/>
                <w:b/>
                <w:bCs/>
                <w:sz w:val="24"/>
                <w:szCs w:val="24"/>
              </w:rPr>
              <w:t>Lista gmin zmarginalizowanyc</w:t>
            </w:r>
            <w:r>
              <w:rPr>
                <w:rFonts w:ascii="Arial" w:hAnsi="Arial" w:cs="Arial"/>
                <w:b/>
                <w:bCs/>
                <w:sz w:val="24"/>
                <w:szCs w:val="24"/>
              </w:rPr>
              <w:t xml:space="preserve">h znajduje się w załączniku nr </w:t>
            </w:r>
            <w:r w:rsidR="003A7C66">
              <w:rPr>
                <w:rFonts w:ascii="Arial" w:hAnsi="Arial" w:cs="Arial"/>
                <w:b/>
                <w:bCs/>
                <w:sz w:val="24"/>
                <w:szCs w:val="24"/>
              </w:rPr>
              <w:t>8</w:t>
            </w:r>
            <w:r w:rsidRPr="0097461D">
              <w:rPr>
                <w:rFonts w:ascii="Arial" w:hAnsi="Arial" w:cs="Arial"/>
                <w:b/>
                <w:bCs/>
                <w:sz w:val="24"/>
                <w:szCs w:val="24"/>
              </w:rPr>
              <w:t xml:space="preserve"> do Regulaminu.</w:t>
            </w:r>
          </w:p>
          <w:p w14:paraId="2AC7E52C" w14:textId="51AFA525" w:rsidR="008856D3" w:rsidRPr="00A27FFE" w:rsidRDefault="008856D3" w:rsidP="00954F7D">
            <w:pPr>
              <w:pStyle w:val="Akapitzlist"/>
              <w:numPr>
                <w:ilvl w:val="0"/>
                <w:numId w:val="31"/>
              </w:numPr>
              <w:suppressAutoHyphens/>
              <w:spacing w:before="120" w:after="120" w:line="276" w:lineRule="auto"/>
              <w:ind w:left="714" w:hanging="357"/>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czy w projekcie zaplanowano wykorzystanie cyfrowych technologii.</w:t>
            </w:r>
          </w:p>
          <w:p w14:paraId="2FA5AEF3" w14:textId="23DD554C" w:rsidR="00DC5784" w:rsidRPr="00DC5784" w:rsidRDefault="00DC5784" w:rsidP="00954F7D">
            <w:pPr>
              <w:pStyle w:val="Akapitzlist"/>
              <w:numPr>
                <w:ilvl w:val="0"/>
                <w:numId w:val="31"/>
              </w:numPr>
              <w:suppressAutoHyphens/>
              <w:spacing w:before="120" w:after="120" w:line="276" w:lineRule="auto"/>
              <w:ind w:left="714" w:hanging="357"/>
              <w:contextualSpacing w:val="0"/>
              <w:rPr>
                <w:rFonts w:ascii="Arial" w:eastAsia="Times New Roman" w:hAnsi="Arial" w:cs="Arial"/>
                <w:iCs/>
                <w:sz w:val="24"/>
                <w:szCs w:val="24"/>
                <w:lang w:eastAsia="ar-SA"/>
              </w:rPr>
            </w:pPr>
            <w:r w:rsidRPr="00DC5784">
              <w:rPr>
                <w:rFonts w:ascii="Arial" w:hAnsi="Arial" w:cs="Arial"/>
                <w:bCs/>
                <w:sz w:val="24"/>
                <w:szCs w:val="24"/>
              </w:rPr>
              <w:t xml:space="preserve">czy </w:t>
            </w:r>
            <w:r w:rsidRPr="00DC5784">
              <w:rPr>
                <w:rFonts w:ascii="Arial" w:hAnsi="Arial" w:cs="Arial"/>
                <w:sz w:val="24"/>
                <w:szCs w:val="24"/>
              </w:rPr>
              <w:t>projekt ma charakter międzyregionalny lub transnarodowy</w:t>
            </w:r>
            <w:r w:rsidR="0045339C">
              <w:rPr>
                <w:rFonts w:ascii="Arial" w:hAnsi="Arial" w:cs="Arial"/>
                <w:sz w:val="24"/>
                <w:szCs w:val="24"/>
              </w:rPr>
              <w:t>.</w:t>
            </w:r>
            <w:r>
              <w:rPr>
                <w:rStyle w:val="Odwoanieprzypisudolnego"/>
                <w:rFonts w:ascii="Arial" w:hAnsi="Arial" w:cs="Arial"/>
                <w:sz w:val="24"/>
                <w:szCs w:val="24"/>
              </w:rPr>
              <w:footnoteReference w:id="5"/>
            </w:r>
            <w:r w:rsidRPr="00DC5784">
              <w:rPr>
                <w:rFonts w:ascii="Arial" w:hAnsi="Arial" w:cs="Arial"/>
                <w:sz w:val="24"/>
                <w:szCs w:val="24"/>
              </w:rPr>
              <w:t xml:space="preserve"> </w:t>
            </w:r>
          </w:p>
          <w:p w14:paraId="7243186B" w14:textId="67A5C4D3" w:rsidR="0097461D" w:rsidRPr="00954F7D" w:rsidRDefault="0045339C" w:rsidP="00954F7D">
            <w:pPr>
              <w:pStyle w:val="Akapitzlist"/>
              <w:numPr>
                <w:ilvl w:val="0"/>
                <w:numId w:val="31"/>
              </w:numPr>
              <w:suppressAutoHyphens/>
              <w:spacing w:before="120" w:after="120" w:line="276" w:lineRule="auto"/>
              <w:ind w:left="714" w:hanging="357"/>
              <w:contextualSpacing w:val="0"/>
              <w:rPr>
                <w:rFonts w:ascii="Arial" w:eastAsia="Times New Roman" w:hAnsi="Arial" w:cs="Arial"/>
                <w:iCs/>
                <w:sz w:val="24"/>
                <w:szCs w:val="24"/>
                <w:lang w:eastAsia="ar-SA"/>
              </w:rPr>
            </w:pPr>
            <w:r>
              <w:rPr>
                <w:rFonts w:ascii="Arial" w:eastAsia="Calibri" w:hAnsi="Arial" w:cs="Arial"/>
                <w:sz w:val="24"/>
                <w:szCs w:val="24"/>
              </w:rPr>
              <w:t xml:space="preserve">czy przewidziano w projekcie </w:t>
            </w:r>
            <w:r w:rsidRPr="0045339C">
              <w:rPr>
                <w:rFonts w:ascii="Arial" w:eastAsia="Calibri" w:hAnsi="Arial" w:cs="Arial"/>
                <w:sz w:val="24"/>
                <w:szCs w:val="24"/>
              </w:rPr>
              <w:t xml:space="preserve">rozwiązania uwzględniają zasady inicjatywy Nowy Europejski Bauhaus (z </w:t>
            </w:r>
            <w:r>
              <w:rPr>
                <w:rFonts w:ascii="Arial" w:eastAsia="Calibri" w:hAnsi="Arial" w:cs="Arial"/>
                <w:sz w:val="24"/>
                <w:szCs w:val="24"/>
              </w:rPr>
              <w:t>ang. New European Bauhaus, NEB).</w:t>
            </w:r>
          </w:p>
        </w:tc>
      </w:tr>
    </w:tbl>
    <w:p w14:paraId="463DD602"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4D47E145"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4"/>
          <w:pgSz w:w="11906" w:h="16838"/>
          <w:pgMar w:top="1417" w:right="1417" w:bottom="1417" w:left="1417" w:header="708" w:footer="420" w:gutter="0"/>
          <w:cols w:space="708"/>
          <w:docGrid w:linePitch="360"/>
        </w:sectPr>
      </w:pPr>
    </w:p>
    <w:p w14:paraId="5999E609"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001ADC89" w14:textId="77777777" w:rsidR="00E4505B" w:rsidRDefault="00E4505B" w:rsidP="006C74F1">
      <w:pPr>
        <w:spacing w:line="240" w:lineRule="auto"/>
      </w:pPr>
    </w:p>
    <w:p w14:paraId="218B3183"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5"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73F73BD7"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EBF99B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5A373B3" w14:textId="77777777" w:rsidTr="00F97B71">
        <w:trPr>
          <w:tblHeader/>
        </w:trPr>
        <w:tc>
          <w:tcPr>
            <w:tcW w:w="643" w:type="dxa"/>
            <w:shd w:val="clear" w:color="auto" w:fill="D9D9D9" w:themeFill="background1" w:themeFillShade="D9"/>
          </w:tcPr>
          <w:p w14:paraId="477A0AEE"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30021E8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5C593718"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3BECEA6" w14:textId="77777777" w:rsidTr="00F97B71">
        <w:tc>
          <w:tcPr>
            <w:tcW w:w="643" w:type="dxa"/>
          </w:tcPr>
          <w:p w14:paraId="4A9A8E0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6471030"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F44C806" w14:textId="77777777" w:rsidR="00923DE8" w:rsidRDefault="00923DE8" w:rsidP="006C74F1">
            <w:pPr>
              <w:pStyle w:val="Akapitzlist"/>
              <w:ind w:left="0"/>
              <w:rPr>
                <w:rFonts w:ascii="Arial" w:hAnsi="Arial" w:cs="Arial"/>
                <w:sz w:val="24"/>
                <w:szCs w:val="24"/>
              </w:rPr>
            </w:pPr>
          </w:p>
          <w:p w14:paraId="5CBA45B3"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110D4B8"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2DBD77E1"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8ACAEE8"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7B134517" w14:textId="77777777" w:rsidTr="00F97B71">
        <w:tc>
          <w:tcPr>
            <w:tcW w:w="643" w:type="dxa"/>
          </w:tcPr>
          <w:p w14:paraId="7A0AA45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550CA46"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076C995A" w14:textId="77777777" w:rsidR="00923DE8" w:rsidRDefault="00923DE8" w:rsidP="006C74F1">
            <w:pPr>
              <w:pStyle w:val="Akapitzlist"/>
              <w:ind w:left="0"/>
              <w:rPr>
                <w:rFonts w:ascii="Arial" w:hAnsi="Arial" w:cs="Arial"/>
                <w:sz w:val="24"/>
                <w:szCs w:val="24"/>
              </w:rPr>
            </w:pPr>
          </w:p>
          <w:p w14:paraId="6C43D4D4"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9D45AEA" w14:textId="77777777" w:rsidR="00D70A41" w:rsidRDefault="00D70A41" w:rsidP="006C74F1">
            <w:pPr>
              <w:pStyle w:val="Akapitzlist"/>
              <w:ind w:left="0"/>
              <w:rPr>
                <w:rFonts w:ascii="Arial" w:hAnsi="Arial" w:cs="Arial"/>
                <w:sz w:val="24"/>
                <w:szCs w:val="24"/>
              </w:rPr>
            </w:pPr>
          </w:p>
          <w:p w14:paraId="0148BFA2" w14:textId="77777777" w:rsidR="00923DE8" w:rsidRDefault="00923DE8" w:rsidP="006C74F1">
            <w:pPr>
              <w:pStyle w:val="Akapitzlist"/>
              <w:ind w:left="0"/>
              <w:rPr>
                <w:rFonts w:ascii="Arial" w:hAnsi="Arial" w:cs="Arial"/>
                <w:sz w:val="24"/>
                <w:szCs w:val="24"/>
              </w:rPr>
            </w:pPr>
          </w:p>
          <w:p w14:paraId="5EEC4BA5"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Oświadczenie stanowi wzór nr 1 do niniejszego dokumentu.</w:t>
            </w:r>
          </w:p>
        </w:tc>
        <w:tc>
          <w:tcPr>
            <w:tcW w:w="5812" w:type="dxa"/>
          </w:tcPr>
          <w:p w14:paraId="2A1ECFB6"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5756789E" w14:textId="77777777" w:rsidTr="00F97B71">
        <w:tc>
          <w:tcPr>
            <w:tcW w:w="643" w:type="dxa"/>
          </w:tcPr>
          <w:p w14:paraId="2D4E8A9A"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9280A8A"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50292CBE"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56A66258"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4817A455"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4E082CF7" w14:textId="77777777" w:rsidR="00923DE8" w:rsidRDefault="00923DE8" w:rsidP="006C74F1">
            <w:pPr>
              <w:pStyle w:val="Akapitzlist"/>
              <w:ind w:left="0"/>
              <w:rPr>
                <w:rFonts w:ascii="Arial" w:hAnsi="Arial" w:cs="Arial"/>
                <w:sz w:val="24"/>
                <w:szCs w:val="24"/>
              </w:rPr>
            </w:pPr>
          </w:p>
          <w:p w14:paraId="26FAC1AB" w14:textId="77777777" w:rsidR="006854E0" w:rsidRPr="006854E0" w:rsidRDefault="006854E0" w:rsidP="006854E0">
            <w:pPr>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7CE4752A" w14:textId="77777777" w:rsidR="006854E0" w:rsidRPr="006854E0" w:rsidRDefault="006854E0" w:rsidP="006854E0">
            <w:pPr>
              <w:pStyle w:val="Akapitzlist"/>
              <w:rPr>
                <w:rFonts w:ascii="Arial" w:hAnsi="Arial" w:cs="Arial"/>
                <w:sz w:val="24"/>
                <w:szCs w:val="24"/>
              </w:rPr>
            </w:pPr>
          </w:p>
          <w:p w14:paraId="764F3746" w14:textId="636FC75D" w:rsidR="00923DE8" w:rsidRPr="00E4505B" w:rsidRDefault="006854E0" w:rsidP="006854E0">
            <w:pPr>
              <w:pStyle w:val="Akapitzlist"/>
              <w:ind w:left="0"/>
              <w:rPr>
                <w:rFonts w:ascii="Arial" w:hAnsi="Arial" w:cs="Arial"/>
                <w:sz w:val="24"/>
                <w:szCs w:val="24"/>
              </w:rPr>
            </w:pPr>
            <w:r w:rsidRPr="006854E0">
              <w:rPr>
                <w:rFonts w:ascii="Arial" w:hAnsi="Arial" w:cs="Arial"/>
                <w:sz w:val="24"/>
                <w:szCs w:val="24"/>
              </w:rPr>
              <w:t>Partnerzy samodzielnie opracowują oświadczenie, natomiast Wnioskodawca składa oświadczenie we wniosku i nie przedstawia odrębnego załącznika.</w:t>
            </w:r>
          </w:p>
        </w:tc>
        <w:tc>
          <w:tcPr>
            <w:tcW w:w="5812" w:type="dxa"/>
          </w:tcPr>
          <w:p w14:paraId="580873FC"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163AC961" w14:textId="77777777" w:rsidTr="00F97B71">
        <w:tc>
          <w:tcPr>
            <w:tcW w:w="643" w:type="dxa"/>
          </w:tcPr>
          <w:p w14:paraId="2B5E18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3E72415"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65602047" w14:textId="1E9D2939"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ED2EEF" w:rsidRPr="00ED2EE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33C33E27" w14:textId="77777777" w:rsidR="00923DE8" w:rsidRDefault="00923DE8" w:rsidP="006C74F1">
            <w:pPr>
              <w:pStyle w:val="Akapitzlist"/>
              <w:ind w:left="0"/>
              <w:rPr>
                <w:rFonts w:ascii="Arial" w:hAnsi="Arial" w:cs="Arial"/>
                <w:sz w:val="24"/>
                <w:szCs w:val="24"/>
              </w:rPr>
            </w:pPr>
          </w:p>
          <w:p w14:paraId="7179EF07" w14:textId="77777777" w:rsidR="006854E0" w:rsidRPr="006854E0" w:rsidRDefault="006854E0" w:rsidP="006854E0">
            <w:pPr>
              <w:rPr>
                <w:rFonts w:ascii="Arial" w:hAnsi="Arial" w:cs="Arial"/>
                <w:sz w:val="24"/>
                <w:szCs w:val="24"/>
              </w:rPr>
            </w:pPr>
            <w:r w:rsidRPr="006854E0">
              <w:rPr>
                <w:rFonts w:ascii="Arial" w:hAnsi="Arial" w:cs="Arial"/>
                <w:sz w:val="24"/>
                <w:szCs w:val="24"/>
              </w:rPr>
              <w:lastRenderedPageBreak/>
              <w:t>Oświadczenie należy złożyć odrębnie dla każdego z partnerów (jeśli dotyczy), natomiast Wnioskodawca składa oświadczenie we wniosku i nie przedstawia odrębnego załącznika.</w:t>
            </w:r>
          </w:p>
          <w:p w14:paraId="4024EF9E" w14:textId="77777777" w:rsidR="00F97B71" w:rsidRDefault="00F97B71" w:rsidP="006C74F1">
            <w:pPr>
              <w:pStyle w:val="Akapitzlist"/>
              <w:ind w:left="0"/>
              <w:rPr>
                <w:rFonts w:ascii="Arial" w:hAnsi="Arial" w:cs="Arial"/>
                <w:sz w:val="24"/>
                <w:szCs w:val="24"/>
              </w:rPr>
            </w:pPr>
          </w:p>
          <w:p w14:paraId="640957C3" w14:textId="77777777" w:rsidR="00F97B71"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Oświadczenie stanowi wzór nr </w:t>
            </w:r>
            <w:r>
              <w:rPr>
                <w:rFonts w:ascii="Arial" w:hAnsi="Arial" w:cs="Arial"/>
                <w:sz w:val="24"/>
                <w:szCs w:val="24"/>
              </w:rPr>
              <w:t>2</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5578CC19"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22556E50" w14:textId="77777777" w:rsidTr="00F97B71">
        <w:tc>
          <w:tcPr>
            <w:tcW w:w="643" w:type="dxa"/>
          </w:tcPr>
          <w:p w14:paraId="684C501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2A9C252"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5590AB90" w14:textId="77777777" w:rsidR="00923DE8" w:rsidRDefault="00923DE8" w:rsidP="006C74F1">
            <w:pPr>
              <w:pStyle w:val="Akapitzlist"/>
              <w:ind w:left="0"/>
              <w:rPr>
                <w:rFonts w:ascii="Arial" w:hAnsi="Arial" w:cs="Arial"/>
                <w:sz w:val="24"/>
                <w:szCs w:val="24"/>
              </w:rPr>
            </w:pPr>
          </w:p>
          <w:p w14:paraId="2A12A31B" w14:textId="7702761A" w:rsidR="006B6EA2" w:rsidRPr="006B6EA2" w:rsidRDefault="00ED2EEF" w:rsidP="006C74F1">
            <w:pPr>
              <w:contextualSpacing/>
              <w:rPr>
                <w:rFonts w:ascii="Arial" w:hAnsi="Arial" w:cs="Arial"/>
                <w:sz w:val="24"/>
                <w:szCs w:val="24"/>
              </w:rPr>
            </w:pPr>
            <w:r w:rsidRPr="00ED2EE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28081CF3" w14:textId="77777777" w:rsidR="00923DE8" w:rsidRDefault="00923DE8" w:rsidP="006C74F1">
            <w:pPr>
              <w:pStyle w:val="Akapitzlist"/>
              <w:ind w:left="0"/>
              <w:rPr>
                <w:rFonts w:ascii="Arial" w:hAnsi="Arial" w:cs="Arial"/>
                <w:sz w:val="24"/>
                <w:szCs w:val="24"/>
              </w:rPr>
            </w:pPr>
          </w:p>
          <w:p w14:paraId="5A4B5D75" w14:textId="6E36C58A"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84D40C6" w14:textId="77777777" w:rsidR="00375416" w:rsidRPr="00E4505B" w:rsidRDefault="00375416" w:rsidP="00375416">
            <w:pPr>
              <w:pStyle w:val="Akapitzlist"/>
              <w:ind w:left="0"/>
              <w:rPr>
                <w:rFonts w:ascii="Arial" w:hAnsi="Arial" w:cs="Arial"/>
                <w:sz w:val="24"/>
                <w:szCs w:val="24"/>
              </w:rPr>
            </w:pPr>
            <w:r w:rsidRPr="00375416">
              <w:rPr>
                <w:rFonts w:ascii="Arial" w:hAnsi="Arial" w:cs="Arial"/>
                <w:sz w:val="24"/>
                <w:szCs w:val="24"/>
              </w:rPr>
              <w:t>W przypadku projektu partnerskiego wraz z wnioskiem o dofinansowanie projektu należy przedstawić także zestawienie wskaźników realizacji projektu w rozbiciu na poszczególnych Partnerów w projekcie, zgodnie ze wzorem nr 5.</w:t>
            </w:r>
          </w:p>
        </w:tc>
        <w:tc>
          <w:tcPr>
            <w:tcW w:w="5812" w:type="dxa"/>
          </w:tcPr>
          <w:p w14:paraId="66BABBA7"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24BDD9B3" w14:textId="4E895B7F" w:rsidR="00923DE8" w:rsidRPr="00E4505B" w:rsidRDefault="00923DE8" w:rsidP="005F5FD5">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5F5FD5">
              <w:rPr>
                <w:rFonts w:ascii="Arial" w:hAnsi="Arial" w:cs="Arial"/>
                <w:sz w:val="24"/>
                <w:szCs w:val="24"/>
              </w:rPr>
              <w:t xml:space="preserve">60 </w:t>
            </w:r>
            <w:r>
              <w:rPr>
                <w:rFonts w:ascii="Arial" w:hAnsi="Arial" w:cs="Arial"/>
                <w:sz w:val="24"/>
                <w:szCs w:val="24"/>
              </w:rPr>
              <w:t>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3007FB" w14:paraId="6D7FC093" w14:textId="77777777" w:rsidTr="00F97B71">
        <w:tc>
          <w:tcPr>
            <w:tcW w:w="643" w:type="dxa"/>
          </w:tcPr>
          <w:p w14:paraId="119A41DF" w14:textId="77777777" w:rsidR="003007FB" w:rsidRPr="00E4505B" w:rsidRDefault="003007FB" w:rsidP="0016399A">
            <w:pPr>
              <w:pStyle w:val="Akapitzlist"/>
              <w:numPr>
                <w:ilvl w:val="0"/>
                <w:numId w:val="21"/>
              </w:numPr>
              <w:rPr>
                <w:rFonts w:ascii="Arial" w:hAnsi="Arial" w:cs="Arial"/>
                <w:sz w:val="24"/>
                <w:szCs w:val="24"/>
              </w:rPr>
            </w:pPr>
          </w:p>
        </w:tc>
        <w:tc>
          <w:tcPr>
            <w:tcW w:w="7437" w:type="dxa"/>
          </w:tcPr>
          <w:p w14:paraId="2B8D6A9B" w14:textId="77777777" w:rsidR="003007FB" w:rsidRDefault="003007FB" w:rsidP="006C74F1">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6B3F9000" w14:textId="77777777" w:rsidR="003007FB" w:rsidRDefault="003007FB" w:rsidP="006C74F1">
            <w:pPr>
              <w:pStyle w:val="Akapitzlist"/>
              <w:ind w:left="0"/>
              <w:rPr>
                <w:rFonts w:ascii="Arial" w:hAnsi="Arial" w:cs="Arial"/>
                <w:b/>
                <w:sz w:val="24"/>
                <w:szCs w:val="24"/>
              </w:rPr>
            </w:pPr>
          </w:p>
          <w:p w14:paraId="30DD82B0" w14:textId="2F3E0CB9" w:rsidR="003007FB" w:rsidRDefault="009B0E6E" w:rsidP="009B0E6E">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55A24378" w14:textId="7979F08B" w:rsidR="009B0E6E" w:rsidRPr="009B0E6E" w:rsidRDefault="009B0E6E" w:rsidP="000F0920">
            <w:pPr>
              <w:pStyle w:val="Akapitzlist"/>
              <w:numPr>
                <w:ilvl w:val="0"/>
                <w:numId w:val="26"/>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79C3F7D6" w14:textId="77777777" w:rsidR="009B0E6E" w:rsidRDefault="009B0E6E" w:rsidP="000F0920">
            <w:pPr>
              <w:pStyle w:val="Akapitzlist"/>
              <w:numPr>
                <w:ilvl w:val="0"/>
                <w:numId w:val="26"/>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A027763" w14:textId="364E9786" w:rsidR="009B0E6E" w:rsidRDefault="009B0E6E" w:rsidP="000F0920">
            <w:pPr>
              <w:pStyle w:val="Akapitzlist"/>
              <w:numPr>
                <w:ilvl w:val="0"/>
                <w:numId w:val="26"/>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5135628F" w14:textId="77777777" w:rsidR="009B0E6E" w:rsidRDefault="009B0E6E" w:rsidP="009B0E6E">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65DDB232" w14:textId="00169F5B" w:rsidR="009B0E6E" w:rsidRPr="009B0E6E" w:rsidRDefault="009B0E6E" w:rsidP="009B0E6E">
            <w:pPr>
              <w:spacing w:after="120"/>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15EDCEEC" w14:textId="5F179B46" w:rsidR="003007FB" w:rsidRDefault="003007FB" w:rsidP="003007FB">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7ACB4A8" w14:textId="77777777" w:rsidR="003007FB" w:rsidRPr="003007FB" w:rsidRDefault="003007FB" w:rsidP="003007FB">
            <w:pPr>
              <w:rPr>
                <w:rFonts w:ascii="Arial" w:hAnsi="Arial" w:cs="Arial"/>
                <w:sz w:val="24"/>
                <w:szCs w:val="24"/>
              </w:rPr>
            </w:pPr>
          </w:p>
          <w:p w14:paraId="0CE23D02" w14:textId="77777777" w:rsidR="003007FB" w:rsidRDefault="003007FB" w:rsidP="003007FB">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050A0C1F" w14:textId="28963419" w:rsidR="003007FB" w:rsidRDefault="003007FB" w:rsidP="005F5FD5">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5F5FD5">
              <w:rPr>
                <w:rFonts w:ascii="Arial" w:hAnsi="Arial" w:cs="Arial"/>
                <w:sz w:val="24"/>
                <w:szCs w:val="24"/>
              </w:rPr>
              <w:t>60</w:t>
            </w:r>
            <w:r w:rsidR="005F5FD5"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27B608CF" w14:textId="77777777" w:rsidTr="00F97B71">
        <w:tc>
          <w:tcPr>
            <w:tcW w:w="643" w:type="dxa"/>
          </w:tcPr>
          <w:p w14:paraId="4275B513" w14:textId="54E1A2B1" w:rsidR="00923DE8" w:rsidRPr="00E4505B" w:rsidRDefault="00923DE8" w:rsidP="0016399A">
            <w:pPr>
              <w:pStyle w:val="Akapitzlist"/>
              <w:numPr>
                <w:ilvl w:val="0"/>
                <w:numId w:val="21"/>
              </w:numPr>
              <w:rPr>
                <w:rFonts w:ascii="Arial" w:hAnsi="Arial" w:cs="Arial"/>
                <w:sz w:val="24"/>
                <w:szCs w:val="24"/>
              </w:rPr>
            </w:pPr>
          </w:p>
        </w:tc>
        <w:tc>
          <w:tcPr>
            <w:tcW w:w="7437" w:type="dxa"/>
          </w:tcPr>
          <w:p w14:paraId="38B074B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647A7003"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482813A2"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448600F2"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63DF2E9C"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040C09B1" w14:textId="77777777" w:rsidR="00923DE8" w:rsidRDefault="00923DE8" w:rsidP="006C74F1">
            <w:pPr>
              <w:pStyle w:val="Akapitzlist"/>
              <w:ind w:left="0"/>
              <w:rPr>
                <w:rFonts w:ascii="Arial" w:hAnsi="Arial" w:cs="Arial"/>
                <w:sz w:val="24"/>
                <w:szCs w:val="24"/>
              </w:rPr>
            </w:pPr>
          </w:p>
          <w:p w14:paraId="5CDC77CF"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10ED15FF" w14:textId="77777777" w:rsidR="00362733" w:rsidRDefault="00362733" w:rsidP="006C74F1">
            <w:pPr>
              <w:pStyle w:val="Akapitzlist"/>
              <w:ind w:left="0"/>
              <w:rPr>
                <w:rFonts w:ascii="Arial" w:hAnsi="Arial" w:cs="Arial"/>
                <w:sz w:val="24"/>
                <w:szCs w:val="24"/>
              </w:rPr>
            </w:pPr>
          </w:p>
          <w:p w14:paraId="72718A49"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08D30AA2"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234BA2EC" w14:textId="7148E760" w:rsidR="00923DE8" w:rsidRPr="00E4505B" w:rsidRDefault="00923DE8" w:rsidP="005F5FD5">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5F5FD5">
              <w:rPr>
                <w:rFonts w:ascii="Arial" w:hAnsi="Arial" w:cs="Arial"/>
                <w:sz w:val="24"/>
                <w:szCs w:val="24"/>
              </w:rPr>
              <w:t>60</w:t>
            </w:r>
            <w:r w:rsidR="005F5FD5"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7FC55D87" w14:textId="77777777" w:rsidTr="00F97B71">
        <w:tc>
          <w:tcPr>
            <w:tcW w:w="643" w:type="dxa"/>
          </w:tcPr>
          <w:p w14:paraId="0D7CB535"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407B17" w14:textId="77777777"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38BEC3C0" w14:textId="77777777" w:rsidR="00923DE8" w:rsidRDefault="00923DE8" w:rsidP="006C74F1">
            <w:pPr>
              <w:pStyle w:val="Akapitzlist"/>
              <w:ind w:left="0"/>
              <w:rPr>
                <w:rFonts w:ascii="Arial" w:hAnsi="Arial" w:cs="Arial"/>
                <w:sz w:val="24"/>
                <w:szCs w:val="24"/>
              </w:rPr>
            </w:pPr>
          </w:p>
          <w:p w14:paraId="09685E8A"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3FF9A0B"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5583810" w14:textId="77777777" w:rsidTr="00F97B71">
        <w:tc>
          <w:tcPr>
            <w:tcW w:w="643" w:type="dxa"/>
          </w:tcPr>
          <w:p w14:paraId="51A1F376"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D05D39A"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73939DB3" w14:textId="77777777" w:rsidR="00923DE8" w:rsidRDefault="00923DE8" w:rsidP="006C74F1">
            <w:pPr>
              <w:pStyle w:val="Akapitzlist"/>
              <w:ind w:left="0"/>
              <w:rPr>
                <w:rFonts w:ascii="Arial" w:hAnsi="Arial" w:cs="Arial"/>
                <w:sz w:val="24"/>
                <w:szCs w:val="24"/>
              </w:rPr>
            </w:pPr>
          </w:p>
          <w:p w14:paraId="0115C54E" w14:textId="5236ECE0" w:rsidR="00923DE8" w:rsidRPr="00E4505B" w:rsidRDefault="00923DE8" w:rsidP="004618F3">
            <w:pPr>
              <w:pStyle w:val="Akapitzlist"/>
              <w:ind w:left="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004618F3" w:rsidRPr="004618F3">
              <w:rPr>
                <w:rFonts w:ascii="Arial" w:hAnsi="Arial" w:cs="Arial"/>
                <w:sz w:val="24"/>
                <w:szCs w:val="24"/>
              </w:rPr>
              <w:t xml:space="preserve"> jest realizowany w oparciu o decyzje wydane na podstawie przepisów szczegółowych (tzw. specustaw), np. </w:t>
            </w:r>
            <w:r w:rsidR="00ED2EEF">
              <w:rPr>
                <w:rFonts w:ascii="Arial" w:hAnsi="Arial" w:cs="Arial"/>
                <w:sz w:val="24"/>
                <w:szCs w:val="24"/>
              </w:rPr>
              <w:t xml:space="preserve">o </w:t>
            </w:r>
            <w:r w:rsidR="004618F3" w:rsidRPr="004618F3">
              <w:rPr>
                <w:rFonts w:ascii="Arial" w:hAnsi="Arial" w:cs="Arial"/>
                <w:sz w:val="24"/>
                <w:szCs w:val="24"/>
              </w:rPr>
              <w:t>decyzję ZRID.</w:t>
            </w:r>
          </w:p>
        </w:tc>
        <w:tc>
          <w:tcPr>
            <w:tcW w:w="5812" w:type="dxa"/>
          </w:tcPr>
          <w:p w14:paraId="3B3EFCC1"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7A735386" w14:textId="1FAE8759" w:rsidR="00923DE8" w:rsidRPr="00E4505B" w:rsidRDefault="00923DE8" w:rsidP="005F5FD5">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5F5FD5">
              <w:rPr>
                <w:rFonts w:ascii="Arial" w:hAnsi="Arial" w:cs="Arial"/>
                <w:sz w:val="24"/>
                <w:szCs w:val="24"/>
              </w:rPr>
              <w:t>60</w:t>
            </w:r>
            <w:r w:rsidR="005F5FD5" w:rsidRPr="006C58FE">
              <w:rPr>
                <w:rFonts w:ascii="Arial" w:hAnsi="Arial" w:cs="Arial"/>
                <w:sz w:val="24"/>
                <w:szCs w:val="24"/>
              </w:rPr>
              <w:t xml:space="preserve"> </w:t>
            </w:r>
            <w:r w:rsidRPr="006C58FE">
              <w:rPr>
                <w:rFonts w:ascii="Arial" w:hAnsi="Arial" w:cs="Arial"/>
                <w:sz w:val="24"/>
                <w:szCs w:val="24"/>
              </w:rPr>
              <w:t>dni od dnia wyboru projektu do dofinansowania</w:t>
            </w:r>
            <w:r>
              <w:rPr>
                <w:rFonts w:ascii="Arial" w:hAnsi="Arial" w:cs="Arial"/>
                <w:sz w:val="24"/>
                <w:szCs w:val="24"/>
              </w:rPr>
              <w:t xml:space="preserve"> – w przypadku projektów realizowanych w trybie „zaprojektuj i wybuduj”</w:t>
            </w:r>
          </w:p>
        </w:tc>
      </w:tr>
      <w:tr w:rsidR="00923DE8" w14:paraId="37FEDAC2" w14:textId="77777777" w:rsidTr="00F97B71">
        <w:tc>
          <w:tcPr>
            <w:tcW w:w="643" w:type="dxa"/>
          </w:tcPr>
          <w:p w14:paraId="146B855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BE852E4"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1AC0FCAD"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78AA3875"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3544E8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2FA6A355"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26D4B212"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lastRenderedPageBreak/>
              <w:t>Szczegółowy opis kosztów w projekcie – w sytuacji braku innej dokumentacji.</w:t>
            </w:r>
          </w:p>
          <w:p w14:paraId="48C02D3D" w14:textId="77777777" w:rsidR="00923DE8" w:rsidRDefault="00923DE8" w:rsidP="006C74F1">
            <w:pPr>
              <w:pStyle w:val="Akapitzlist"/>
              <w:ind w:left="0"/>
              <w:rPr>
                <w:rFonts w:ascii="Arial" w:hAnsi="Arial" w:cs="Arial"/>
                <w:sz w:val="24"/>
                <w:szCs w:val="24"/>
              </w:rPr>
            </w:pPr>
          </w:p>
          <w:p w14:paraId="0F9448B1" w14:textId="4A40F6B9" w:rsidR="00923DE8" w:rsidRPr="00E4505B" w:rsidRDefault="00923DE8" w:rsidP="00ED2EE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46B5655F"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C839114" w14:textId="77777777" w:rsidTr="00F97B71">
        <w:tc>
          <w:tcPr>
            <w:tcW w:w="643" w:type="dxa"/>
          </w:tcPr>
          <w:p w14:paraId="471B17D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56FA63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574894E0"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74483670"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656164"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168429D2" w14:textId="733FDBD3" w:rsidR="00656164" w:rsidRPr="00656164" w:rsidRDefault="00656164" w:rsidP="00656164">
            <w:pPr>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tc>
        <w:tc>
          <w:tcPr>
            <w:tcW w:w="5812" w:type="dxa"/>
          </w:tcPr>
          <w:p w14:paraId="67452BF6"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63B471EE" w14:textId="064445EF" w:rsidR="00923DE8" w:rsidRPr="00E4505B" w:rsidRDefault="004E640A" w:rsidP="0016399A">
            <w:pPr>
              <w:pStyle w:val="Akapitzlist"/>
              <w:numPr>
                <w:ilvl w:val="0"/>
                <w:numId w:val="5"/>
              </w:numPr>
              <w:rPr>
                <w:rFonts w:ascii="Arial" w:hAnsi="Arial" w:cs="Arial"/>
                <w:sz w:val="24"/>
                <w:szCs w:val="24"/>
              </w:rPr>
            </w:pPr>
            <w:r w:rsidRPr="004E640A">
              <w:rPr>
                <w:rFonts w:ascii="Arial" w:hAnsi="Arial" w:cs="Arial"/>
                <w:sz w:val="24"/>
                <w:szCs w:val="24"/>
              </w:rPr>
              <w:t>Pierwszy wniosek o płatność obejmujący roboty budowlane – dotyczy p</w:t>
            </w:r>
            <w:r w:rsidR="00AA5DF9">
              <w:rPr>
                <w:rFonts w:ascii="Arial" w:hAnsi="Arial" w:cs="Arial"/>
                <w:sz w:val="24"/>
                <w:szCs w:val="24"/>
              </w:rPr>
              <w:t>ozwolenia konserwatorskiego, gdy</w:t>
            </w:r>
            <w:r w:rsidRPr="004E640A">
              <w:rPr>
                <w:rFonts w:ascii="Arial" w:hAnsi="Arial" w:cs="Arial"/>
                <w:sz w:val="24"/>
                <w:szCs w:val="24"/>
              </w:rPr>
              <w:t xml:space="preserve"> dla projektu realizowanego w trybie „zaprojektuj i wybuduj” wraz z wnioskiem o dofinansowanie przedstawiono opinię</w:t>
            </w:r>
            <w:r w:rsidR="00656164"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731C8F1A" w14:textId="77777777" w:rsidTr="00F97B71">
        <w:tc>
          <w:tcPr>
            <w:tcW w:w="643" w:type="dxa"/>
          </w:tcPr>
          <w:p w14:paraId="7E616907"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A073DA8"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2D549A6"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4B772345"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3490F03A"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375CA99A"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78E34C30" w14:textId="084414DC" w:rsidR="00923DE8" w:rsidRPr="00736452" w:rsidRDefault="00923DE8" w:rsidP="00ED2EEF">
            <w:pPr>
              <w:rPr>
                <w:rFonts w:ascii="Arial" w:hAnsi="Arial" w:cs="Arial"/>
                <w:sz w:val="24"/>
                <w:szCs w:val="24"/>
              </w:rPr>
            </w:pPr>
            <w:r w:rsidRPr="003B0135">
              <w:rPr>
                <w:rFonts w:ascii="Arial" w:hAnsi="Arial" w:cs="Arial"/>
                <w:sz w:val="24"/>
                <w:szCs w:val="24"/>
              </w:rPr>
              <w:lastRenderedPageBreak/>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42EEC612" w14:textId="77777777" w:rsidR="00B27B10" w:rsidRDefault="00B27B10" w:rsidP="00B27B10">
            <w:pPr>
              <w:pStyle w:val="Akapitzlist"/>
              <w:numPr>
                <w:ilvl w:val="0"/>
                <w:numId w:val="10"/>
              </w:numPr>
              <w:rPr>
                <w:rFonts w:ascii="Arial" w:hAnsi="Arial" w:cs="Arial"/>
                <w:sz w:val="24"/>
                <w:szCs w:val="24"/>
              </w:rPr>
            </w:pPr>
            <w:r w:rsidRPr="00B24C88">
              <w:rPr>
                <w:rFonts w:ascii="Arial" w:hAnsi="Arial" w:cs="Arial"/>
                <w:sz w:val="24"/>
                <w:szCs w:val="24"/>
              </w:rPr>
              <w:lastRenderedPageBreak/>
              <w:t>Wraz z wnioskiem o dofinansowanie projektu lub</w:t>
            </w:r>
          </w:p>
          <w:p w14:paraId="015C21C9" w14:textId="4AD157F3" w:rsidR="00AA5DF9" w:rsidRPr="00B24C88" w:rsidRDefault="00AA5DF9" w:rsidP="00AA5DF9">
            <w:pPr>
              <w:pStyle w:val="Akapitzlist"/>
              <w:ind w:left="360"/>
              <w:rPr>
                <w:rFonts w:ascii="Arial" w:hAnsi="Arial" w:cs="Arial"/>
                <w:sz w:val="24"/>
                <w:szCs w:val="24"/>
              </w:rPr>
            </w:pPr>
            <w:r>
              <w:rPr>
                <w:rFonts w:ascii="Arial" w:hAnsi="Arial" w:cs="Arial"/>
                <w:sz w:val="24"/>
                <w:szCs w:val="24"/>
              </w:rPr>
              <w:t xml:space="preserve">najpóźniej na dzień podpisania umowy o dofinansowanie. </w:t>
            </w:r>
          </w:p>
          <w:p w14:paraId="5D318B76" w14:textId="786AFF5C" w:rsidR="00B27B10" w:rsidRDefault="00B27B10" w:rsidP="003F17D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AA5DF9">
              <w:rPr>
                <w:rFonts w:ascii="Arial" w:hAnsi="Arial" w:cs="Arial"/>
                <w:sz w:val="24"/>
                <w:szCs w:val="24"/>
              </w:rPr>
              <w:t>, gdy projekt realizowany</w:t>
            </w:r>
            <w:r w:rsidR="00AA5DF9" w:rsidRPr="00AA5DF9">
              <w:rPr>
                <w:rFonts w:ascii="Arial" w:hAnsi="Arial" w:cs="Arial"/>
                <w:sz w:val="24"/>
                <w:szCs w:val="24"/>
              </w:rPr>
              <w:t xml:space="preserve"> w trybie „zaprojektuj i wybuduj”</w:t>
            </w:r>
            <w:r w:rsidR="003F17D0">
              <w:t xml:space="preserve"> </w:t>
            </w:r>
            <w:r w:rsidR="003F17D0" w:rsidRPr="003F17D0">
              <w:rPr>
                <w:rFonts w:ascii="Arial" w:hAnsi="Arial" w:cs="Arial"/>
                <w:sz w:val="24"/>
                <w:szCs w:val="24"/>
              </w:rPr>
              <w:t>oraz realizowanych w oparciu o decyzje wydane na podstawie przepisów szczegółowych (tzw. specustaw)</w:t>
            </w:r>
            <w:r w:rsidR="00AA5DF9">
              <w:rPr>
                <w:rFonts w:ascii="Arial" w:hAnsi="Arial" w:cs="Arial"/>
                <w:sz w:val="24"/>
                <w:szCs w:val="24"/>
              </w:rPr>
              <w:t>.</w:t>
            </w:r>
          </w:p>
          <w:p w14:paraId="50C00F6C" w14:textId="50B50B64" w:rsidR="00CE50D0" w:rsidRPr="00E4505B" w:rsidRDefault="00B27B10" w:rsidP="00B27B10">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656164" w:rsidRPr="00656164">
              <w:rPr>
                <w:rFonts w:ascii="Arial" w:eastAsia="Calibri" w:hAnsi="Arial" w:cs="Arial"/>
                <w:sz w:val="24"/>
                <w:szCs w:val="24"/>
              </w:rPr>
              <w:t xml:space="preserve"> </w:t>
            </w:r>
            <w:r w:rsidR="00656164" w:rsidRPr="003F17D0">
              <w:rPr>
                <w:rFonts w:ascii="Arial" w:eastAsia="Calibri" w:hAnsi="Arial" w:cs="Arial"/>
                <w:sz w:val="24"/>
                <w:szCs w:val="24"/>
              </w:rPr>
              <w:t>(</w:t>
            </w:r>
            <w:r w:rsidR="00656164" w:rsidRPr="003F17D0">
              <w:rPr>
                <w:rFonts w:ascii="Arial" w:hAnsi="Arial" w:cs="Arial"/>
                <w:iCs/>
                <w:sz w:val="24"/>
                <w:szCs w:val="24"/>
              </w:rPr>
              <w:t>dotyczy wyłącznie decyzji wydanych na podstawie przepisów szczegółowych – tzw. specustaw)</w:t>
            </w:r>
          </w:p>
        </w:tc>
      </w:tr>
      <w:tr w:rsidR="00923DE8" w14:paraId="5C0D9F62" w14:textId="77777777" w:rsidTr="00F97B71">
        <w:tc>
          <w:tcPr>
            <w:tcW w:w="643" w:type="dxa"/>
          </w:tcPr>
          <w:p w14:paraId="29AAD5BA"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9D60F06"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440B1379"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77F6EEEE"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573928D4"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46E03D55"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6"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239DCA6F"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ED812B4" w14:textId="67842B1E" w:rsidR="007F4289" w:rsidRPr="00F018FC" w:rsidRDefault="00923DE8" w:rsidP="007F632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42528731"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lastRenderedPageBreak/>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731929C1" w14:textId="77777777" w:rsidR="00923DE8" w:rsidRDefault="00923DE8" w:rsidP="006C74F1">
            <w:pPr>
              <w:rPr>
                <w:rFonts w:ascii="Arial" w:hAnsi="Arial" w:cs="Arial"/>
                <w:sz w:val="24"/>
                <w:szCs w:val="24"/>
                <w:lang w:bidi="pl-PL"/>
              </w:rPr>
            </w:pPr>
          </w:p>
          <w:p w14:paraId="2763D1D8" w14:textId="6F665BC8" w:rsidR="00923DE8" w:rsidRPr="003A7A91" w:rsidRDefault="00923DE8" w:rsidP="00ED2EE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3B760158"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391E5773"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7DBFA150" w14:textId="77777777" w:rsidTr="00F97B71">
        <w:tc>
          <w:tcPr>
            <w:tcW w:w="643" w:type="dxa"/>
          </w:tcPr>
          <w:p w14:paraId="11A84CD2"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097BC15"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5817100C"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1A397C" w:rsidRPr="001A397C">
              <w:rPr>
                <w:rFonts w:ascii="Arial" w:hAnsi="Arial" w:cs="Arial"/>
                <w:sz w:val="24"/>
                <w:szCs w:val="24"/>
              </w:rPr>
              <w:t>3</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07CF92D3"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7C751E94" w14:textId="77777777" w:rsidR="00923DE8" w:rsidRDefault="00923DE8" w:rsidP="00ED2EEF">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342318EA" w14:textId="77777777" w:rsidR="00ED2EEF" w:rsidRDefault="00ED2EEF" w:rsidP="00ED2EEF">
            <w:pPr>
              <w:ind w:left="142"/>
              <w:rPr>
                <w:rFonts w:ascii="Arial" w:hAnsi="Arial" w:cs="Arial"/>
                <w:sz w:val="24"/>
                <w:szCs w:val="24"/>
              </w:rPr>
            </w:pPr>
          </w:p>
          <w:p w14:paraId="41406E43" w14:textId="35E768E1" w:rsidR="00ED2EEF" w:rsidRPr="00BE407C" w:rsidRDefault="00ED2EEF" w:rsidP="00ED2EEF">
            <w:pPr>
              <w:ind w:left="142"/>
              <w:rPr>
                <w:rFonts w:ascii="Arial" w:hAnsi="Arial" w:cs="Arial"/>
                <w:sz w:val="24"/>
                <w:szCs w:val="24"/>
              </w:rPr>
            </w:pPr>
            <w:r w:rsidRPr="00ED2EEF">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5FD2D05D"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35905953" w14:textId="43CF7931" w:rsidR="00923DE8" w:rsidRPr="00E4505B" w:rsidRDefault="00923DE8" w:rsidP="005F5FD5">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5F5FD5">
              <w:rPr>
                <w:rFonts w:ascii="Arial" w:hAnsi="Arial" w:cs="Arial"/>
                <w:sz w:val="24"/>
                <w:szCs w:val="24"/>
              </w:rPr>
              <w:t>60</w:t>
            </w:r>
            <w:r w:rsidR="005F5FD5" w:rsidRPr="00CE6555">
              <w:rPr>
                <w:rFonts w:ascii="Arial" w:hAnsi="Arial" w:cs="Arial"/>
                <w:sz w:val="24"/>
                <w:szCs w:val="24"/>
              </w:rPr>
              <w:t xml:space="preserve"> </w:t>
            </w:r>
            <w:r w:rsidRPr="00CE6555">
              <w:rPr>
                <w:rFonts w:ascii="Arial" w:hAnsi="Arial" w:cs="Arial"/>
                <w:sz w:val="24"/>
                <w:szCs w:val="24"/>
              </w:rPr>
              <w:t>dni od dnia wyboru projektu do dofinansowania</w:t>
            </w:r>
          </w:p>
        </w:tc>
      </w:tr>
      <w:tr w:rsidR="006C64A4" w14:paraId="5904CDC3" w14:textId="77777777" w:rsidTr="00F97B71">
        <w:tc>
          <w:tcPr>
            <w:tcW w:w="643" w:type="dxa"/>
          </w:tcPr>
          <w:p w14:paraId="3B9C63F0"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2754AB16"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b/>
                <w:bCs/>
                <w:sz w:val="24"/>
                <w:szCs w:val="24"/>
              </w:rPr>
              <w:t>Sprawozdania finansowe</w:t>
            </w:r>
            <w:r w:rsidRPr="007A4890">
              <w:rPr>
                <w:rFonts w:ascii="Arial" w:hAnsi="Arial" w:cs="Arial"/>
                <w:sz w:val="24"/>
                <w:szCs w:val="24"/>
              </w:rPr>
              <w:t xml:space="preserve"> – zatwierdzone i podpisane sprawozdania finansowe (Bilans, Rachunek Zysków i Strat, Informacja dodatkowa) za trzy ostatnie lata obrotowe.   </w:t>
            </w:r>
          </w:p>
          <w:p w14:paraId="763434CB"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w:t>
            </w:r>
            <w:r w:rsidRPr="007A4890">
              <w:rPr>
                <w:rFonts w:ascii="Arial" w:hAnsi="Arial" w:cs="Arial"/>
                <w:sz w:val="24"/>
                <w:szCs w:val="24"/>
              </w:rPr>
              <w:lastRenderedPageBreak/>
              <w:t xml:space="preserve">załącznika zawierającego odnośniki do stron internetowych z ww. dokumentami oraz </w:t>
            </w:r>
            <w:r w:rsidRPr="007A4890">
              <w:rPr>
                <w:rFonts w:ascii="Arial" w:hAnsi="Arial" w:cs="Arial"/>
                <w:i/>
                <w:iCs/>
                <w:sz w:val="24"/>
                <w:szCs w:val="24"/>
              </w:rPr>
              <w:t>Oświadczenie, że w przypadku zmiany adresu strony internetowej lub jej wygaśnięcia zobowiązuje się dostarczyć wymagane dokumenty na wezwanie IZ FEM 2021-2027</w:t>
            </w:r>
            <w:r w:rsidRPr="007A4890">
              <w:rPr>
                <w:rFonts w:ascii="Arial" w:hAnsi="Arial" w:cs="Arial"/>
                <w:sz w:val="24"/>
                <w:szCs w:val="24"/>
              </w:rPr>
              <w:t xml:space="preserve">. </w:t>
            </w:r>
          </w:p>
          <w:p w14:paraId="4BDA4CBA"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sz w:val="24"/>
                <w:szCs w:val="24"/>
              </w:rPr>
              <w:t xml:space="preserve">Jeżeli Wnioskodawca oraz/lub Partner jest podmiotem, który </w:t>
            </w:r>
            <w:r w:rsidRPr="007A4890">
              <w:rPr>
                <w:rFonts w:ascii="Arial" w:hAnsi="Arial" w:cs="Arial"/>
                <w:b/>
                <w:bCs/>
                <w:sz w:val="24"/>
                <w:szCs w:val="24"/>
              </w:rPr>
              <w:t>nie sporządza sprawozdań finansowych</w:t>
            </w:r>
            <w:r w:rsidRPr="007A4890">
              <w:rPr>
                <w:rFonts w:ascii="Arial" w:hAnsi="Arial" w:cs="Arial"/>
                <w:sz w:val="24"/>
                <w:szCs w:val="24"/>
              </w:rPr>
              <w:t xml:space="preserve">, powinien przedłożyć </w:t>
            </w:r>
            <w:r w:rsidRPr="007A4890">
              <w:rPr>
                <w:rFonts w:ascii="Arial" w:hAnsi="Arial" w:cs="Arial"/>
                <w:b/>
                <w:bCs/>
                <w:sz w:val="24"/>
                <w:szCs w:val="24"/>
              </w:rPr>
              <w:t xml:space="preserve">inne dokumenty </w:t>
            </w:r>
            <w:r w:rsidRPr="007A4890">
              <w:rPr>
                <w:rFonts w:ascii="Arial" w:hAnsi="Arial" w:cs="Arial"/>
                <w:sz w:val="24"/>
                <w:szCs w:val="24"/>
              </w:rPr>
              <w:t xml:space="preserve">zawierające dane finansowo - księgowe, na przykład: </w:t>
            </w:r>
          </w:p>
          <w:p w14:paraId="10BE5483" w14:textId="77777777" w:rsidR="007A4890" w:rsidRPr="007A4890" w:rsidRDefault="007A4890" w:rsidP="000F0920">
            <w:pPr>
              <w:numPr>
                <w:ilvl w:val="0"/>
                <w:numId w:val="27"/>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70BCF05E" w14:textId="77777777" w:rsidR="007A4890" w:rsidRPr="007A4890" w:rsidRDefault="007A4890" w:rsidP="000F0920">
            <w:pPr>
              <w:numPr>
                <w:ilvl w:val="0"/>
                <w:numId w:val="27"/>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1B5E2AA1" w14:textId="77777777" w:rsidR="007A4890" w:rsidRPr="007A4890" w:rsidRDefault="007A4890" w:rsidP="000F0920">
            <w:pPr>
              <w:numPr>
                <w:ilvl w:val="0"/>
                <w:numId w:val="27"/>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06962C4C" w14:textId="77777777" w:rsidR="007A4890" w:rsidRPr="007A4890" w:rsidRDefault="007A4890" w:rsidP="007A4890">
            <w:pPr>
              <w:spacing w:after="160" w:line="252" w:lineRule="auto"/>
              <w:rPr>
                <w:rFonts w:ascii="Arial" w:hAnsi="Arial" w:cs="Arial"/>
                <w:b/>
                <w:bCs/>
                <w:sz w:val="24"/>
                <w:szCs w:val="24"/>
              </w:rPr>
            </w:pPr>
            <w:r w:rsidRPr="007A4890">
              <w:rPr>
                <w:rFonts w:ascii="Arial" w:hAnsi="Arial" w:cs="Arial"/>
                <w:b/>
                <w:bCs/>
                <w:sz w:val="24"/>
                <w:szCs w:val="24"/>
              </w:rPr>
              <w:t xml:space="preserve">Dostarczenie ww. dokumentów (niezależnie od tego jakiego rodzaju) wymagane jest zarówno przez Wnioskodawcę jak również każdego z Partnerów.  </w:t>
            </w:r>
          </w:p>
          <w:p w14:paraId="4A2E0FDD"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56D71874" w14:textId="3C2A0E62" w:rsidR="00453366" w:rsidRPr="00A8285E" w:rsidRDefault="007A4890" w:rsidP="007A4890">
            <w:pPr>
              <w:spacing w:after="160" w:line="252" w:lineRule="auto"/>
              <w:rPr>
                <w:rFonts w:ascii="Arial" w:hAnsi="Arial" w:cs="Arial"/>
                <w:b/>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05BF148D" w14:textId="31333AE3" w:rsidR="006C64A4" w:rsidRDefault="006C64A4" w:rsidP="007F632A">
            <w:pPr>
              <w:pStyle w:val="Akapitzlist"/>
              <w:ind w:left="360"/>
              <w:rPr>
                <w:rFonts w:ascii="Arial" w:hAnsi="Arial" w:cs="Arial"/>
                <w:sz w:val="24"/>
                <w:szCs w:val="24"/>
              </w:rPr>
            </w:pPr>
          </w:p>
          <w:p w14:paraId="31709E12" w14:textId="77777777" w:rsidR="00453366" w:rsidRDefault="00453366" w:rsidP="00453366">
            <w:pPr>
              <w:pStyle w:val="Akapitzlist"/>
              <w:numPr>
                <w:ilvl w:val="0"/>
                <w:numId w:val="8"/>
              </w:numPr>
              <w:rPr>
                <w:rFonts w:ascii="Arial" w:hAnsi="Arial" w:cs="Arial"/>
                <w:sz w:val="24"/>
                <w:szCs w:val="24"/>
              </w:rPr>
            </w:pPr>
            <w:r w:rsidRPr="00453366">
              <w:rPr>
                <w:rFonts w:ascii="Arial" w:hAnsi="Arial" w:cs="Arial"/>
                <w:sz w:val="24"/>
                <w:szCs w:val="24"/>
              </w:rPr>
              <w:t>Wraz z wnioskiem o dofinansowanie projektu</w:t>
            </w:r>
          </w:p>
          <w:p w14:paraId="56E16F43" w14:textId="486CF141" w:rsidR="00453366" w:rsidRPr="007F632A" w:rsidRDefault="00453366" w:rsidP="007F632A">
            <w:pPr>
              <w:pStyle w:val="Akapitzlist"/>
              <w:ind w:left="360"/>
              <w:rPr>
                <w:rFonts w:ascii="Arial" w:hAnsi="Arial" w:cs="Arial"/>
                <w:sz w:val="24"/>
                <w:szCs w:val="24"/>
              </w:rPr>
            </w:pPr>
            <w:r w:rsidRPr="007F632A">
              <w:rPr>
                <w:rFonts w:ascii="Arial" w:hAnsi="Arial" w:cs="Arial"/>
                <w:sz w:val="24"/>
                <w:szCs w:val="24"/>
              </w:rPr>
              <w:t xml:space="preserve">oraz </w:t>
            </w:r>
          </w:p>
          <w:p w14:paraId="14D20B36" w14:textId="21763861" w:rsidR="00453366" w:rsidRPr="006C64A4" w:rsidRDefault="00453366" w:rsidP="00453366">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63B2429B" w14:textId="77777777" w:rsidTr="00F97B71">
        <w:tc>
          <w:tcPr>
            <w:tcW w:w="643" w:type="dxa"/>
          </w:tcPr>
          <w:p w14:paraId="2856A60E"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F2D365D"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248B4802"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0E562D60"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1B177BA4"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6EEF0C28"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ED2EEF" w14:paraId="7E9440B5" w14:textId="77777777" w:rsidTr="00F97B71">
        <w:tc>
          <w:tcPr>
            <w:tcW w:w="643" w:type="dxa"/>
          </w:tcPr>
          <w:p w14:paraId="3E2C1FC9" w14:textId="77777777" w:rsidR="00ED2EEF" w:rsidRPr="00E4505B" w:rsidRDefault="00ED2EEF" w:rsidP="00ED2EEF">
            <w:pPr>
              <w:pStyle w:val="Akapitzlist"/>
              <w:numPr>
                <w:ilvl w:val="0"/>
                <w:numId w:val="21"/>
              </w:numPr>
              <w:rPr>
                <w:rFonts w:ascii="Arial" w:hAnsi="Arial" w:cs="Arial"/>
                <w:sz w:val="24"/>
                <w:szCs w:val="24"/>
              </w:rPr>
            </w:pPr>
          </w:p>
        </w:tc>
        <w:tc>
          <w:tcPr>
            <w:tcW w:w="7437" w:type="dxa"/>
          </w:tcPr>
          <w:p w14:paraId="12C0A694" w14:textId="77777777" w:rsidR="00ED2EEF" w:rsidRDefault="00ED2EEF" w:rsidP="00ED2EEF">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3 do Regulaminu</w:t>
            </w:r>
          </w:p>
          <w:p w14:paraId="3DCC497F" w14:textId="225C73AA" w:rsidR="008324B9" w:rsidRDefault="008324B9" w:rsidP="00ED2EEF">
            <w:pPr>
              <w:pStyle w:val="Akapitzlist"/>
              <w:ind w:left="0"/>
              <w:rPr>
                <w:rFonts w:ascii="Arial" w:hAnsi="Arial" w:cs="Arial"/>
                <w:b/>
                <w:sz w:val="24"/>
                <w:szCs w:val="24"/>
              </w:rPr>
            </w:pPr>
            <w:r w:rsidRPr="003E7584">
              <w:rPr>
                <w:rFonts w:ascii="Arial" w:hAnsi="Arial" w:cs="Arial"/>
                <w:sz w:val="24"/>
                <w:szCs w:val="24"/>
              </w:rPr>
              <w:t xml:space="preserve">Uwaga, w bieżącym naborze </w:t>
            </w:r>
            <w:r w:rsidRPr="003E7584">
              <w:rPr>
                <w:rFonts w:ascii="Arial" w:hAnsi="Arial" w:cs="Arial"/>
                <w:b/>
                <w:sz w:val="24"/>
                <w:szCs w:val="24"/>
              </w:rPr>
              <w:t>wszyscy Wnioskodawcy</w:t>
            </w:r>
            <w:r w:rsidRPr="003E7584">
              <w:rPr>
                <w:rFonts w:ascii="Arial" w:hAnsi="Arial" w:cs="Arial"/>
                <w:sz w:val="24"/>
                <w:szCs w:val="24"/>
              </w:rPr>
              <w:t xml:space="preserve"> są zobligowani do wyliczeń </w:t>
            </w:r>
            <w:r w:rsidR="00724793" w:rsidRPr="003E7584">
              <w:rPr>
                <w:rFonts w:ascii="Arial" w:hAnsi="Arial" w:cs="Arial"/>
                <w:sz w:val="24"/>
                <w:szCs w:val="24"/>
              </w:rPr>
              <w:t>wskaźników</w:t>
            </w:r>
            <w:r w:rsidRPr="003E7584">
              <w:rPr>
                <w:rFonts w:ascii="Arial" w:hAnsi="Arial" w:cs="Arial"/>
                <w:sz w:val="24"/>
                <w:szCs w:val="24"/>
              </w:rPr>
              <w:t xml:space="preserve"> efektywności finansowej ze względu na konieczność weryfikacji </w:t>
            </w:r>
            <w:r w:rsidR="00CB1FF9" w:rsidRPr="003E7584">
              <w:rPr>
                <w:rFonts w:ascii="Arial" w:hAnsi="Arial" w:cs="Arial"/>
                <w:sz w:val="24"/>
                <w:szCs w:val="24"/>
              </w:rPr>
              <w:t xml:space="preserve">spełnienia </w:t>
            </w:r>
            <w:r w:rsidRPr="003E7584">
              <w:rPr>
                <w:rFonts w:ascii="Arial" w:hAnsi="Arial" w:cs="Arial"/>
                <w:sz w:val="24"/>
                <w:szCs w:val="24"/>
              </w:rPr>
              <w:t>kryterium finansowego pn</w:t>
            </w:r>
            <w:r w:rsidR="00724793">
              <w:rPr>
                <w:rFonts w:ascii="Arial" w:hAnsi="Arial" w:cs="Arial"/>
                <w:sz w:val="24"/>
                <w:szCs w:val="24"/>
              </w:rPr>
              <w:t>.</w:t>
            </w:r>
            <w:r w:rsidRPr="003E7584">
              <w:rPr>
                <w:rFonts w:ascii="Arial" w:hAnsi="Arial" w:cs="Arial"/>
                <w:sz w:val="24"/>
                <w:szCs w:val="24"/>
              </w:rPr>
              <w:t xml:space="preserve"> "Nieefektywność finansowa projektu".</w:t>
            </w:r>
          </w:p>
        </w:tc>
        <w:tc>
          <w:tcPr>
            <w:tcW w:w="5812" w:type="dxa"/>
          </w:tcPr>
          <w:p w14:paraId="612C610E" w14:textId="3BC6D279" w:rsidR="00ED2EEF" w:rsidRDefault="00ED2EEF" w:rsidP="00ED2EE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48B219B0" w14:textId="77777777" w:rsidR="007566F3" w:rsidRDefault="007566F3" w:rsidP="006C74F1">
      <w:pPr>
        <w:spacing w:line="240" w:lineRule="auto"/>
      </w:pPr>
    </w:p>
    <w:p w14:paraId="7390458F"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0C969E0"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49EF71A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01E7946C" w14:textId="77777777" w:rsidR="003D5A4C" w:rsidRPr="003D5A4C" w:rsidRDefault="003D5A4C" w:rsidP="006C74F1">
      <w:pPr>
        <w:pStyle w:val="Akapitzlist"/>
        <w:spacing w:line="240" w:lineRule="auto"/>
        <w:rPr>
          <w:rFonts w:ascii="Arial" w:hAnsi="Arial" w:cs="Arial"/>
          <w:b/>
          <w:sz w:val="24"/>
          <w:szCs w:val="24"/>
        </w:rPr>
      </w:pPr>
    </w:p>
    <w:p w14:paraId="2C35AB2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21F2FE2A"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020D4E54"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5382A16A" w14:textId="77777777"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Wnioskodawcy, jak i partnerzy projektu. Partnerzy składają oświadczenie na wzorze nr 4.</w:t>
      </w:r>
    </w:p>
    <w:p w14:paraId="5577427D" w14:textId="77777777" w:rsidR="00C553E0" w:rsidRDefault="00C553E0" w:rsidP="006C74F1">
      <w:pPr>
        <w:spacing w:line="240" w:lineRule="auto"/>
        <w:rPr>
          <w:rFonts w:ascii="Arial" w:hAnsi="Arial" w:cs="Arial"/>
          <w:sz w:val="24"/>
          <w:szCs w:val="24"/>
        </w:rPr>
      </w:pPr>
    </w:p>
    <w:p w14:paraId="5B3EA43A"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0D2F37B7" w14:textId="77777777" w:rsidR="00C553E0" w:rsidRPr="00C553E0" w:rsidRDefault="00C553E0" w:rsidP="006C74F1">
      <w:pPr>
        <w:spacing w:line="240" w:lineRule="auto"/>
        <w:rPr>
          <w:rFonts w:ascii="Arial" w:hAnsi="Arial" w:cs="Arial"/>
          <w:sz w:val="24"/>
          <w:szCs w:val="24"/>
        </w:rPr>
      </w:pPr>
    </w:p>
    <w:p w14:paraId="67791782" w14:textId="7777777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p>
    <w:p w14:paraId="2B87C0A0"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11F5914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14D2C110"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744530BE" w14:textId="77777777" w:rsidR="00375416" w:rsidRPr="00197138" w:rsidRDefault="00375416" w:rsidP="0016399A">
      <w:pPr>
        <w:pStyle w:val="Nagwek3"/>
        <w:numPr>
          <w:ilvl w:val="0"/>
          <w:numId w:val="2"/>
        </w:numPr>
        <w:spacing w:line="240" w:lineRule="auto"/>
        <w:rPr>
          <w:rFonts w:ascii="Arial" w:hAnsi="Arial" w:cs="Arial"/>
        </w:rPr>
      </w:pPr>
      <w:r w:rsidRPr="00197138">
        <w:rPr>
          <w:rFonts w:ascii="Arial" w:hAnsi="Arial" w:cs="Arial"/>
          <w:color w:val="auto"/>
          <w:lang w:val="x-none"/>
        </w:rPr>
        <w:t>Zestawienie wskaźników realizacji projektu w rozbiciu na poszczególnych Partnerów w projekcie</w:t>
      </w:r>
    </w:p>
    <w:p w14:paraId="1D6BD02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C1C3311" w14:textId="10F8A94E" w:rsidR="00B03445" w:rsidRPr="007566F3" w:rsidRDefault="00ED2EEF" w:rsidP="006C74F1">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2E83D9AC" wp14:editId="75143A9B">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rPr>
          <w:rFonts w:ascii="Arial" w:hAnsi="Arial" w:cs="Arial"/>
          <w:color w:val="auto"/>
        </w:rPr>
        <w:t xml:space="preserve">Wzór </w:t>
      </w:r>
      <w:r w:rsidR="00B03445">
        <w:rPr>
          <w:rFonts w:ascii="Arial" w:hAnsi="Arial" w:cs="Arial"/>
          <w:color w:val="auto"/>
        </w:rPr>
        <w:t>1</w:t>
      </w:r>
      <w:r w:rsidR="00B03445" w:rsidRPr="007566F3">
        <w:rPr>
          <w:rFonts w:ascii="Arial" w:hAnsi="Arial" w:cs="Arial"/>
          <w:color w:val="auto"/>
        </w:rPr>
        <w:t xml:space="preserve"> Oświadczenie o</w:t>
      </w:r>
      <w:r w:rsidR="00B03445" w:rsidRPr="00B03445">
        <w:rPr>
          <w:rFonts w:ascii="Arial" w:hAnsi="Arial" w:cs="Arial"/>
          <w:color w:val="auto"/>
        </w:rPr>
        <w:t xml:space="preserve"> przestrzeganiu przepisów antydyskryminacyjnych</w:t>
      </w:r>
    </w:p>
    <w:p w14:paraId="70DFEC0A" w14:textId="696C0B25" w:rsidR="00B03445" w:rsidRPr="00C83C0E" w:rsidRDefault="00B03445" w:rsidP="006C74F1">
      <w:pPr>
        <w:spacing w:line="240" w:lineRule="auto"/>
        <w:rPr>
          <w:rFonts w:ascii="Arial" w:hAnsi="Arial" w:cs="Arial"/>
        </w:rPr>
      </w:pPr>
    </w:p>
    <w:p w14:paraId="596F25CE"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180A3883" w14:textId="77777777" w:rsidR="00B03445" w:rsidRPr="00B03445" w:rsidRDefault="00B03445" w:rsidP="006C74F1">
      <w:pPr>
        <w:suppressAutoHyphens/>
        <w:spacing w:before="360" w:after="600" w:line="240" w:lineRule="auto"/>
        <w:jc w:val="right"/>
        <w:rPr>
          <w:rFonts w:ascii="Arial" w:eastAsia="Calibri" w:hAnsi="Arial" w:cs="Calibri"/>
          <w:sz w:val="24"/>
          <w:lang w:eastAsia="ar-SA"/>
        </w:rPr>
      </w:pPr>
      <w:r w:rsidRPr="00B03445">
        <w:rPr>
          <w:rFonts w:ascii="Arial" w:eastAsia="Calibri" w:hAnsi="Arial" w:cs="Calibri"/>
          <w:sz w:val="24"/>
          <w:lang w:eastAsia="ar-SA"/>
        </w:rPr>
        <w:t>Załącznik nr … do …</w:t>
      </w:r>
    </w:p>
    <w:p w14:paraId="5B26C9E9" w14:textId="77777777" w:rsidR="00B03445" w:rsidRPr="00B03445" w:rsidRDefault="00B03445" w:rsidP="006C74F1">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w:t>
      </w:r>
    </w:p>
    <w:p w14:paraId="7A1CE50E" w14:textId="77777777" w:rsidR="00B03445" w:rsidRPr="00B03445" w:rsidRDefault="00B03445" w:rsidP="006C74F1">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Miejscowość, data</w:t>
      </w:r>
    </w:p>
    <w:p w14:paraId="418C3C21"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3BEB8326"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55131561"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Nazwa wnioskodawcy/ partnera/ realizatora</w:t>
      </w:r>
      <w:r w:rsidRPr="00B03445">
        <w:rPr>
          <w:rFonts w:ascii="Arial" w:eastAsia="Calibri" w:hAnsi="Arial" w:cs="Calibri"/>
          <w:sz w:val="28"/>
          <w:vertAlign w:val="superscript"/>
          <w:lang w:eastAsia="ar-SA"/>
        </w:rPr>
        <w:footnoteReference w:id="6"/>
      </w:r>
    </w:p>
    <w:p w14:paraId="58281C81" w14:textId="77777777" w:rsidR="00B03445" w:rsidRPr="00B03445" w:rsidRDefault="00B03445" w:rsidP="006C74F1">
      <w:pPr>
        <w:suppressAutoHyphens/>
        <w:spacing w:after="0" w:line="240" w:lineRule="auto"/>
        <w:rPr>
          <w:rFonts w:ascii="Arial" w:eastAsia="Calibri" w:hAnsi="Arial" w:cs="Calibri"/>
          <w:sz w:val="24"/>
          <w:lang w:eastAsia="ar-SA"/>
        </w:rPr>
      </w:pPr>
    </w:p>
    <w:p w14:paraId="15DA5AC8"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74D95CEE"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Adres</w:t>
      </w:r>
    </w:p>
    <w:p w14:paraId="51CF1218" w14:textId="77777777" w:rsidR="00B03445" w:rsidRPr="00B03445" w:rsidRDefault="00B03445" w:rsidP="006C74F1">
      <w:pPr>
        <w:suppressAutoHyphens/>
        <w:spacing w:before="600" w:after="360" w:line="240" w:lineRule="auto"/>
        <w:jc w:val="center"/>
        <w:rPr>
          <w:rFonts w:ascii="Arial" w:eastAsia="Calibri" w:hAnsi="Arial" w:cs="Calibri"/>
          <w:b/>
          <w:sz w:val="24"/>
          <w:lang w:eastAsia="ar-SA"/>
        </w:rPr>
      </w:pPr>
      <w:r w:rsidRPr="00B03445">
        <w:rPr>
          <w:rFonts w:ascii="Arial" w:eastAsia="Calibri" w:hAnsi="Arial" w:cs="Calibri"/>
          <w:b/>
          <w:sz w:val="24"/>
          <w:lang w:eastAsia="ar-SA"/>
        </w:rPr>
        <w:t>Oświadczenie o przestrzeganiu przepisów antydyskryminacyjnych</w:t>
      </w:r>
      <w:r w:rsidRPr="00B03445">
        <w:rPr>
          <w:rFonts w:ascii="Arial" w:eastAsia="Calibri" w:hAnsi="Arial" w:cs="Calibri"/>
          <w:b/>
          <w:sz w:val="28"/>
          <w:vertAlign w:val="superscript"/>
          <w:lang w:eastAsia="ar-SA"/>
        </w:rPr>
        <w:footnoteReference w:id="7"/>
      </w:r>
    </w:p>
    <w:p w14:paraId="0FF5F179" w14:textId="77777777" w:rsidR="00B03445" w:rsidRPr="00B03445" w:rsidRDefault="00B03445" w:rsidP="006C74F1">
      <w:pPr>
        <w:suppressAutoHyphens/>
        <w:spacing w:before="600" w:after="120" w:line="240" w:lineRule="auto"/>
        <w:rPr>
          <w:rFonts w:ascii="Arial" w:eastAsia="Calibri" w:hAnsi="Arial" w:cs="Calibri"/>
          <w:sz w:val="24"/>
          <w:lang w:eastAsia="ar-SA"/>
        </w:rPr>
      </w:pPr>
      <w:r w:rsidRPr="00B03445">
        <w:rPr>
          <w:rFonts w:ascii="Arial" w:eastAsia="Calibri" w:hAnsi="Arial" w:cs="Calibri"/>
          <w:sz w:val="24"/>
          <w:lang w:eastAsia="ar-SA"/>
        </w:rPr>
        <w:t>W związku z projektem pn. „………”</w:t>
      </w:r>
      <w:r w:rsidRPr="00B03445">
        <w:rPr>
          <w:rFonts w:ascii="Arial" w:eastAsia="Calibri" w:hAnsi="Arial" w:cs="Calibri"/>
          <w:sz w:val="28"/>
          <w:vertAlign w:val="superscript"/>
          <w:lang w:eastAsia="ar-SA"/>
        </w:rPr>
        <w:footnoteReference w:id="8"/>
      </w:r>
      <w:r w:rsidRPr="00B03445">
        <w:rPr>
          <w:rFonts w:ascii="Arial" w:eastAsia="Calibri" w:hAnsi="Arial" w:cs="Calibri"/>
          <w:sz w:val="24"/>
          <w:lang w:eastAsia="ar-SA"/>
        </w:rPr>
        <w:t xml:space="preserve"> składanym w naborze nr FEMP…….……..</w:t>
      </w:r>
      <w:r w:rsidRPr="00B03445">
        <w:rPr>
          <w:rFonts w:ascii="Arial" w:eastAsia="Calibri" w:hAnsi="Arial" w:cs="Calibri"/>
          <w:sz w:val="28"/>
          <w:vertAlign w:val="superscript"/>
          <w:lang w:eastAsia="ar-SA"/>
        </w:rPr>
        <w:footnoteReference w:id="9"/>
      </w:r>
      <w:r w:rsidRPr="00B03445">
        <w:rPr>
          <w:rFonts w:ascii="Arial" w:eastAsia="Calibri" w:hAnsi="Arial" w:cs="Calibri"/>
          <w:sz w:val="24"/>
          <w:lang w:eastAsia="ar-SA"/>
        </w:rPr>
        <w:t xml:space="preserve"> </w:t>
      </w:r>
      <w:r>
        <w:rPr>
          <w:rFonts w:ascii="Arial" w:eastAsia="Calibri" w:hAnsi="Arial" w:cs="Calibri"/>
          <w:sz w:val="24"/>
          <w:lang w:eastAsia="ar-SA"/>
        </w:rPr>
        <w:t>w </w:t>
      </w:r>
      <w:r w:rsidRPr="00B03445">
        <w:rPr>
          <w:rFonts w:ascii="Arial" w:eastAsia="Calibri" w:hAnsi="Arial" w:cs="Calibri"/>
          <w:sz w:val="24"/>
          <w:lang w:eastAsia="ar-SA"/>
        </w:rPr>
        <w:t>ramach programu Fundusze Europejskie dla Małopolski 2021-2027 oświadczam, że:</w:t>
      </w:r>
    </w:p>
    <w:p w14:paraId="693D5EC2" w14:textId="77777777" w:rsidR="00B03445" w:rsidRPr="00B03445" w:rsidRDefault="00B03445" w:rsidP="0016399A">
      <w:pPr>
        <w:numPr>
          <w:ilvl w:val="0"/>
          <w:numId w:val="24"/>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t>przestrzegam przepisów antydyskryminacyjnych, o których mowa w art. 9 ust. 3 Rozporządzenia Parlamentu Europejskiego i R</w:t>
      </w:r>
      <w:r>
        <w:rPr>
          <w:rFonts w:ascii="Arial" w:eastAsia="Calibri" w:hAnsi="Arial" w:cs="Calibri"/>
          <w:sz w:val="24"/>
          <w:lang w:eastAsia="ar-SA"/>
        </w:rPr>
        <w:t>ady (UE) nr 2021/1060 z dnia 24 </w:t>
      </w:r>
      <w:r w:rsidRPr="00B03445">
        <w:rPr>
          <w:rFonts w:ascii="Arial" w:eastAsia="Calibri" w:hAnsi="Arial" w:cs="Calibri"/>
          <w:sz w:val="24"/>
          <w:lang w:eastAsia="ar-SA"/>
        </w:rPr>
        <w:t xml:space="preserve">czerwca 2021 r., praw objętych Kartą Praw Podstawowych Unii Europejskiej oraz zapisów Konwencji o Prawach Osób Niepełnosprawnych a moje działania nie powodują nieuprawnionego różnicowania, wykluczania lub ograniczania osób </w:t>
      </w:r>
      <w:r w:rsidRPr="00B03445">
        <w:rPr>
          <w:rFonts w:ascii="Arial" w:eastAsia="Calibri" w:hAnsi="Arial" w:cs="Calibri"/>
          <w:sz w:val="24"/>
          <w:lang w:eastAsia="ar-SA"/>
        </w:rPr>
        <w:lastRenderedPageBreak/>
        <w:t>ze względu na jakiekolwiek przesłanki tj. płeć, rasę, pochodzenie etniczne, religię, światopogląd, niepełnosprawność, wiek, orientację seksualną</w:t>
      </w:r>
      <w:r w:rsidRPr="00B03445">
        <w:rPr>
          <w:rFonts w:ascii="Arial" w:eastAsia="Calibri" w:hAnsi="Arial" w:cs="Calibri"/>
          <w:sz w:val="28"/>
          <w:vertAlign w:val="superscript"/>
          <w:lang w:eastAsia="ar-SA"/>
        </w:rPr>
        <w:footnoteReference w:id="10"/>
      </w:r>
      <w:r w:rsidRPr="00B03445">
        <w:rPr>
          <w:rFonts w:ascii="Arial" w:eastAsia="Calibri" w:hAnsi="Arial" w:cs="Calibri"/>
          <w:sz w:val="28"/>
          <w:lang w:eastAsia="ar-SA"/>
        </w:rPr>
        <w:t xml:space="preserve"> </w:t>
      </w:r>
      <w:r w:rsidRPr="00B03445">
        <w:rPr>
          <w:rFonts w:ascii="Arial" w:eastAsia="Calibri" w:hAnsi="Arial" w:cs="Calibri"/>
          <w:sz w:val="28"/>
          <w:vertAlign w:val="superscript"/>
          <w:lang w:eastAsia="ar-SA"/>
        </w:rPr>
        <w:footnoteReference w:id="11"/>
      </w:r>
      <w:r w:rsidRPr="00B03445">
        <w:rPr>
          <w:rFonts w:ascii="Arial" w:eastAsia="Calibri" w:hAnsi="Arial" w:cs="Calibri"/>
          <w:sz w:val="24"/>
          <w:lang w:eastAsia="ar-SA"/>
        </w:rPr>
        <w:t>,</w:t>
      </w:r>
    </w:p>
    <w:p w14:paraId="72693455" w14:textId="77777777" w:rsidR="00B03445" w:rsidRPr="00B03445" w:rsidRDefault="00B03445" w:rsidP="0016399A">
      <w:pPr>
        <w:numPr>
          <w:ilvl w:val="0"/>
          <w:numId w:val="24"/>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t>jestem świadomy/ świadoma odpowiedzialności karnej za złożenie fałszywych oświadczeń.</w:t>
      </w:r>
    </w:p>
    <w:p w14:paraId="49098462" w14:textId="77777777" w:rsidR="00B03445" w:rsidRPr="00B03445" w:rsidRDefault="00B03445" w:rsidP="0016399A">
      <w:pPr>
        <w:numPr>
          <w:ilvl w:val="0"/>
          <w:numId w:val="24"/>
        </w:numPr>
        <w:suppressAutoHyphens/>
        <w:spacing w:after="120" w:line="240" w:lineRule="auto"/>
        <w:ind w:left="426" w:hanging="426"/>
        <w:rPr>
          <w:rFonts w:ascii="Arial" w:eastAsia="Calibri" w:hAnsi="Arial" w:cs="Calibri"/>
          <w:sz w:val="24"/>
          <w:lang w:eastAsia="ar-SA"/>
        </w:rPr>
      </w:pPr>
      <w:r w:rsidRPr="00B03445">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związanych z możliwością wypowiedzenia Umowy o dofinansowanie projektu bez zachowania okresu wypowiedzenia przez Instytucję Pośredniczącą/ Instytucję Zarządzającą.</w:t>
      </w:r>
    </w:p>
    <w:p w14:paraId="0D2885D6" w14:textId="77777777" w:rsidR="00B03445" w:rsidRPr="00B03445" w:rsidRDefault="00B03445" w:rsidP="006C74F1">
      <w:pPr>
        <w:suppressAutoHyphens/>
        <w:spacing w:before="600" w:line="240" w:lineRule="auto"/>
        <w:rPr>
          <w:rFonts w:ascii="Arial" w:eastAsia="Calibri" w:hAnsi="Arial" w:cs="Calibri"/>
          <w:sz w:val="24"/>
          <w:lang w:eastAsia="ar-SA"/>
        </w:rPr>
      </w:pPr>
    </w:p>
    <w:p w14:paraId="66A31B3C"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1A58CB5A"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Podpis i pieczątka osoby</w:t>
      </w:r>
    </w:p>
    <w:p w14:paraId="5B7E0D84"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uprawnionej do reprezentowania wnioskodawcy/ partnera/ realizatora</w:t>
      </w:r>
      <w:r w:rsidRPr="00B03445">
        <w:rPr>
          <w:rFonts w:ascii="Arial" w:eastAsia="Calibri" w:hAnsi="Arial" w:cs="Calibri"/>
          <w:sz w:val="28"/>
          <w:vertAlign w:val="superscript"/>
          <w:lang w:eastAsia="ar-SA"/>
        </w:rPr>
        <w:footnoteReference w:id="12"/>
      </w:r>
    </w:p>
    <w:p w14:paraId="0DD96848" w14:textId="77777777" w:rsidR="00B03445" w:rsidRPr="00B03445" w:rsidRDefault="00B03445" w:rsidP="006C74F1">
      <w:pPr>
        <w:suppressAutoHyphens/>
        <w:spacing w:before="480" w:line="240" w:lineRule="auto"/>
        <w:rPr>
          <w:rFonts w:ascii="Arial" w:eastAsia="Calibri" w:hAnsi="Arial" w:cs="Calibri"/>
          <w:sz w:val="24"/>
          <w:lang w:eastAsia="ar-SA"/>
        </w:rPr>
      </w:pPr>
    </w:p>
    <w:p w14:paraId="68825823"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6B7C2994"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Podpis i pieczątka przewodniczącego organu stanowiącego jednostki samorządu terytorialnego</w:t>
      </w:r>
      <w:r w:rsidRPr="00B03445">
        <w:rPr>
          <w:rFonts w:ascii="Arial" w:eastAsia="Calibri" w:hAnsi="Arial" w:cs="Calibri"/>
          <w:sz w:val="28"/>
          <w:vertAlign w:val="superscript"/>
          <w:lang w:eastAsia="ar-SA"/>
        </w:rPr>
        <w:footnoteReference w:id="13"/>
      </w:r>
    </w:p>
    <w:p w14:paraId="1553FE11" w14:textId="77777777" w:rsidR="00B03445" w:rsidRDefault="00B03445" w:rsidP="006C74F1">
      <w:pPr>
        <w:spacing w:line="240" w:lineRule="auto"/>
        <w:rPr>
          <w:rFonts w:ascii="Arial" w:eastAsiaTheme="majorEastAsia" w:hAnsi="Arial" w:cs="Arial"/>
          <w:sz w:val="24"/>
          <w:szCs w:val="24"/>
        </w:rPr>
      </w:pPr>
      <w:r>
        <w:rPr>
          <w:rFonts w:ascii="Arial" w:hAnsi="Arial" w:cs="Arial"/>
        </w:rPr>
        <w:br w:type="page"/>
      </w:r>
    </w:p>
    <w:p w14:paraId="524689D9" w14:textId="3F74EC14" w:rsidR="007566F3" w:rsidRPr="007566F3" w:rsidRDefault="00ED2EEF" w:rsidP="006C74F1">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039184A0" wp14:editId="23D3DD11">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Wzór 2 Oświadczenie o rzetelności Wnioskodawcy/partnera</w:t>
      </w:r>
      <w:bookmarkEnd w:id="1"/>
      <w:bookmarkEnd w:id="2"/>
      <w:bookmarkEnd w:id="3"/>
      <w:r w:rsidR="007566F3" w:rsidRPr="007566F3">
        <w:rPr>
          <w:rFonts w:ascii="Arial" w:hAnsi="Arial" w:cs="Arial"/>
          <w:color w:val="auto"/>
        </w:rPr>
        <w:t xml:space="preserve"> </w:t>
      </w:r>
    </w:p>
    <w:p w14:paraId="77232218" w14:textId="17B23A64" w:rsidR="007566F3" w:rsidRPr="00C83C0E" w:rsidRDefault="007566F3" w:rsidP="006C74F1">
      <w:pPr>
        <w:spacing w:line="240" w:lineRule="auto"/>
        <w:rPr>
          <w:rFonts w:ascii="Arial" w:hAnsi="Arial" w:cs="Arial"/>
        </w:rPr>
      </w:pPr>
    </w:p>
    <w:p w14:paraId="19DFF1E0"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F4EDB4B"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4F3F9992"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55F36143"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4E71E67"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6186582B"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79F1421C"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78219DE"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527307E"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B7C1942"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02E1B76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8455CE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80AFBF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28720E79"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3AA21192"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7688F12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7E98E4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A7E0420"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5F7123F4" w14:textId="04B3AA4B" w:rsidR="007566F3"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B98B1F8" wp14:editId="413E3D0B">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Wzór 3 Oświadczenia jednostki finansów publicznych w zakresie zabezpieczenia finansowego wkładu własnego ze środków własnych</w:t>
      </w:r>
      <w:bookmarkEnd w:id="4"/>
      <w:bookmarkEnd w:id="5"/>
    </w:p>
    <w:p w14:paraId="127D29CD" w14:textId="1938257C" w:rsidR="007566F3" w:rsidRPr="00C83C0E" w:rsidRDefault="007566F3" w:rsidP="006C74F1">
      <w:pPr>
        <w:spacing w:line="240" w:lineRule="auto"/>
        <w:rPr>
          <w:rFonts w:ascii="Arial" w:hAnsi="Arial" w:cs="Arial"/>
        </w:rPr>
      </w:pPr>
    </w:p>
    <w:p w14:paraId="66B94F00"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6E188F4F"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F3EC183"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65928326"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40BE2A5D"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A6BF84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7B212C2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42A815B5"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4555A17D"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0120FEFF" w14:textId="3CF03061" w:rsidR="007566F3" w:rsidRPr="00C83C0E" w:rsidRDefault="00CE38B8" w:rsidP="006C74F1">
      <w:pPr>
        <w:spacing w:line="240" w:lineRule="auto"/>
        <w:rPr>
          <w:rFonts w:ascii="Arial" w:hAnsi="Arial" w:cs="Arial"/>
        </w:rPr>
      </w:pPr>
      <w:r>
        <w:rPr>
          <w:rFonts w:ascii="Arial" w:hAnsi="Arial" w:cs="Arial"/>
        </w:rPr>
        <w:t>w wysokości wskazanej w części L</w:t>
      </w:r>
      <w:r w:rsidR="007566F3" w:rsidRPr="00C83C0E">
        <w:rPr>
          <w:rFonts w:ascii="Arial" w:hAnsi="Arial" w:cs="Arial"/>
        </w:rPr>
        <w:t xml:space="preserve"> formularza wniosku  na cele realizacji projektu pn</w:t>
      </w:r>
      <w:r w:rsidR="007566F3">
        <w:rPr>
          <w:rFonts w:ascii="Arial" w:hAnsi="Arial" w:cs="Arial"/>
        </w:rPr>
        <w:t xml:space="preserve">. </w:t>
      </w:r>
      <w:r w:rsidR="007566F3" w:rsidRPr="00C83C0E">
        <w:rPr>
          <w:rFonts w:ascii="Arial" w:hAnsi="Arial" w:cs="Arial"/>
        </w:rPr>
        <w:t xml:space="preserve">……………………………………………………………. </w:t>
      </w:r>
    </w:p>
    <w:p w14:paraId="69E3342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C54D339"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6D381E3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1CEB8B55"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134CF8A6"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0AEBB7B3" w14:textId="77777777" w:rsidR="00443E96" w:rsidRDefault="00443E96" w:rsidP="006C74F1">
      <w:pPr>
        <w:spacing w:line="240" w:lineRule="auto"/>
        <w:rPr>
          <w:rFonts w:ascii="Arial" w:hAnsi="Arial" w:cs="Arial"/>
        </w:rPr>
      </w:pPr>
      <w:r>
        <w:rPr>
          <w:rFonts w:ascii="Arial" w:hAnsi="Arial" w:cs="Arial"/>
        </w:rPr>
        <w:br w:type="page"/>
      </w:r>
    </w:p>
    <w:p w14:paraId="0FF2F4C5" w14:textId="733E6543" w:rsidR="00443E96"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3BBF9DDF" wp14:editId="0DB0824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Wzór 4</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76A4D984" w14:textId="56BA54CB" w:rsidR="00443E96" w:rsidRPr="00C83C0E" w:rsidRDefault="00443E96" w:rsidP="006C74F1">
      <w:pPr>
        <w:spacing w:line="240" w:lineRule="auto"/>
        <w:rPr>
          <w:rFonts w:ascii="Arial" w:hAnsi="Arial" w:cs="Arial"/>
        </w:rPr>
      </w:pPr>
    </w:p>
    <w:p w14:paraId="2D39A6BF"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7BEC8BA"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0D274B29"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377B113A"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0750B3CB"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3E0E1E6E"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3EB237D4"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56149F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704AEDA0"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058AF3DC"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3EBA0594"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174E3A0"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C4D10F7"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390DB8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741A7F9"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D5D992"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03086EE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7593B550"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3E9FA1A5"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D0910C9"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FD59A5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08E61E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14ECF8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77B79F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47035E29"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7402B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23DC45D0" w14:textId="77777777" w:rsidR="00B32C06" w:rsidRPr="00A43ED6" w:rsidRDefault="00B32C06" w:rsidP="006C74F1">
      <w:pPr>
        <w:spacing w:line="240" w:lineRule="auto"/>
        <w:rPr>
          <w:rFonts w:ascii="Arial" w:eastAsia="Calibri" w:hAnsi="Arial" w:cs="Arial"/>
        </w:rPr>
      </w:pPr>
    </w:p>
    <w:p w14:paraId="546F1234" w14:textId="77777777" w:rsidR="00375416" w:rsidRDefault="00375416">
      <w:pPr>
        <w:rPr>
          <w:rFonts w:ascii="Arial" w:hAnsi="Arial" w:cs="Arial"/>
        </w:rPr>
      </w:pPr>
      <w:r>
        <w:rPr>
          <w:rFonts w:ascii="Arial" w:hAnsi="Arial" w:cs="Arial"/>
        </w:rPr>
        <w:br w:type="page"/>
      </w:r>
    </w:p>
    <w:p w14:paraId="441A4655"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67800F56" w14:textId="77777777" w:rsidR="00ED2EEF" w:rsidRDefault="00ED2EEF" w:rsidP="00ED2EEF">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C25C558" wp14:editId="10109711">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3F0904DE" w14:textId="36D93DDE"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Wzór 5</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580C9841" w14:textId="77777777" w:rsidR="00375416" w:rsidRPr="00375416" w:rsidRDefault="00375416" w:rsidP="00375416">
      <w:pPr>
        <w:spacing w:after="0" w:line="240" w:lineRule="auto"/>
        <w:rPr>
          <w:rFonts w:ascii="Arial" w:hAnsi="Arial" w:cs="Arial"/>
        </w:rPr>
      </w:pPr>
    </w:p>
    <w:p w14:paraId="7639ED1F" w14:textId="11BAD154" w:rsidR="00375416" w:rsidRPr="00375416" w:rsidRDefault="00375416" w:rsidP="00375416">
      <w:pPr>
        <w:spacing w:after="0" w:line="240" w:lineRule="auto"/>
        <w:jc w:val="center"/>
        <w:rPr>
          <w:rFonts w:ascii="Arial" w:hAnsi="Arial" w:cs="Arial"/>
        </w:rPr>
      </w:pPr>
    </w:p>
    <w:p w14:paraId="274AB39A" w14:textId="77777777" w:rsidR="00375416" w:rsidRPr="00375416" w:rsidRDefault="00375416" w:rsidP="00375416">
      <w:pPr>
        <w:spacing w:line="240" w:lineRule="auto"/>
        <w:jc w:val="center"/>
        <w:rPr>
          <w:rFonts w:ascii="Arial" w:hAnsi="Arial" w:cs="Arial"/>
          <w:b/>
          <w:lang w:val="x-none"/>
        </w:rPr>
      </w:pPr>
    </w:p>
    <w:p w14:paraId="77D8DFCD"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60EB8E7"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86FC1F0"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DD85275"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EE0127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35324A4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6557A1B0"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6DE2C35D"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2F6DAC3D"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1D7577E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3E85A74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650CB6AF"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26FD7EC"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7BB5A5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986959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6B26EE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4F88054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04030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97EE98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04D11B3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0377AB8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3C944E5"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B64DF8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7E126AB"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395776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812082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16D07FD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7C423C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1A9C911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1563650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0FC110B" w14:textId="77777777" w:rsidR="00375416" w:rsidRPr="00375416" w:rsidRDefault="00375416" w:rsidP="00375416">
            <w:pPr>
              <w:jc w:val="both"/>
              <w:rPr>
                <w:rFonts w:ascii="Arial" w:eastAsia="Times New Roman" w:hAnsi="Arial" w:cs="Arial"/>
                <w:color w:val="44689A"/>
              </w:rPr>
            </w:pPr>
          </w:p>
        </w:tc>
        <w:tc>
          <w:tcPr>
            <w:tcW w:w="1417" w:type="dxa"/>
          </w:tcPr>
          <w:p w14:paraId="012692E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3FDECC2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4B20B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1A337117"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28639F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3269FAC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6C602B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EBFAE7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1276DA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00A6445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05975DB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AF33F9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00DAC6A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64048DF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1DC7E86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192BC20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A949A84" w14:textId="77777777" w:rsidR="00375416" w:rsidRPr="00375416" w:rsidRDefault="00375416" w:rsidP="00375416">
      <w:pPr>
        <w:spacing w:line="240" w:lineRule="auto"/>
        <w:rPr>
          <w:rFonts w:ascii="Arial" w:hAnsi="Arial" w:cs="Arial"/>
          <w:szCs w:val="18"/>
          <w:u w:val="single"/>
        </w:rPr>
      </w:pPr>
    </w:p>
    <w:p w14:paraId="703332C2"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72F2D5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67EA6B8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272C9BB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755ED515"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52216E67"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6795554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66F5B2A0" w14:textId="77777777" w:rsidR="00375416" w:rsidRPr="00375416" w:rsidRDefault="00375416" w:rsidP="00375416">
      <w:pPr>
        <w:spacing w:after="0" w:line="240" w:lineRule="auto"/>
        <w:rPr>
          <w:rFonts w:ascii="Arial" w:hAnsi="Arial" w:cs="Arial"/>
        </w:rPr>
      </w:pPr>
    </w:p>
    <w:p w14:paraId="7AD28D8C" w14:textId="77777777" w:rsidR="00375416" w:rsidRPr="00375416" w:rsidRDefault="00375416" w:rsidP="00375416">
      <w:pPr>
        <w:rPr>
          <w:rFonts w:ascii="Arial" w:hAnsi="Arial"/>
          <w:sz w:val="24"/>
        </w:rPr>
      </w:pPr>
    </w:p>
    <w:p w14:paraId="7A8D2380"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D6411" w14:textId="77777777" w:rsidR="000E51AA" w:rsidRDefault="000E51AA" w:rsidP="00A07FB2">
      <w:pPr>
        <w:spacing w:after="0" w:line="240" w:lineRule="auto"/>
      </w:pPr>
      <w:r>
        <w:separator/>
      </w:r>
    </w:p>
  </w:endnote>
  <w:endnote w:type="continuationSeparator" w:id="0">
    <w:p w14:paraId="0B62A3ED" w14:textId="77777777" w:rsidR="000E51AA" w:rsidRDefault="000E51AA"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599179"/>
      <w:docPartObj>
        <w:docPartGallery w:val="Page Numbers (Bottom of Page)"/>
        <w:docPartUnique/>
      </w:docPartObj>
    </w:sdtPr>
    <w:sdtEndPr/>
    <w:sdtContent>
      <w:p w14:paraId="04D600DA" w14:textId="1043CEE6" w:rsidR="000E51AA" w:rsidRDefault="000E51AA">
        <w:pPr>
          <w:pStyle w:val="Stopka"/>
          <w:jc w:val="center"/>
        </w:pPr>
        <w:r>
          <w:fldChar w:fldCharType="begin"/>
        </w:r>
        <w:r>
          <w:instrText>PAGE   \* MERGEFORMAT</w:instrText>
        </w:r>
        <w:r>
          <w:fldChar w:fldCharType="separate"/>
        </w:r>
        <w:r w:rsidR="0041005B">
          <w:rPr>
            <w:noProof/>
          </w:rPr>
          <w:t>1</w:t>
        </w:r>
        <w:r>
          <w:fldChar w:fldCharType="end"/>
        </w:r>
      </w:p>
    </w:sdtContent>
  </w:sdt>
  <w:p w14:paraId="20EB6544" w14:textId="77777777" w:rsidR="000E51AA" w:rsidRDefault="000E51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F9642" w14:textId="77777777" w:rsidR="000E51AA" w:rsidRDefault="000E51AA" w:rsidP="00A07FB2">
      <w:pPr>
        <w:spacing w:after="0" w:line="240" w:lineRule="auto"/>
      </w:pPr>
      <w:r>
        <w:separator/>
      </w:r>
    </w:p>
  </w:footnote>
  <w:footnote w:type="continuationSeparator" w:id="0">
    <w:p w14:paraId="4775C230" w14:textId="77777777" w:rsidR="000E51AA" w:rsidRDefault="000E51AA" w:rsidP="00A07FB2">
      <w:pPr>
        <w:spacing w:after="0" w:line="240" w:lineRule="auto"/>
      </w:pPr>
      <w:r>
        <w:continuationSeparator/>
      </w:r>
    </w:p>
  </w:footnote>
  <w:footnote w:id="1">
    <w:p w14:paraId="233212EB" w14:textId="6531C04D" w:rsidR="000E51AA" w:rsidRDefault="000E51AA">
      <w:pPr>
        <w:pStyle w:val="Tekstprzypisudolnego"/>
      </w:pPr>
      <w:r>
        <w:rPr>
          <w:rStyle w:val="Odwoanieprzypisudolnego"/>
        </w:rPr>
        <w:footnoteRef/>
      </w:r>
      <w:r>
        <w:t xml:space="preserve"> </w:t>
      </w:r>
      <w:r w:rsidRPr="002767EA">
        <w:rPr>
          <w:iCs/>
        </w:rPr>
        <w:t>rozumianego, jako obiekt budowlany, który jest trwale związany z gruntem, wydzielony z przestrzeni za pomocą przegród budowlanych oraz posiada fundamenty i dach</w:t>
      </w:r>
      <w:r>
        <w:rPr>
          <w:iCs/>
        </w:rPr>
        <w:t xml:space="preserve">. </w:t>
      </w:r>
    </w:p>
  </w:footnote>
  <w:footnote w:id="2">
    <w:p w14:paraId="19E14E0D" w14:textId="5233DADE" w:rsidR="000E51AA" w:rsidRDefault="000E51AA">
      <w:pPr>
        <w:pStyle w:val="Tekstprzypisudolnego"/>
      </w:pPr>
      <w:r>
        <w:rPr>
          <w:rStyle w:val="Odwoanieprzypisudolnego"/>
        </w:rPr>
        <w:footnoteRef/>
      </w:r>
      <w:r>
        <w:t xml:space="preserve"> </w:t>
      </w:r>
      <w:r w:rsidR="00517662">
        <w:rPr>
          <w:rFonts w:cs="Arial"/>
        </w:rPr>
        <w:t>Niedominujący – tj. nieprzekraczający 50% kosztów kwalifikowalnych projektu.</w:t>
      </w:r>
    </w:p>
  </w:footnote>
  <w:footnote w:id="3">
    <w:p w14:paraId="1E6DE719" w14:textId="3A684567" w:rsidR="000E51AA" w:rsidRDefault="000E51AA" w:rsidP="0097461D">
      <w:pPr>
        <w:pStyle w:val="Tekstprzypisudolnego"/>
        <w:rPr>
          <w:rFonts w:ascii="Calibri" w:hAnsi="Calibri"/>
          <w:lang w:eastAsia="en-US"/>
        </w:rPr>
      </w:pPr>
      <w:r>
        <w:rPr>
          <w:rStyle w:val="Odwoanieprzypisudolnego"/>
        </w:rPr>
        <w:footnoteRef/>
      </w:r>
      <w:r>
        <w:t xml:space="preserve"> </w:t>
      </w:r>
      <w:hyperlink r:id="rId1" w:history="1">
        <w:r>
          <w:rPr>
            <w:rStyle w:val="Hipercze"/>
            <w:rFonts w:cs="Arial"/>
            <w:color w:val="0000FF"/>
            <w:szCs w:val="22"/>
          </w:rPr>
          <w:t>https://www.gov.pl/web/nfosigw/standardy-ochrony-drzew</w:t>
        </w:r>
      </w:hyperlink>
      <w:r>
        <w:rPr>
          <w:rFonts w:cs="Arial"/>
          <w:color w:val="0000FF"/>
          <w:sz w:val="16"/>
          <w:szCs w:val="22"/>
          <w:u w:val="single"/>
        </w:rPr>
        <w:t xml:space="preserve"> </w:t>
      </w:r>
      <w:r>
        <w:rPr>
          <w:sz w:val="18"/>
        </w:rPr>
        <w:t xml:space="preserve"> </w:t>
      </w:r>
    </w:p>
  </w:footnote>
  <w:footnote w:id="4">
    <w:p w14:paraId="794765F2" w14:textId="77777777" w:rsidR="000E51AA" w:rsidRDefault="000E51AA" w:rsidP="0097461D">
      <w:pPr>
        <w:pStyle w:val="Tekstprzypisudolnego"/>
      </w:pPr>
      <w:r>
        <w:rPr>
          <w:rStyle w:val="Odwoanieprzypisudolnego"/>
        </w:rPr>
        <w:footnoteRef/>
      </w:r>
      <w:r>
        <w:t xml:space="preserve"> </w:t>
      </w:r>
      <w:hyperlink r:id="rId2" w:history="1">
        <w:r>
          <w:rPr>
            <w:rStyle w:val="Hipercze"/>
            <w:rFonts w:cs="Arial"/>
            <w:color w:val="0000FF"/>
            <w:szCs w:val="22"/>
          </w:rPr>
          <w:t>https://www.gov.pl/web/arimr/gatunki-i-rodzaje-rodzimych-drzew-i-krzewow-wykorzystywanych-do-zalesienia</w:t>
        </w:r>
      </w:hyperlink>
    </w:p>
  </w:footnote>
  <w:footnote w:id="5">
    <w:p w14:paraId="3C3021B7" w14:textId="6711F99F" w:rsidR="000E51AA" w:rsidRDefault="000E51AA">
      <w:pPr>
        <w:pStyle w:val="Tekstprzypisudolnego"/>
      </w:pPr>
      <w:r>
        <w:rPr>
          <w:rStyle w:val="Odwoanieprzypisudolnego"/>
        </w:rPr>
        <w:footnoteRef/>
      </w:r>
      <w:r>
        <w:t xml:space="preserve"> </w:t>
      </w:r>
      <w:r w:rsidRPr="00DC5784">
        <w:rPr>
          <w:rFonts w:cs="Arial"/>
          <w:lang w:eastAsia="en-US"/>
        </w:rPr>
        <w:t xml:space="preserve">projekty o charakterze międzyregionalnym lub transnarodowym polegające m.in. na wymianie doświadczeń, know-how, wykorzystaniu dobrych praktyk w zakresie projektów dotyczących </w:t>
      </w:r>
      <w:r w:rsidRPr="00DC5784">
        <w:rPr>
          <w:rFonts w:cs="Arial"/>
          <w:b/>
          <w:lang w:eastAsia="en-US"/>
        </w:rPr>
        <w:t>rozwoju miejscowości uzdrowiskowych,</w:t>
      </w:r>
      <w:r w:rsidRPr="00DC5784">
        <w:rPr>
          <w:rFonts w:cs="Arial"/>
          <w:lang w:eastAsia="en-US"/>
        </w:rPr>
        <w:t xml:space="preserve"> stosownie do zakresu realizowanego projektu</w:t>
      </w:r>
      <w:r>
        <w:rPr>
          <w:rFonts w:cs="Arial"/>
          <w:lang w:eastAsia="en-US"/>
        </w:rPr>
        <w:t>.</w:t>
      </w:r>
    </w:p>
  </w:footnote>
  <w:footnote w:id="6">
    <w:p w14:paraId="16BC06CF" w14:textId="77777777" w:rsidR="000E51AA" w:rsidRDefault="000E51AA" w:rsidP="00B03445">
      <w:pPr>
        <w:pStyle w:val="Tekstprzypisudolnego"/>
      </w:pPr>
      <w:r w:rsidRPr="00FB225D">
        <w:rPr>
          <w:rStyle w:val="Odwoanieprzypisudolnego"/>
          <w:sz w:val="28"/>
        </w:rPr>
        <w:footnoteRef/>
      </w:r>
      <w:r w:rsidRPr="00660ED8">
        <w:rPr>
          <w:sz w:val="22"/>
        </w:rPr>
        <w:t xml:space="preserve"> Niewłaściwe skreślić</w:t>
      </w:r>
    </w:p>
  </w:footnote>
  <w:footnote w:id="7">
    <w:p w14:paraId="465DE10E" w14:textId="77777777" w:rsidR="000E51AA" w:rsidRDefault="000E51AA" w:rsidP="00B03445">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zaangażowany w realizację projektu (wnioskodawca</w:t>
      </w:r>
      <w:r>
        <w:rPr>
          <w:sz w:val="22"/>
          <w:szCs w:val="22"/>
        </w:rPr>
        <w:t>,</w:t>
      </w:r>
      <w:r w:rsidRPr="00660ED8">
        <w:rPr>
          <w:sz w:val="22"/>
          <w:szCs w:val="22"/>
        </w:rPr>
        <w:t xml:space="preserve"> ewentualny partner/ partnerzy, ewentualny realizator/ realizatorzy)</w:t>
      </w:r>
    </w:p>
  </w:footnote>
  <w:footnote w:id="8">
    <w:p w14:paraId="1A8FB639" w14:textId="4684BE79" w:rsidR="000E51AA" w:rsidRDefault="000E51AA" w:rsidP="00B03445">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9">
    <w:p w14:paraId="164E5DE9" w14:textId="77777777" w:rsidR="000E51AA" w:rsidRDefault="000E51AA" w:rsidP="00B03445">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0">
    <w:p w14:paraId="577565C5" w14:textId="77777777" w:rsidR="000E51AA" w:rsidRDefault="000E51AA" w:rsidP="00B03445">
      <w:pPr>
        <w:pStyle w:val="Tekstprzypisudolnego"/>
      </w:pPr>
      <w:r w:rsidRPr="00FB225D">
        <w:rPr>
          <w:rStyle w:val="Odwoanieprzypisudolnego"/>
          <w:sz w:val="28"/>
        </w:rPr>
        <w:footnoteRef/>
      </w:r>
      <w:r w:rsidRPr="003330FF">
        <w:rPr>
          <w:sz w:val="22"/>
        </w:rPr>
        <w:t xml:space="preserve"> w tym w szczególności jednostka samorządu terytorialnego będąca wnioskodawcą lub partnerem</w:t>
      </w:r>
      <w:r>
        <w:rPr>
          <w:sz w:val="22"/>
        </w:rPr>
        <w:t xml:space="preserve"> </w:t>
      </w:r>
      <w:r w:rsidRPr="003330FF">
        <w:rPr>
          <w:sz w:val="22"/>
        </w:rPr>
        <w:t>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1">
    <w:p w14:paraId="4DCE2443" w14:textId="77777777" w:rsidR="000E51AA" w:rsidRDefault="000E51AA" w:rsidP="00B03445">
      <w:pPr>
        <w:pStyle w:val="Tekstprzypisudolnego"/>
      </w:pPr>
      <w:r w:rsidRPr="00FB225D">
        <w:rPr>
          <w:rStyle w:val="Odwoanieprzypisudolnego"/>
          <w:sz w:val="28"/>
        </w:rPr>
        <w:footnoteRef/>
      </w:r>
      <w:r>
        <w:t xml:space="preserve"> </w:t>
      </w:r>
      <w:r w:rsidRPr="003330FF">
        <w:rPr>
          <w:sz w:val="22"/>
        </w:rPr>
        <w:t xml:space="preserve">w tym w szczególności </w:t>
      </w:r>
      <w:r>
        <w:rPr>
          <w:sz w:val="22"/>
        </w:rPr>
        <w:t xml:space="preserve">w przypadku podmiotów kontrolowanych lub zależnych od jednostki samorządu terytorialnego ta </w:t>
      </w:r>
      <w:r w:rsidRPr="003330FF">
        <w:rPr>
          <w:sz w:val="22"/>
        </w:rPr>
        <w:t>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2">
    <w:p w14:paraId="7851F52E" w14:textId="77777777" w:rsidR="000E51AA" w:rsidRDefault="000E51AA" w:rsidP="00B03445">
      <w:pPr>
        <w:pStyle w:val="Tekstprzypisudolnego"/>
      </w:pPr>
      <w:r w:rsidRPr="00FB225D">
        <w:rPr>
          <w:rStyle w:val="Odwoanieprzypisudolnego"/>
          <w:sz w:val="28"/>
        </w:rPr>
        <w:footnoteRef/>
      </w:r>
      <w:r w:rsidRPr="00660ED8">
        <w:rPr>
          <w:sz w:val="22"/>
        </w:rPr>
        <w:t xml:space="preserve"> Niewłaściwe skreślić</w:t>
      </w:r>
    </w:p>
  </w:footnote>
  <w:footnote w:id="13">
    <w:p w14:paraId="7B37D38D" w14:textId="77777777" w:rsidR="000E51AA" w:rsidRPr="00DF0E98" w:rsidRDefault="000E51AA" w:rsidP="00B03445">
      <w:pPr>
        <w:pStyle w:val="Tekstprzypisudolnego"/>
        <w:rPr>
          <w:sz w:val="22"/>
          <w:szCs w:val="22"/>
        </w:rPr>
      </w:pPr>
      <w:r w:rsidRPr="00FB225D">
        <w:rPr>
          <w:rStyle w:val="Odwoanieprzypisudolnego"/>
          <w:sz w:val="28"/>
          <w:szCs w:val="22"/>
        </w:rPr>
        <w:footnoteRef/>
      </w:r>
      <w:r w:rsidRPr="00DF0E98">
        <w:rPr>
          <w:sz w:val="22"/>
          <w:szCs w:val="22"/>
        </w:rPr>
        <w:t xml:space="preserve"> Dotyczy jeśli wnioskodawcą lub partnerem jest jednostka samorządu terytorialnego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28302BA"/>
    <w:multiLevelType w:val="hybridMultilevel"/>
    <w:tmpl w:val="BDD8A9F6"/>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846ED"/>
    <w:multiLevelType w:val="hybridMultilevel"/>
    <w:tmpl w:val="55D09526"/>
    <w:lvl w:ilvl="0" w:tplc="265618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14B2A26"/>
    <w:multiLevelType w:val="hybridMultilevel"/>
    <w:tmpl w:val="5ECE8F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CC318A"/>
    <w:multiLevelType w:val="hybridMultilevel"/>
    <w:tmpl w:val="70166D7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C4C66B7"/>
    <w:multiLevelType w:val="hybridMultilevel"/>
    <w:tmpl w:val="7660BF7C"/>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06F1145"/>
    <w:multiLevelType w:val="hybridMultilevel"/>
    <w:tmpl w:val="8EC470E2"/>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BD02E80"/>
    <w:multiLevelType w:val="hybridMultilevel"/>
    <w:tmpl w:val="239C6E44"/>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7D01AD6"/>
    <w:multiLevelType w:val="hybridMultilevel"/>
    <w:tmpl w:val="954640B0"/>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4FF3305"/>
    <w:multiLevelType w:val="hybridMultilevel"/>
    <w:tmpl w:val="2160AB64"/>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BF00852"/>
    <w:multiLevelType w:val="hybridMultilevel"/>
    <w:tmpl w:val="79681842"/>
    <w:lvl w:ilvl="0" w:tplc="DA6E4EF2">
      <w:start w:val="1"/>
      <w:numFmt w:val="decimal"/>
      <w:lvlText w:val="%1."/>
      <w:lvlJc w:val="left"/>
      <w:pPr>
        <w:ind w:left="360" w:hanging="360"/>
      </w:pPr>
      <w:rPr>
        <w:rFonts w:ascii="Arial" w:eastAsia="Times New Roman" w:hAnsi="Arial" w:cs="Aria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DC4275A"/>
    <w:multiLevelType w:val="hybridMultilevel"/>
    <w:tmpl w:val="6B18F0A0"/>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4"/>
  </w:num>
  <w:num w:numId="4">
    <w:abstractNumId w:val="0"/>
  </w:num>
  <w:num w:numId="5">
    <w:abstractNumId w:val="33"/>
  </w:num>
  <w:num w:numId="6">
    <w:abstractNumId w:val="35"/>
  </w:num>
  <w:num w:numId="7">
    <w:abstractNumId w:val="25"/>
  </w:num>
  <w:num w:numId="8">
    <w:abstractNumId w:val="15"/>
  </w:num>
  <w:num w:numId="9">
    <w:abstractNumId w:val="30"/>
  </w:num>
  <w:num w:numId="10">
    <w:abstractNumId w:val="20"/>
  </w:num>
  <w:num w:numId="11">
    <w:abstractNumId w:val="23"/>
  </w:num>
  <w:num w:numId="12">
    <w:abstractNumId w:val="36"/>
  </w:num>
  <w:num w:numId="13">
    <w:abstractNumId w:val="17"/>
  </w:num>
  <w:num w:numId="14">
    <w:abstractNumId w:val="29"/>
  </w:num>
  <w:num w:numId="15">
    <w:abstractNumId w:val="3"/>
  </w:num>
  <w:num w:numId="16">
    <w:abstractNumId w:val="28"/>
  </w:num>
  <w:num w:numId="17">
    <w:abstractNumId w:val="12"/>
  </w:num>
  <w:num w:numId="18">
    <w:abstractNumId w:val="8"/>
  </w:num>
  <w:num w:numId="19">
    <w:abstractNumId w:val="13"/>
  </w:num>
  <w:num w:numId="20">
    <w:abstractNumId w:val="10"/>
  </w:num>
  <w:num w:numId="21">
    <w:abstractNumId w:val="27"/>
  </w:num>
  <w:num w:numId="22">
    <w:abstractNumId w:val="18"/>
  </w:num>
  <w:num w:numId="23">
    <w:abstractNumId w:val="6"/>
  </w:num>
  <w:num w:numId="24">
    <w:abstractNumId w:val="11"/>
  </w:num>
  <w:num w:numId="25">
    <w:abstractNumId w:val="24"/>
  </w:num>
  <w:num w:numId="26">
    <w:abstractNumId w:val="31"/>
  </w:num>
  <w:num w:numId="27">
    <w:abstractNumId w:val="9"/>
  </w:num>
  <w:num w:numId="28">
    <w:abstractNumId w:val="19"/>
  </w:num>
  <w:num w:numId="29">
    <w:abstractNumId w:val="37"/>
  </w:num>
  <w:num w:numId="30">
    <w:abstractNumId w:val="16"/>
  </w:num>
  <w:num w:numId="31">
    <w:abstractNumId w:val="32"/>
  </w:num>
  <w:num w:numId="32">
    <w:abstractNumId w:val="4"/>
  </w:num>
  <w:num w:numId="33">
    <w:abstractNumId w:val="26"/>
  </w:num>
  <w:num w:numId="34">
    <w:abstractNumId w:val="34"/>
  </w:num>
  <w:num w:numId="35">
    <w:abstractNumId w:val="1"/>
  </w:num>
  <w:num w:numId="36">
    <w:abstractNumId w:val="7"/>
  </w:num>
  <w:num w:numId="37">
    <w:abstractNumId w:val="2"/>
  </w:num>
  <w:num w:numId="38">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2249E"/>
    <w:rsid w:val="00023536"/>
    <w:rsid w:val="00024E15"/>
    <w:rsid w:val="00025223"/>
    <w:rsid w:val="0003190C"/>
    <w:rsid w:val="0003227B"/>
    <w:rsid w:val="00032294"/>
    <w:rsid w:val="00037D0A"/>
    <w:rsid w:val="00042584"/>
    <w:rsid w:val="00044944"/>
    <w:rsid w:val="00045C54"/>
    <w:rsid w:val="000515AE"/>
    <w:rsid w:val="00053FAC"/>
    <w:rsid w:val="00054687"/>
    <w:rsid w:val="00064C2A"/>
    <w:rsid w:val="00073E41"/>
    <w:rsid w:val="00080171"/>
    <w:rsid w:val="00081AC1"/>
    <w:rsid w:val="0008435F"/>
    <w:rsid w:val="0008458F"/>
    <w:rsid w:val="00094A3A"/>
    <w:rsid w:val="00097C70"/>
    <w:rsid w:val="000A4B6F"/>
    <w:rsid w:val="000A7D4C"/>
    <w:rsid w:val="000B1DB2"/>
    <w:rsid w:val="000E51AA"/>
    <w:rsid w:val="000F0920"/>
    <w:rsid w:val="000F2DD4"/>
    <w:rsid w:val="000F467E"/>
    <w:rsid w:val="000F61FA"/>
    <w:rsid w:val="000F62AD"/>
    <w:rsid w:val="000F6306"/>
    <w:rsid w:val="00100763"/>
    <w:rsid w:val="001048FF"/>
    <w:rsid w:val="00110655"/>
    <w:rsid w:val="0012434D"/>
    <w:rsid w:val="00124C9D"/>
    <w:rsid w:val="00127A2A"/>
    <w:rsid w:val="0013211F"/>
    <w:rsid w:val="00134312"/>
    <w:rsid w:val="00140CC8"/>
    <w:rsid w:val="0014167B"/>
    <w:rsid w:val="001417C3"/>
    <w:rsid w:val="00144BF8"/>
    <w:rsid w:val="00144FD5"/>
    <w:rsid w:val="00146F77"/>
    <w:rsid w:val="0015386E"/>
    <w:rsid w:val="0015415D"/>
    <w:rsid w:val="001615FC"/>
    <w:rsid w:val="001635A0"/>
    <w:rsid w:val="0016399A"/>
    <w:rsid w:val="001716C1"/>
    <w:rsid w:val="00171E94"/>
    <w:rsid w:val="00172F5F"/>
    <w:rsid w:val="0017585C"/>
    <w:rsid w:val="00175CAB"/>
    <w:rsid w:val="00177AC0"/>
    <w:rsid w:val="0018219F"/>
    <w:rsid w:val="00182654"/>
    <w:rsid w:val="001832EB"/>
    <w:rsid w:val="0018449E"/>
    <w:rsid w:val="0018711E"/>
    <w:rsid w:val="00194E5C"/>
    <w:rsid w:val="00197138"/>
    <w:rsid w:val="001A1FC5"/>
    <w:rsid w:val="001A397C"/>
    <w:rsid w:val="001A76BC"/>
    <w:rsid w:val="001B5681"/>
    <w:rsid w:val="001B77E3"/>
    <w:rsid w:val="001B7801"/>
    <w:rsid w:val="001C3375"/>
    <w:rsid w:val="001D44C7"/>
    <w:rsid w:val="001D5550"/>
    <w:rsid w:val="001D6A20"/>
    <w:rsid w:val="001E1253"/>
    <w:rsid w:val="001E36F8"/>
    <w:rsid w:val="001E3D4C"/>
    <w:rsid w:val="001E3E37"/>
    <w:rsid w:val="001F0A66"/>
    <w:rsid w:val="001F2B48"/>
    <w:rsid w:val="001F78A4"/>
    <w:rsid w:val="00200A2B"/>
    <w:rsid w:val="0020526D"/>
    <w:rsid w:val="00206761"/>
    <w:rsid w:val="002069E7"/>
    <w:rsid w:val="002103E1"/>
    <w:rsid w:val="00210F86"/>
    <w:rsid w:val="00220609"/>
    <w:rsid w:val="0022204C"/>
    <w:rsid w:val="002247B0"/>
    <w:rsid w:val="002252FC"/>
    <w:rsid w:val="00225A01"/>
    <w:rsid w:val="002325FA"/>
    <w:rsid w:val="002404A8"/>
    <w:rsid w:val="00240B9A"/>
    <w:rsid w:val="00242D45"/>
    <w:rsid w:val="0025080F"/>
    <w:rsid w:val="002533E8"/>
    <w:rsid w:val="0025490B"/>
    <w:rsid w:val="00255F7F"/>
    <w:rsid w:val="00263B7B"/>
    <w:rsid w:val="0026557E"/>
    <w:rsid w:val="00265DAB"/>
    <w:rsid w:val="00265F81"/>
    <w:rsid w:val="002663AA"/>
    <w:rsid w:val="002679F9"/>
    <w:rsid w:val="00272291"/>
    <w:rsid w:val="00276135"/>
    <w:rsid w:val="002767EA"/>
    <w:rsid w:val="00281DAE"/>
    <w:rsid w:val="0028757D"/>
    <w:rsid w:val="002912BA"/>
    <w:rsid w:val="002A1218"/>
    <w:rsid w:val="002A2C8B"/>
    <w:rsid w:val="002A353B"/>
    <w:rsid w:val="002A4EA6"/>
    <w:rsid w:val="002A7B84"/>
    <w:rsid w:val="002B55AE"/>
    <w:rsid w:val="002C180B"/>
    <w:rsid w:val="002C7BDB"/>
    <w:rsid w:val="002D3DFB"/>
    <w:rsid w:val="002D7741"/>
    <w:rsid w:val="002E3A0C"/>
    <w:rsid w:val="002E42E5"/>
    <w:rsid w:val="002F014C"/>
    <w:rsid w:val="003007FB"/>
    <w:rsid w:val="00300ADF"/>
    <w:rsid w:val="003211B3"/>
    <w:rsid w:val="00330B5C"/>
    <w:rsid w:val="0033421C"/>
    <w:rsid w:val="0033574F"/>
    <w:rsid w:val="00337F14"/>
    <w:rsid w:val="003428DA"/>
    <w:rsid w:val="003576A5"/>
    <w:rsid w:val="00362733"/>
    <w:rsid w:val="00372BFC"/>
    <w:rsid w:val="00374916"/>
    <w:rsid w:val="00375416"/>
    <w:rsid w:val="00381F2B"/>
    <w:rsid w:val="00384E79"/>
    <w:rsid w:val="00384FE4"/>
    <w:rsid w:val="00385541"/>
    <w:rsid w:val="003858DB"/>
    <w:rsid w:val="00390E64"/>
    <w:rsid w:val="00392240"/>
    <w:rsid w:val="00397CD6"/>
    <w:rsid w:val="003A0C51"/>
    <w:rsid w:val="003A2C7D"/>
    <w:rsid w:val="003A4093"/>
    <w:rsid w:val="003A536A"/>
    <w:rsid w:val="003A6533"/>
    <w:rsid w:val="003A7C66"/>
    <w:rsid w:val="003B1B4D"/>
    <w:rsid w:val="003B39AB"/>
    <w:rsid w:val="003D5A4C"/>
    <w:rsid w:val="003E1623"/>
    <w:rsid w:val="003E2FF5"/>
    <w:rsid w:val="003E3643"/>
    <w:rsid w:val="003E7584"/>
    <w:rsid w:val="003F0381"/>
    <w:rsid w:val="003F17D0"/>
    <w:rsid w:val="003F5D58"/>
    <w:rsid w:val="003F67A9"/>
    <w:rsid w:val="003F7DA4"/>
    <w:rsid w:val="004015CB"/>
    <w:rsid w:val="00402966"/>
    <w:rsid w:val="00402A69"/>
    <w:rsid w:val="00402C36"/>
    <w:rsid w:val="00402E2C"/>
    <w:rsid w:val="0041005B"/>
    <w:rsid w:val="00413D65"/>
    <w:rsid w:val="00416E70"/>
    <w:rsid w:val="00424C80"/>
    <w:rsid w:val="00425A5D"/>
    <w:rsid w:val="004340D1"/>
    <w:rsid w:val="004342B3"/>
    <w:rsid w:val="0044099F"/>
    <w:rsid w:val="0044254C"/>
    <w:rsid w:val="00443E96"/>
    <w:rsid w:val="00444578"/>
    <w:rsid w:val="00445B20"/>
    <w:rsid w:val="00447166"/>
    <w:rsid w:val="00452E3F"/>
    <w:rsid w:val="00453366"/>
    <w:rsid w:val="0045339C"/>
    <w:rsid w:val="00454415"/>
    <w:rsid w:val="004618F3"/>
    <w:rsid w:val="00477EBA"/>
    <w:rsid w:val="0048295C"/>
    <w:rsid w:val="00493D45"/>
    <w:rsid w:val="00493DD3"/>
    <w:rsid w:val="00497079"/>
    <w:rsid w:val="004A2022"/>
    <w:rsid w:val="004A535C"/>
    <w:rsid w:val="004A59B1"/>
    <w:rsid w:val="004A66E5"/>
    <w:rsid w:val="004A7755"/>
    <w:rsid w:val="004B60F0"/>
    <w:rsid w:val="004B6D72"/>
    <w:rsid w:val="004C3E9B"/>
    <w:rsid w:val="004C4962"/>
    <w:rsid w:val="004C4D2C"/>
    <w:rsid w:val="004D02C5"/>
    <w:rsid w:val="004D3742"/>
    <w:rsid w:val="004D4370"/>
    <w:rsid w:val="004D775A"/>
    <w:rsid w:val="004E114F"/>
    <w:rsid w:val="004E640A"/>
    <w:rsid w:val="004F676B"/>
    <w:rsid w:val="004F6ACA"/>
    <w:rsid w:val="00501944"/>
    <w:rsid w:val="00507168"/>
    <w:rsid w:val="0051351B"/>
    <w:rsid w:val="00513C25"/>
    <w:rsid w:val="005154B2"/>
    <w:rsid w:val="00517662"/>
    <w:rsid w:val="00521F27"/>
    <w:rsid w:val="00530548"/>
    <w:rsid w:val="005331B4"/>
    <w:rsid w:val="00534496"/>
    <w:rsid w:val="005347DE"/>
    <w:rsid w:val="005365AF"/>
    <w:rsid w:val="00541B70"/>
    <w:rsid w:val="00542CF5"/>
    <w:rsid w:val="00560F4E"/>
    <w:rsid w:val="00571333"/>
    <w:rsid w:val="005735B4"/>
    <w:rsid w:val="00574EAB"/>
    <w:rsid w:val="0057612C"/>
    <w:rsid w:val="0057674A"/>
    <w:rsid w:val="00591312"/>
    <w:rsid w:val="00593BAD"/>
    <w:rsid w:val="005A0251"/>
    <w:rsid w:val="005A6AD2"/>
    <w:rsid w:val="005B2393"/>
    <w:rsid w:val="005B2C94"/>
    <w:rsid w:val="005B7836"/>
    <w:rsid w:val="005C060E"/>
    <w:rsid w:val="005C2D66"/>
    <w:rsid w:val="005C5B21"/>
    <w:rsid w:val="005D35B6"/>
    <w:rsid w:val="005D4322"/>
    <w:rsid w:val="005E1180"/>
    <w:rsid w:val="005F5FD5"/>
    <w:rsid w:val="00600A58"/>
    <w:rsid w:val="006118A3"/>
    <w:rsid w:val="00614D70"/>
    <w:rsid w:val="00630642"/>
    <w:rsid w:val="006321BF"/>
    <w:rsid w:val="00636FE7"/>
    <w:rsid w:val="00643C09"/>
    <w:rsid w:val="00646DC7"/>
    <w:rsid w:val="00656164"/>
    <w:rsid w:val="00656EE4"/>
    <w:rsid w:val="00656FDF"/>
    <w:rsid w:val="0066072E"/>
    <w:rsid w:val="006626FC"/>
    <w:rsid w:val="006640AE"/>
    <w:rsid w:val="00664305"/>
    <w:rsid w:val="006726B9"/>
    <w:rsid w:val="00673310"/>
    <w:rsid w:val="00674A45"/>
    <w:rsid w:val="0067620E"/>
    <w:rsid w:val="006854E0"/>
    <w:rsid w:val="00687C2B"/>
    <w:rsid w:val="00690D60"/>
    <w:rsid w:val="00694292"/>
    <w:rsid w:val="006943FD"/>
    <w:rsid w:val="006A1D3E"/>
    <w:rsid w:val="006A20E6"/>
    <w:rsid w:val="006B2F15"/>
    <w:rsid w:val="006B6899"/>
    <w:rsid w:val="006B6EA2"/>
    <w:rsid w:val="006B716A"/>
    <w:rsid w:val="006B7A21"/>
    <w:rsid w:val="006C0F32"/>
    <w:rsid w:val="006C306C"/>
    <w:rsid w:val="006C64A4"/>
    <w:rsid w:val="006C74F1"/>
    <w:rsid w:val="006D45CF"/>
    <w:rsid w:val="006E5178"/>
    <w:rsid w:val="006F1A6D"/>
    <w:rsid w:val="006F2DF8"/>
    <w:rsid w:val="006F63FD"/>
    <w:rsid w:val="006F74A6"/>
    <w:rsid w:val="006F752A"/>
    <w:rsid w:val="006F7AAA"/>
    <w:rsid w:val="006F7B90"/>
    <w:rsid w:val="00702001"/>
    <w:rsid w:val="00703B36"/>
    <w:rsid w:val="007066CD"/>
    <w:rsid w:val="00711880"/>
    <w:rsid w:val="00724793"/>
    <w:rsid w:val="0072593F"/>
    <w:rsid w:val="00725E87"/>
    <w:rsid w:val="00750297"/>
    <w:rsid w:val="007566F3"/>
    <w:rsid w:val="00757E14"/>
    <w:rsid w:val="0076755E"/>
    <w:rsid w:val="007749C3"/>
    <w:rsid w:val="00776031"/>
    <w:rsid w:val="007855C3"/>
    <w:rsid w:val="007856B8"/>
    <w:rsid w:val="00793CE3"/>
    <w:rsid w:val="007A11AD"/>
    <w:rsid w:val="007A1BA4"/>
    <w:rsid w:val="007A4890"/>
    <w:rsid w:val="007A6331"/>
    <w:rsid w:val="007B4278"/>
    <w:rsid w:val="007B67D8"/>
    <w:rsid w:val="007C74F1"/>
    <w:rsid w:val="007D51C0"/>
    <w:rsid w:val="007F009F"/>
    <w:rsid w:val="007F0DD2"/>
    <w:rsid w:val="007F258D"/>
    <w:rsid w:val="007F351A"/>
    <w:rsid w:val="007F3622"/>
    <w:rsid w:val="007F4289"/>
    <w:rsid w:val="007F62CC"/>
    <w:rsid w:val="007F632A"/>
    <w:rsid w:val="007F6419"/>
    <w:rsid w:val="00800168"/>
    <w:rsid w:val="00800A2D"/>
    <w:rsid w:val="0082066D"/>
    <w:rsid w:val="008324B9"/>
    <w:rsid w:val="00832F0B"/>
    <w:rsid w:val="00853728"/>
    <w:rsid w:val="00861799"/>
    <w:rsid w:val="00862427"/>
    <w:rsid w:val="0086309F"/>
    <w:rsid w:val="008639C8"/>
    <w:rsid w:val="00867D29"/>
    <w:rsid w:val="00871CD6"/>
    <w:rsid w:val="008774D5"/>
    <w:rsid w:val="008856D3"/>
    <w:rsid w:val="008916B3"/>
    <w:rsid w:val="00895BC8"/>
    <w:rsid w:val="00897768"/>
    <w:rsid w:val="008A46B4"/>
    <w:rsid w:val="008B0AA0"/>
    <w:rsid w:val="008C05AD"/>
    <w:rsid w:val="008C2126"/>
    <w:rsid w:val="008C4D4F"/>
    <w:rsid w:val="008D2364"/>
    <w:rsid w:val="008D40C3"/>
    <w:rsid w:val="008D6095"/>
    <w:rsid w:val="008E02F2"/>
    <w:rsid w:val="008E5D21"/>
    <w:rsid w:val="008E5F63"/>
    <w:rsid w:val="008E78CF"/>
    <w:rsid w:val="008F1C7F"/>
    <w:rsid w:val="008F5993"/>
    <w:rsid w:val="008F5DAA"/>
    <w:rsid w:val="00906DBB"/>
    <w:rsid w:val="00913D8C"/>
    <w:rsid w:val="0091491F"/>
    <w:rsid w:val="00923DE8"/>
    <w:rsid w:val="00932442"/>
    <w:rsid w:val="00941A48"/>
    <w:rsid w:val="00954F7D"/>
    <w:rsid w:val="0095701F"/>
    <w:rsid w:val="00962F85"/>
    <w:rsid w:val="00963681"/>
    <w:rsid w:val="00964715"/>
    <w:rsid w:val="009707BF"/>
    <w:rsid w:val="00972569"/>
    <w:rsid w:val="0097461D"/>
    <w:rsid w:val="00975D73"/>
    <w:rsid w:val="00982A5E"/>
    <w:rsid w:val="0098306D"/>
    <w:rsid w:val="00986955"/>
    <w:rsid w:val="00994EF5"/>
    <w:rsid w:val="009A08A4"/>
    <w:rsid w:val="009A42E9"/>
    <w:rsid w:val="009A467D"/>
    <w:rsid w:val="009A47EC"/>
    <w:rsid w:val="009A4FC6"/>
    <w:rsid w:val="009B08F9"/>
    <w:rsid w:val="009B0E6E"/>
    <w:rsid w:val="009B52F9"/>
    <w:rsid w:val="009D2F06"/>
    <w:rsid w:val="009E5720"/>
    <w:rsid w:val="009F0BE3"/>
    <w:rsid w:val="009F13C3"/>
    <w:rsid w:val="009F3E85"/>
    <w:rsid w:val="009F4ED5"/>
    <w:rsid w:val="00A07FB2"/>
    <w:rsid w:val="00A12BEF"/>
    <w:rsid w:val="00A135FA"/>
    <w:rsid w:val="00A24214"/>
    <w:rsid w:val="00A27FFE"/>
    <w:rsid w:val="00A37F3E"/>
    <w:rsid w:val="00A43D7C"/>
    <w:rsid w:val="00A442E6"/>
    <w:rsid w:val="00A552A6"/>
    <w:rsid w:val="00A577EC"/>
    <w:rsid w:val="00A6135E"/>
    <w:rsid w:val="00A6613E"/>
    <w:rsid w:val="00A71E8C"/>
    <w:rsid w:val="00A75B57"/>
    <w:rsid w:val="00A873D0"/>
    <w:rsid w:val="00A87B80"/>
    <w:rsid w:val="00A94027"/>
    <w:rsid w:val="00AA5CEA"/>
    <w:rsid w:val="00AA5DF9"/>
    <w:rsid w:val="00AB6D57"/>
    <w:rsid w:val="00AB7278"/>
    <w:rsid w:val="00AC1BD3"/>
    <w:rsid w:val="00AC26D4"/>
    <w:rsid w:val="00AD1E5D"/>
    <w:rsid w:val="00AD23B8"/>
    <w:rsid w:val="00AD24C8"/>
    <w:rsid w:val="00AD35D0"/>
    <w:rsid w:val="00AD5EE0"/>
    <w:rsid w:val="00AD7AAB"/>
    <w:rsid w:val="00AE2AC3"/>
    <w:rsid w:val="00AE66EA"/>
    <w:rsid w:val="00AE6A0E"/>
    <w:rsid w:val="00AE7645"/>
    <w:rsid w:val="00AF2ACF"/>
    <w:rsid w:val="00AF3FA1"/>
    <w:rsid w:val="00AF6205"/>
    <w:rsid w:val="00B00F65"/>
    <w:rsid w:val="00B03445"/>
    <w:rsid w:val="00B059F3"/>
    <w:rsid w:val="00B144F5"/>
    <w:rsid w:val="00B22524"/>
    <w:rsid w:val="00B24B48"/>
    <w:rsid w:val="00B24FB9"/>
    <w:rsid w:val="00B27B10"/>
    <w:rsid w:val="00B32C06"/>
    <w:rsid w:val="00B36A06"/>
    <w:rsid w:val="00B37658"/>
    <w:rsid w:val="00B37AC6"/>
    <w:rsid w:val="00B400E7"/>
    <w:rsid w:val="00B432EE"/>
    <w:rsid w:val="00B444F0"/>
    <w:rsid w:val="00B4485F"/>
    <w:rsid w:val="00B5182B"/>
    <w:rsid w:val="00B53EFA"/>
    <w:rsid w:val="00B54636"/>
    <w:rsid w:val="00B6203F"/>
    <w:rsid w:val="00B64107"/>
    <w:rsid w:val="00B64BAF"/>
    <w:rsid w:val="00B72455"/>
    <w:rsid w:val="00B774BB"/>
    <w:rsid w:val="00B91584"/>
    <w:rsid w:val="00B9275A"/>
    <w:rsid w:val="00B94565"/>
    <w:rsid w:val="00B94E5C"/>
    <w:rsid w:val="00B971D9"/>
    <w:rsid w:val="00BA4E98"/>
    <w:rsid w:val="00BA723A"/>
    <w:rsid w:val="00BB1E41"/>
    <w:rsid w:val="00BB29BE"/>
    <w:rsid w:val="00BB6DA4"/>
    <w:rsid w:val="00BB7823"/>
    <w:rsid w:val="00BB7B24"/>
    <w:rsid w:val="00BC0974"/>
    <w:rsid w:val="00BC5463"/>
    <w:rsid w:val="00BC6CBC"/>
    <w:rsid w:val="00BC7643"/>
    <w:rsid w:val="00BD6291"/>
    <w:rsid w:val="00BE1BA6"/>
    <w:rsid w:val="00BE3E5A"/>
    <w:rsid w:val="00BE607E"/>
    <w:rsid w:val="00BE6185"/>
    <w:rsid w:val="00BF0360"/>
    <w:rsid w:val="00BF474D"/>
    <w:rsid w:val="00C1458B"/>
    <w:rsid w:val="00C162A7"/>
    <w:rsid w:val="00C20B26"/>
    <w:rsid w:val="00C218C3"/>
    <w:rsid w:val="00C22836"/>
    <w:rsid w:val="00C2398F"/>
    <w:rsid w:val="00C23A22"/>
    <w:rsid w:val="00C25EE1"/>
    <w:rsid w:val="00C310EE"/>
    <w:rsid w:val="00C3613F"/>
    <w:rsid w:val="00C40BB0"/>
    <w:rsid w:val="00C4319E"/>
    <w:rsid w:val="00C47B35"/>
    <w:rsid w:val="00C5030B"/>
    <w:rsid w:val="00C50E75"/>
    <w:rsid w:val="00C528D6"/>
    <w:rsid w:val="00C53EA7"/>
    <w:rsid w:val="00C553E0"/>
    <w:rsid w:val="00C55A20"/>
    <w:rsid w:val="00C616AA"/>
    <w:rsid w:val="00C64BEC"/>
    <w:rsid w:val="00C66CB5"/>
    <w:rsid w:val="00C767BE"/>
    <w:rsid w:val="00C82DEC"/>
    <w:rsid w:val="00C867DF"/>
    <w:rsid w:val="00C86967"/>
    <w:rsid w:val="00C91863"/>
    <w:rsid w:val="00C91DEA"/>
    <w:rsid w:val="00C93046"/>
    <w:rsid w:val="00C9577E"/>
    <w:rsid w:val="00CA724D"/>
    <w:rsid w:val="00CB154C"/>
    <w:rsid w:val="00CB1FF9"/>
    <w:rsid w:val="00CB2384"/>
    <w:rsid w:val="00CB2DE5"/>
    <w:rsid w:val="00CB67E2"/>
    <w:rsid w:val="00CC14C2"/>
    <w:rsid w:val="00CC224A"/>
    <w:rsid w:val="00CC3D29"/>
    <w:rsid w:val="00CC55BC"/>
    <w:rsid w:val="00CC6655"/>
    <w:rsid w:val="00CC6BA7"/>
    <w:rsid w:val="00CC7364"/>
    <w:rsid w:val="00CE38B8"/>
    <w:rsid w:val="00CE50D0"/>
    <w:rsid w:val="00CE7B87"/>
    <w:rsid w:val="00CF151E"/>
    <w:rsid w:val="00CF3366"/>
    <w:rsid w:val="00CF3ABB"/>
    <w:rsid w:val="00D03A1B"/>
    <w:rsid w:val="00D05AB2"/>
    <w:rsid w:val="00D062E4"/>
    <w:rsid w:val="00D15FD3"/>
    <w:rsid w:val="00D16D8D"/>
    <w:rsid w:val="00D2104C"/>
    <w:rsid w:val="00D25CEF"/>
    <w:rsid w:val="00D3617A"/>
    <w:rsid w:val="00D37399"/>
    <w:rsid w:val="00D5215E"/>
    <w:rsid w:val="00D5498D"/>
    <w:rsid w:val="00D60E1E"/>
    <w:rsid w:val="00D70A41"/>
    <w:rsid w:val="00D70D6F"/>
    <w:rsid w:val="00D7236E"/>
    <w:rsid w:val="00D728F0"/>
    <w:rsid w:val="00D778B8"/>
    <w:rsid w:val="00D813BC"/>
    <w:rsid w:val="00D822F1"/>
    <w:rsid w:val="00D85CEE"/>
    <w:rsid w:val="00D870E0"/>
    <w:rsid w:val="00D9544A"/>
    <w:rsid w:val="00DA18BF"/>
    <w:rsid w:val="00DA1919"/>
    <w:rsid w:val="00DA3C2A"/>
    <w:rsid w:val="00DA7367"/>
    <w:rsid w:val="00DB273F"/>
    <w:rsid w:val="00DB40DA"/>
    <w:rsid w:val="00DB4941"/>
    <w:rsid w:val="00DB4BFA"/>
    <w:rsid w:val="00DB4F07"/>
    <w:rsid w:val="00DC0468"/>
    <w:rsid w:val="00DC429E"/>
    <w:rsid w:val="00DC5784"/>
    <w:rsid w:val="00DD02DB"/>
    <w:rsid w:val="00DD38E8"/>
    <w:rsid w:val="00DD72C7"/>
    <w:rsid w:val="00DE246D"/>
    <w:rsid w:val="00DE42D5"/>
    <w:rsid w:val="00DE532F"/>
    <w:rsid w:val="00DE7D45"/>
    <w:rsid w:val="00DF3D19"/>
    <w:rsid w:val="00E00980"/>
    <w:rsid w:val="00E036E3"/>
    <w:rsid w:val="00E0463A"/>
    <w:rsid w:val="00E1141C"/>
    <w:rsid w:val="00E16ECC"/>
    <w:rsid w:val="00E22A80"/>
    <w:rsid w:val="00E26A9C"/>
    <w:rsid w:val="00E30B04"/>
    <w:rsid w:val="00E31E61"/>
    <w:rsid w:val="00E40D0C"/>
    <w:rsid w:val="00E4232F"/>
    <w:rsid w:val="00E4505B"/>
    <w:rsid w:val="00E47E44"/>
    <w:rsid w:val="00E54DF5"/>
    <w:rsid w:val="00E57534"/>
    <w:rsid w:val="00E6472C"/>
    <w:rsid w:val="00E6538E"/>
    <w:rsid w:val="00E65B84"/>
    <w:rsid w:val="00E65D5A"/>
    <w:rsid w:val="00E72CD1"/>
    <w:rsid w:val="00E74FA4"/>
    <w:rsid w:val="00E776EE"/>
    <w:rsid w:val="00E81C68"/>
    <w:rsid w:val="00E9522D"/>
    <w:rsid w:val="00EA0CC8"/>
    <w:rsid w:val="00EB0A1A"/>
    <w:rsid w:val="00EB0DDE"/>
    <w:rsid w:val="00EB0E17"/>
    <w:rsid w:val="00EC322C"/>
    <w:rsid w:val="00EC43E2"/>
    <w:rsid w:val="00ED0729"/>
    <w:rsid w:val="00ED142F"/>
    <w:rsid w:val="00ED2EEF"/>
    <w:rsid w:val="00ED458B"/>
    <w:rsid w:val="00ED7F71"/>
    <w:rsid w:val="00EE2566"/>
    <w:rsid w:val="00EE2C15"/>
    <w:rsid w:val="00EE5B42"/>
    <w:rsid w:val="00EE69E5"/>
    <w:rsid w:val="00EE6DE5"/>
    <w:rsid w:val="00EF200D"/>
    <w:rsid w:val="00EF4F36"/>
    <w:rsid w:val="00F00AFA"/>
    <w:rsid w:val="00F018FC"/>
    <w:rsid w:val="00F01E02"/>
    <w:rsid w:val="00F0366A"/>
    <w:rsid w:val="00F063FB"/>
    <w:rsid w:val="00F115CA"/>
    <w:rsid w:val="00F11710"/>
    <w:rsid w:val="00F15BDB"/>
    <w:rsid w:val="00F3519B"/>
    <w:rsid w:val="00F41159"/>
    <w:rsid w:val="00F454E1"/>
    <w:rsid w:val="00F52809"/>
    <w:rsid w:val="00F53E4F"/>
    <w:rsid w:val="00F60DA6"/>
    <w:rsid w:val="00F61EEB"/>
    <w:rsid w:val="00F71853"/>
    <w:rsid w:val="00F771A6"/>
    <w:rsid w:val="00F8154B"/>
    <w:rsid w:val="00F85573"/>
    <w:rsid w:val="00F97B71"/>
    <w:rsid w:val="00FA041D"/>
    <w:rsid w:val="00FA6FE9"/>
    <w:rsid w:val="00FB0007"/>
    <w:rsid w:val="00FB44C7"/>
    <w:rsid w:val="00FB4839"/>
    <w:rsid w:val="00FC4DAB"/>
    <w:rsid w:val="00FC4DF2"/>
    <w:rsid w:val="00FC6F3B"/>
    <w:rsid w:val="00FD3F6F"/>
    <w:rsid w:val="00FF1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D9070EF"/>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33E8"/>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basedOn w:val="Domylnaczcionkaakapitu"/>
    <w:uiPriority w:val="99"/>
    <w:semiHidden/>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898634917">
      <w:bodyDiv w:val="1"/>
      <w:marLeft w:val="0"/>
      <w:marRight w:val="0"/>
      <w:marTop w:val="0"/>
      <w:marBottom w:val="0"/>
      <w:divBdr>
        <w:top w:val="none" w:sz="0" w:space="0" w:color="auto"/>
        <w:left w:val="none" w:sz="0" w:space="0" w:color="auto"/>
        <w:bottom w:val="none" w:sz="0" w:space="0" w:color="auto"/>
        <w:right w:val="none" w:sz="0" w:space="0" w:color="auto"/>
      </w:divBdr>
    </w:div>
    <w:div w:id="924463398">
      <w:bodyDiv w:val="1"/>
      <w:marLeft w:val="0"/>
      <w:marRight w:val="0"/>
      <w:marTop w:val="0"/>
      <w:marBottom w:val="0"/>
      <w:divBdr>
        <w:top w:val="none" w:sz="0" w:space="0" w:color="auto"/>
        <w:left w:val="none" w:sz="0" w:space="0" w:color="auto"/>
        <w:bottom w:val="none" w:sz="0" w:space="0" w:color="auto"/>
        <w:right w:val="none" w:sz="0" w:space="0" w:color="auto"/>
      </w:divBdr>
    </w:div>
    <w:div w:id="1012956674">
      <w:bodyDiv w:val="1"/>
      <w:marLeft w:val="0"/>
      <w:marRight w:val="0"/>
      <w:marTop w:val="0"/>
      <w:marBottom w:val="0"/>
      <w:divBdr>
        <w:top w:val="none" w:sz="0" w:space="0" w:color="auto"/>
        <w:left w:val="none" w:sz="0" w:space="0" w:color="auto"/>
        <w:bottom w:val="none" w:sz="0" w:space="0" w:color="auto"/>
        <w:right w:val="none" w:sz="0" w:space="0" w:color="auto"/>
      </w:divBdr>
    </w:div>
    <w:div w:id="1043021570">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5670408">
      <w:bodyDiv w:val="1"/>
      <w:marLeft w:val="0"/>
      <w:marRight w:val="0"/>
      <w:marTop w:val="0"/>
      <w:marBottom w:val="0"/>
      <w:divBdr>
        <w:top w:val="none" w:sz="0" w:space="0" w:color="auto"/>
        <w:left w:val="none" w:sz="0" w:space="0" w:color="auto"/>
        <w:bottom w:val="none" w:sz="0" w:space="0" w:color="auto"/>
        <w:right w:val="none" w:sz="0" w:space="0" w:color="auto"/>
      </w:divBdr>
    </w:div>
    <w:div w:id="1648777110">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pl/web/arimr/gatunki-i-rodzaje-rodzimych-drzew-i-krzewow-wykorzystywanych-do-zalesien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nfosigw/standardy-ochrony-drze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okik.gov.pl/wzory_formularzy_pomocy_de_minimi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malopolska.pl/node/6144" TargetMode="External"/><Relationship Id="rId5" Type="http://schemas.openxmlformats.org/officeDocument/2006/relationships/webSettings" Target="webSettings.xml"/><Relationship Id="rId15" Type="http://schemas.openxmlformats.org/officeDocument/2006/relationships/hyperlink" Target="https://iga.malopolska.pl" TargetMode="External"/><Relationship Id="rId10" Type="http://schemas.openxmlformats.org/officeDocument/2006/relationships/hyperlink" Target="https://www.fundusze.malopolska.pl/sites/default/files/2023/09/3369/05_Ocena_DNSH_malopolskie.pdf" TargetMode="External"/><Relationship Id="rId4" Type="http://schemas.openxmlformats.org/officeDocument/2006/relationships/settings" Target="settings.xml"/><Relationship Id="rId9" Type="http://schemas.openxmlformats.org/officeDocument/2006/relationships/hyperlink" Target="https://www.gov.pl/web/klimat/poradnik-weryfikacji-inwestycji-pod-wzgledem-wplywu-na-klimat-i-adaptacji-do-zmian-klimatu-w-okresie-programowania-ue-2021-2028"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pl/web/arimr/gatunki-i-rodzaje-rodzimych-drzew-i-krzewow-wykorzystywanych-do-zalesienia" TargetMode="External"/><Relationship Id="rId1" Type="http://schemas.openxmlformats.org/officeDocument/2006/relationships/hyperlink" Target="https://www.gov.pl/web/nfosigw/standardy-ochrony-drz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E51B9-33F0-4A33-8F20-33762D72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5643</Words>
  <Characters>33858</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2</cp:revision>
  <dcterms:created xsi:type="dcterms:W3CDTF">2024-03-21T10:52:00Z</dcterms:created>
  <dcterms:modified xsi:type="dcterms:W3CDTF">2024-03-21T10:52:00Z</dcterms:modified>
</cp:coreProperties>
</file>