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7E911" w14:textId="77777777" w:rsidR="2E54B602" w:rsidRPr="001509F6" w:rsidRDefault="2E54B602" w:rsidP="550E3CAE">
      <w:pPr>
        <w:rPr>
          <w:rFonts w:cs="Arial"/>
          <w:i/>
          <w:iCs/>
          <w:color w:val="00000A"/>
        </w:rPr>
      </w:pPr>
    </w:p>
    <w:p w14:paraId="3B46891C" w14:textId="5D8401F6" w:rsidR="00B9400D" w:rsidRDefault="00B9400D" w:rsidP="00B9400D">
      <w:pPr>
        <w:rPr>
          <w:rFonts w:cs="Arial"/>
          <w:sz w:val="24"/>
          <w:szCs w:val="24"/>
        </w:rPr>
      </w:pPr>
      <w:bookmarkStart w:id="0" w:name="_Hlk525652289"/>
      <w:r>
        <w:rPr>
          <w:rFonts w:cs="Arial"/>
          <w:sz w:val="24"/>
          <w:szCs w:val="24"/>
        </w:rPr>
        <w:t>Załącznik nr 3</w:t>
      </w:r>
      <w:r w:rsidRPr="00B9400D">
        <w:rPr>
          <w:rFonts w:cs="Arial"/>
          <w:sz w:val="24"/>
          <w:szCs w:val="24"/>
        </w:rPr>
        <w:t xml:space="preserve"> do Uchwały Nr </w:t>
      </w:r>
      <w:r w:rsidR="0013761F">
        <w:rPr>
          <w:rFonts w:cs="Arial"/>
          <w:sz w:val="24"/>
          <w:szCs w:val="24"/>
        </w:rPr>
        <w:t>1079</w:t>
      </w:r>
      <w:r w:rsidRPr="00B9400D">
        <w:rPr>
          <w:rFonts w:cs="Arial"/>
          <w:sz w:val="24"/>
          <w:szCs w:val="24"/>
        </w:rPr>
        <w:t>/24 Zarządu Województwa Małopolskiego</w:t>
      </w:r>
      <w:r w:rsidRPr="00B9400D">
        <w:rPr>
          <w:rFonts w:cs="Arial"/>
          <w:sz w:val="24"/>
          <w:szCs w:val="24"/>
        </w:rPr>
        <w:br/>
        <w:t xml:space="preserve">z dnia </w:t>
      </w:r>
      <w:r w:rsidR="0013761F">
        <w:rPr>
          <w:rFonts w:cs="Arial"/>
          <w:sz w:val="24"/>
          <w:szCs w:val="24"/>
        </w:rPr>
        <w:t>21</w:t>
      </w:r>
      <w:bookmarkStart w:id="1" w:name="_GoBack"/>
      <w:bookmarkEnd w:id="1"/>
      <w:r w:rsidRPr="00B9400D">
        <w:rPr>
          <w:rFonts w:cs="Arial"/>
          <w:sz w:val="24"/>
          <w:szCs w:val="24"/>
        </w:rPr>
        <w:t xml:space="preserve"> maja 2024 r.</w:t>
      </w:r>
    </w:p>
    <w:p w14:paraId="792BD7DE" w14:textId="1ED068CA" w:rsidR="00B9400D" w:rsidRDefault="00B9400D" w:rsidP="00B9400D">
      <w:pPr>
        <w:rPr>
          <w:rFonts w:cs="Arial"/>
          <w:sz w:val="24"/>
          <w:szCs w:val="24"/>
        </w:rPr>
      </w:pPr>
    </w:p>
    <w:bookmarkEnd w:id="0"/>
    <w:p w14:paraId="3FC81590" w14:textId="2030198C" w:rsidR="00E43CAE" w:rsidRPr="00B9400D" w:rsidRDefault="00B9400D" w:rsidP="00B9400D">
      <w:pPr>
        <w:pStyle w:val="Tytu"/>
        <w:jc w:val="left"/>
        <w:rPr>
          <w:rFonts w:ascii="Arial" w:eastAsia="Calibri" w:hAnsi="Arial" w:cs="Arial"/>
          <w:b w:val="0"/>
          <w:color w:val="00000A"/>
          <w:sz w:val="24"/>
          <w:szCs w:val="24"/>
          <w:lang w:val="pl-PL"/>
        </w:rPr>
      </w:pPr>
      <w:r w:rsidRPr="00B9400D">
        <w:rPr>
          <w:rFonts w:ascii="Arial" w:eastAsia="Calibri" w:hAnsi="Arial" w:cs="Arial"/>
          <w:bCs/>
          <w:color w:val="00000A"/>
          <w:sz w:val="24"/>
          <w:szCs w:val="24"/>
          <w:lang w:val="pl-PL"/>
        </w:rPr>
        <w:t>Załącznik nr 6</w:t>
      </w:r>
      <w:r w:rsidRPr="00B9400D">
        <w:rPr>
          <w:rFonts w:ascii="Arial" w:eastAsia="Calibri" w:hAnsi="Arial" w:cs="Arial"/>
          <w:b w:val="0"/>
          <w:color w:val="00000A"/>
          <w:sz w:val="24"/>
          <w:szCs w:val="24"/>
          <w:lang w:val="pl-PL"/>
        </w:rPr>
        <w:t xml:space="preserve"> do Regulaminu wyboru projektów naboru nr FEMP.0</w:t>
      </w:r>
      <w:r>
        <w:rPr>
          <w:rFonts w:ascii="Arial" w:eastAsia="Calibri" w:hAnsi="Arial" w:cs="Arial"/>
          <w:b w:val="0"/>
          <w:color w:val="00000A"/>
          <w:sz w:val="24"/>
          <w:szCs w:val="24"/>
          <w:lang w:val="pl-PL"/>
        </w:rPr>
        <w:t>1.02-IP.01-023</w:t>
      </w:r>
      <w:r w:rsidRPr="00B9400D">
        <w:rPr>
          <w:rFonts w:ascii="Arial" w:eastAsia="Calibri" w:hAnsi="Arial" w:cs="Arial"/>
          <w:b w:val="0"/>
          <w:color w:val="00000A"/>
          <w:sz w:val="24"/>
          <w:szCs w:val="24"/>
          <w:lang w:val="pl-PL"/>
        </w:rPr>
        <w:t>/23   </w:t>
      </w:r>
    </w:p>
    <w:p w14:paraId="79F001AA" w14:textId="77777777" w:rsidR="00792CA9" w:rsidRPr="00C25F03" w:rsidRDefault="00792CA9" w:rsidP="00792CA9">
      <w:pPr>
        <w:pStyle w:val="Podtytu"/>
      </w:pPr>
    </w:p>
    <w:p w14:paraId="077CCB20" w14:textId="77777777" w:rsidR="00E43CAE" w:rsidRPr="00C25F03" w:rsidRDefault="7F1B3A0C" w:rsidP="3F9ADC11">
      <w:pPr>
        <w:rPr>
          <w:rFonts w:cs="Arial"/>
          <w:b/>
          <w:bCs/>
          <w:sz w:val="24"/>
          <w:szCs w:val="24"/>
        </w:rPr>
      </w:pPr>
      <w:r w:rsidRPr="00C25F03">
        <w:rPr>
          <w:rFonts w:cs="Arial"/>
          <w:b/>
          <w:bCs/>
          <w:sz w:val="24"/>
          <w:szCs w:val="24"/>
        </w:rPr>
        <w:t>Umowa</w:t>
      </w:r>
      <w:r w:rsidR="04F0DAA8" w:rsidRPr="00C25F03">
        <w:rPr>
          <w:rFonts w:cs="Arial"/>
          <w:b/>
          <w:bCs/>
          <w:sz w:val="24"/>
          <w:szCs w:val="24"/>
        </w:rPr>
        <w:t xml:space="preserve"> o </w:t>
      </w:r>
      <w:r w:rsidRPr="00C25F03">
        <w:rPr>
          <w:rFonts w:cs="Arial"/>
          <w:b/>
          <w:bCs/>
          <w:sz w:val="24"/>
          <w:szCs w:val="24"/>
        </w:rPr>
        <w:t xml:space="preserve">dofinansowanie Projektu </w:t>
      </w:r>
      <w:r w:rsidR="00E43CAE" w:rsidRPr="00C25F03">
        <w:rPr>
          <w:rFonts w:cs="Arial"/>
          <w:b/>
          <w:sz w:val="24"/>
          <w:szCs w:val="24"/>
        </w:rPr>
        <w:br/>
      </w:r>
      <w:r w:rsidR="18E4734D" w:rsidRPr="00C25F03">
        <w:rPr>
          <w:sz w:val="24"/>
          <w:szCs w:val="24"/>
          <w:lang w:eastAsia="pl-PL"/>
        </w:rPr>
        <w:t xml:space="preserve">w ramach </w:t>
      </w:r>
      <w:r w:rsidR="00817789" w:rsidRPr="00C25F03">
        <w:rPr>
          <w:sz w:val="24"/>
          <w:szCs w:val="24"/>
          <w:lang w:eastAsia="pl-PL"/>
        </w:rPr>
        <w:t>p</w:t>
      </w:r>
      <w:r w:rsidR="18E4734D" w:rsidRPr="00C25F03">
        <w:rPr>
          <w:sz w:val="24"/>
          <w:szCs w:val="24"/>
          <w:lang w:eastAsia="pl-PL"/>
        </w:rPr>
        <w:t>rogramu Fundusze Europejskie dla Małopolski 2021-2027</w:t>
      </w:r>
      <w:r w:rsidR="00E43CAE" w:rsidRPr="00C25F03">
        <w:rPr>
          <w:rStyle w:val="Znakiprzypiswdolnych"/>
          <w:rFonts w:cs="Arial"/>
          <w:bCs/>
          <w:sz w:val="24"/>
          <w:szCs w:val="24"/>
        </w:rPr>
        <w:footnoteReference w:id="2"/>
      </w:r>
    </w:p>
    <w:p w14:paraId="1D7C8843" w14:textId="77777777" w:rsidR="00E43CAE" w:rsidRPr="00C25F03" w:rsidRDefault="00E43CAE" w:rsidP="002B6D09">
      <w:pPr>
        <w:rPr>
          <w:rFonts w:cs="Arial"/>
          <w:b/>
          <w:sz w:val="24"/>
          <w:szCs w:val="24"/>
        </w:rPr>
      </w:pPr>
    </w:p>
    <w:p w14:paraId="4D842B70" w14:textId="77777777" w:rsidR="00E43CAE" w:rsidRPr="00C25F03" w:rsidRDefault="00E43CAE" w:rsidP="002B6D09">
      <w:pPr>
        <w:rPr>
          <w:rFonts w:cs="Arial"/>
          <w:b/>
          <w:sz w:val="24"/>
          <w:szCs w:val="24"/>
        </w:rPr>
      </w:pPr>
      <w:r w:rsidRPr="00C25F03">
        <w:rPr>
          <w:rFonts w:cs="Arial"/>
          <w:b/>
          <w:sz w:val="24"/>
          <w:szCs w:val="24"/>
        </w:rPr>
        <w:t>Umowa nr: ..................................................................</w:t>
      </w:r>
    </w:p>
    <w:p w14:paraId="62833666" w14:textId="77777777" w:rsidR="00E43CAE" w:rsidRPr="00C25F03" w:rsidRDefault="00E43CAE" w:rsidP="002B6D09">
      <w:pPr>
        <w:rPr>
          <w:rFonts w:cs="Arial"/>
          <w:b/>
          <w:sz w:val="24"/>
          <w:szCs w:val="24"/>
        </w:rPr>
      </w:pPr>
    </w:p>
    <w:p w14:paraId="5ECACCF5" w14:textId="0E8649F1" w:rsidR="00E43CAE" w:rsidRDefault="35CC57A5" w:rsidP="002B6D09">
      <w:pPr>
        <w:rPr>
          <w:rFonts w:cs="Arial"/>
          <w:sz w:val="24"/>
          <w:szCs w:val="24"/>
        </w:rPr>
      </w:pPr>
      <w:r w:rsidRPr="00C25F03">
        <w:rPr>
          <w:rFonts w:cs="Arial"/>
          <w:sz w:val="24"/>
          <w:szCs w:val="24"/>
        </w:rPr>
        <w:t xml:space="preserve">o dofinansowanie Projektu: </w:t>
      </w:r>
      <w:r w:rsidRPr="00C25F03">
        <w:rPr>
          <w:rFonts w:cs="Arial"/>
          <w:i/>
          <w:iCs/>
          <w:sz w:val="24"/>
          <w:szCs w:val="24"/>
        </w:rPr>
        <w:t>[Tytuł projektu]</w:t>
      </w:r>
      <w:r w:rsidR="57E664F1" w:rsidRPr="00C25F03">
        <w:rPr>
          <w:rFonts w:cs="Arial"/>
          <w:i/>
          <w:iCs/>
          <w:sz w:val="24"/>
          <w:szCs w:val="24"/>
        </w:rPr>
        <w:t xml:space="preserve"> </w:t>
      </w:r>
      <w:r w:rsidR="57E664F1" w:rsidRPr="00C25F03">
        <w:rPr>
          <w:i/>
          <w:iCs/>
          <w:sz w:val="24"/>
          <w:szCs w:val="24"/>
        </w:rPr>
        <w:t>w</w:t>
      </w:r>
      <w:r w:rsidR="57E664F1" w:rsidRPr="00C25F03">
        <w:rPr>
          <w:rFonts w:cs="Arial"/>
          <w:i/>
          <w:iCs/>
          <w:sz w:val="24"/>
          <w:szCs w:val="24"/>
        </w:rPr>
        <w:t> </w:t>
      </w:r>
      <w:r w:rsidRPr="00C25F03">
        <w:rPr>
          <w:rFonts w:cs="Arial"/>
          <w:sz w:val="24"/>
          <w:szCs w:val="24"/>
        </w:rPr>
        <w:t xml:space="preserve">ramach </w:t>
      </w:r>
      <w:r w:rsidR="00817789" w:rsidRPr="00C25F03">
        <w:rPr>
          <w:rFonts w:cs="Arial"/>
          <w:b/>
          <w:bCs/>
          <w:sz w:val="24"/>
          <w:szCs w:val="24"/>
        </w:rPr>
        <w:t>p</w:t>
      </w:r>
      <w:r w:rsidRPr="00C25F03">
        <w:rPr>
          <w:rFonts w:cs="Arial"/>
          <w:b/>
          <w:bCs/>
          <w:sz w:val="24"/>
          <w:szCs w:val="24"/>
        </w:rPr>
        <w:t xml:space="preserve">rogramu </w:t>
      </w:r>
      <w:r w:rsidR="2FBCD655" w:rsidRPr="00C25F03">
        <w:rPr>
          <w:rFonts w:cs="Arial"/>
          <w:b/>
          <w:bCs/>
          <w:sz w:val="24"/>
          <w:szCs w:val="24"/>
        </w:rPr>
        <w:t xml:space="preserve">Fundusze Europejskie dla </w:t>
      </w:r>
      <w:r w:rsidR="584EE791" w:rsidRPr="00C25F03">
        <w:rPr>
          <w:rFonts w:cs="Arial"/>
          <w:b/>
          <w:bCs/>
          <w:sz w:val="24"/>
          <w:szCs w:val="24"/>
        </w:rPr>
        <w:t>Małopolski</w:t>
      </w:r>
      <w:r w:rsidRPr="00C25F03">
        <w:rPr>
          <w:rFonts w:cs="Arial"/>
          <w:b/>
          <w:bCs/>
          <w:sz w:val="24"/>
          <w:szCs w:val="24"/>
        </w:rPr>
        <w:t xml:space="preserve"> 20</w:t>
      </w:r>
      <w:r w:rsidR="4459D345" w:rsidRPr="00C25F03">
        <w:rPr>
          <w:rFonts w:cs="Arial"/>
          <w:b/>
          <w:bCs/>
          <w:sz w:val="24"/>
          <w:szCs w:val="24"/>
        </w:rPr>
        <w:t>21</w:t>
      </w:r>
      <w:r w:rsidRPr="00C25F03">
        <w:rPr>
          <w:rFonts w:cs="Arial"/>
          <w:b/>
          <w:bCs/>
          <w:sz w:val="24"/>
          <w:szCs w:val="24"/>
        </w:rPr>
        <w:t>-202</w:t>
      </w:r>
      <w:r w:rsidR="4459D345" w:rsidRPr="00C25F03">
        <w:rPr>
          <w:rFonts w:cs="Arial"/>
          <w:b/>
          <w:bCs/>
          <w:sz w:val="24"/>
          <w:szCs w:val="24"/>
        </w:rPr>
        <w:t>7</w:t>
      </w:r>
      <w:r w:rsidRPr="00C25F03">
        <w:rPr>
          <w:rFonts w:cs="Arial"/>
          <w:sz w:val="24"/>
          <w:szCs w:val="24"/>
        </w:rPr>
        <w:t xml:space="preserve">, Priorytet </w:t>
      </w:r>
      <w:r w:rsidR="00FA73B7" w:rsidRPr="00C25F03">
        <w:rPr>
          <w:rFonts w:cs="Arial"/>
          <w:sz w:val="24"/>
          <w:szCs w:val="24"/>
        </w:rPr>
        <w:t>1. Fundusze europejskie dla badań i rozwoju ora</w:t>
      </w:r>
      <w:r w:rsidR="381ACBEC" w:rsidRPr="00C25F03">
        <w:rPr>
          <w:rFonts w:cs="Arial"/>
          <w:sz w:val="24"/>
          <w:szCs w:val="24"/>
        </w:rPr>
        <w:t>z</w:t>
      </w:r>
      <w:r w:rsidR="00FA73B7" w:rsidRPr="00C25F03">
        <w:rPr>
          <w:rFonts w:cs="Arial"/>
          <w:sz w:val="24"/>
          <w:szCs w:val="24"/>
        </w:rPr>
        <w:t xml:space="preserve"> przedsiębiorczości</w:t>
      </w:r>
      <w:r w:rsidRPr="00C25F03">
        <w:rPr>
          <w:rFonts w:cs="Arial"/>
          <w:i/>
          <w:iCs/>
          <w:sz w:val="24"/>
          <w:szCs w:val="24"/>
        </w:rPr>
        <w:t xml:space="preserve">, </w:t>
      </w:r>
      <w:r w:rsidRPr="00C25F03">
        <w:rPr>
          <w:rFonts w:cs="Arial"/>
          <w:sz w:val="24"/>
          <w:szCs w:val="24"/>
        </w:rPr>
        <w:t xml:space="preserve">Działanie </w:t>
      </w:r>
      <w:r w:rsidR="0C67692C" w:rsidRPr="00C25F03">
        <w:rPr>
          <w:rFonts w:cs="Arial"/>
          <w:sz w:val="24"/>
          <w:szCs w:val="24"/>
        </w:rPr>
        <w:t>1.</w:t>
      </w:r>
      <w:r w:rsidR="00B20742" w:rsidRPr="00C25F03">
        <w:rPr>
          <w:rFonts w:cs="Arial"/>
          <w:sz w:val="24"/>
          <w:szCs w:val="24"/>
        </w:rPr>
        <w:t>2</w:t>
      </w:r>
      <w:r w:rsidR="0C67692C" w:rsidRPr="00C25F03">
        <w:rPr>
          <w:rFonts w:cs="Arial"/>
          <w:sz w:val="24"/>
          <w:szCs w:val="24"/>
        </w:rPr>
        <w:t xml:space="preserve"> </w:t>
      </w:r>
      <w:r w:rsidR="00B20742" w:rsidRPr="00C25F03">
        <w:rPr>
          <w:rFonts w:cs="Arial"/>
          <w:sz w:val="24"/>
          <w:szCs w:val="24"/>
        </w:rPr>
        <w:t>Bony na innowacje dla MŚP,</w:t>
      </w:r>
      <w:r w:rsidR="3D8BDA73" w:rsidRPr="00C25F03">
        <w:rPr>
          <w:rFonts w:cs="Arial"/>
          <w:sz w:val="24"/>
          <w:szCs w:val="24"/>
        </w:rPr>
        <w:t xml:space="preserve"> </w:t>
      </w:r>
      <w:r w:rsidR="0C67692C" w:rsidRPr="00C25F03">
        <w:rPr>
          <w:rFonts w:cs="Arial"/>
          <w:sz w:val="24"/>
          <w:szCs w:val="24"/>
        </w:rPr>
        <w:t xml:space="preserve">typ </w:t>
      </w:r>
      <w:r w:rsidR="00B20742" w:rsidRPr="00C25F03">
        <w:rPr>
          <w:rFonts w:cs="Arial"/>
          <w:sz w:val="24"/>
          <w:szCs w:val="24"/>
        </w:rPr>
        <w:t xml:space="preserve">projektu </w:t>
      </w:r>
      <w:r w:rsidR="69D439D8" w:rsidRPr="00C25F03">
        <w:rPr>
          <w:rFonts w:cs="Arial"/>
          <w:sz w:val="24"/>
          <w:szCs w:val="24"/>
        </w:rPr>
        <w:t xml:space="preserve">A. </w:t>
      </w:r>
      <w:r w:rsidR="3DF82895" w:rsidRPr="00C25F03">
        <w:rPr>
          <w:rFonts w:cs="Arial"/>
          <w:sz w:val="24"/>
          <w:szCs w:val="24"/>
        </w:rPr>
        <w:t>Bony na innowacje dla MŚP</w:t>
      </w:r>
      <w:r w:rsidRPr="00C25F03">
        <w:rPr>
          <w:rFonts w:cs="Arial"/>
          <w:sz w:val="24"/>
          <w:szCs w:val="24"/>
        </w:rPr>
        <w:t>, współfinansowanego</w:t>
      </w:r>
      <w:r w:rsidR="57E664F1" w:rsidRPr="00C25F03">
        <w:rPr>
          <w:rFonts w:cs="Arial"/>
          <w:sz w:val="24"/>
          <w:szCs w:val="24"/>
        </w:rPr>
        <w:t xml:space="preserve"> z </w:t>
      </w:r>
      <w:r w:rsidRPr="00C25F03">
        <w:rPr>
          <w:rFonts w:cs="Arial"/>
          <w:sz w:val="24"/>
          <w:szCs w:val="24"/>
        </w:rPr>
        <w:t xml:space="preserve">Europejskiego </w:t>
      </w:r>
      <w:r w:rsidR="418AA44B" w:rsidRPr="00C25F03">
        <w:rPr>
          <w:rFonts w:cs="Arial"/>
          <w:sz w:val="24"/>
          <w:szCs w:val="24"/>
        </w:rPr>
        <w:t xml:space="preserve">Funduszu </w:t>
      </w:r>
      <w:r w:rsidRPr="00C25F03">
        <w:rPr>
          <w:rFonts w:cs="Arial"/>
          <w:sz w:val="24"/>
          <w:szCs w:val="24"/>
        </w:rPr>
        <w:t>Rozwoju Regionalnego,</w:t>
      </w:r>
      <w:r w:rsidRPr="00C25F03">
        <w:rPr>
          <w:rFonts w:cs="Arial"/>
          <w:i/>
          <w:iCs/>
          <w:sz w:val="24"/>
          <w:szCs w:val="24"/>
        </w:rPr>
        <w:t xml:space="preserve"> </w:t>
      </w:r>
      <w:r w:rsidRPr="00C25F03">
        <w:rPr>
          <w:rFonts w:cs="Arial"/>
          <w:sz w:val="24"/>
          <w:szCs w:val="24"/>
        </w:rPr>
        <w:t>zawarta</w:t>
      </w:r>
      <w:r w:rsidR="57E664F1" w:rsidRPr="00C25F03">
        <w:rPr>
          <w:rFonts w:cs="Arial"/>
          <w:sz w:val="24"/>
          <w:szCs w:val="24"/>
        </w:rPr>
        <w:t xml:space="preserve"> w </w:t>
      </w:r>
      <w:r w:rsidRPr="00C25F03">
        <w:rPr>
          <w:rFonts w:cs="Arial"/>
          <w:sz w:val="24"/>
          <w:szCs w:val="24"/>
        </w:rPr>
        <w:t>Krakowie</w:t>
      </w:r>
      <w:r w:rsidR="57E664F1" w:rsidRPr="00C25F03">
        <w:rPr>
          <w:rFonts w:cs="Arial"/>
          <w:sz w:val="24"/>
          <w:szCs w:val="24"/>
        </w:rPr>
        <w:t xml:space="preserve"> w </w:t>
      </w:r>
      <w:r w:rsidRPr="00C25F03">
        <w:rPr>
          <w:rFonts w:cs="Arial"/>
          <w:sz w:val="24"/>
          <w:szCs w:val="24"/>
        </w:rPr>
        <w:t xml:space="preserve">dniu ......................... r. </w:t>
      </w:r>
    </w:p>
    <w:p w14:paraId="1A011642" w14:textId="65CF525B" w:rsidR="00836FC6" w:rsidRPr="00332AE9" w:rsidRDefault="00836FC6" w:rsidP="00836FC6">
      <w:pPr>
        <w:pStyle w:val="Tekstprzypisudolnego"/>
        <w:spacing w:before="240"/>
        <w:rPr>
          <w:rFonts w:ascii="Arial" w:eastAsia="Calibri" w:hAnsi="Arial" w:cs="Arial"/>
          <w:sz w:val="24"/>
          <w:szCs w:val="24"/>
          <w:lang w:val="pl-PL"/>
        </w:rPr>
      </w:pPr>
      <w:r w:rsidRPr="282D504C">
        <w:rPr>
          <w:rFonts w:ascii="Arial" w:eastAsia="Calibri" w:hAnsi="Arial" w:cs="Arial"/>
          <w:sz w:val="24"/>
          <w:szCs w:val="24"/>
          <w:lang w:val="pl-PL"/>
        </w:rPr>
        <w:t>dalej zwana Umową</w:t>
      </w:r>
      <w:r w:rsidR="6A99C40E" w:rsidRPr="282D504C">
        <w:rPr>
          <w:rFonts w:ascii="Arial" w:eastAsia="Calibri" w:hAnsi="Arial" w:cs="Arial"/>
          <w:sz w:val="24"/>
          <w:szCs w:val="24"/>
          <w:lang w:val="pl-PL"/>
        </w:rPr>
        <w:t>.</w:t>
      </w:r>
    </w:p>
    <w:p w14:paraId="36BFB06D" w14:textId="77777777" w:rsidR="00836FC6" w:rsidRDefault="00836FC6" w:rsidP="00836FC6">
      <w:pPr>
        <w:pStyle w:val="Tekstprzypisudolnego"/>
        <w:spacing w:before="240"/>
        <w:rPr>
          <w:rFonts w:ascii="Arial" w:hAnsi="Arial" w:cs="Arial"/>
          <w:sz w:val="24"/>
          <w:szCs w:val="24"/>
          <w:lang w:val="pl-PL"/>
        </w:rPr>
      </w:pPr>
      <w:r>
        <w:rPr>
          <w:rFonts w:ascii="Arial" w:hAnsi="Arial" w:cs="Arial"/>
          <w:sz w:val="24"/>
          <w:szCs w:val="24"/>
          <w:lang w:val="pl-PL"/>
        </w:rPr>
        <w:t xml:space="preserve">Strony umowy: </w:t>
      </w:r>
    </w:p>
    <w:p w14:paraId="49BF5F10" w14:textId="1A5C5598" w:rsidR="00E43CAE" w:rsidRPr="00C25F03" w:rsidRDefault="00836FC6" w:rsidP="00AB4A96">
      <w:r w:rsidRPr="734E3732">
        <w:rPr>
          <w:rFonts w:cs="Arial"/>
          <w:sz w:val="24"/>
          <w:szCs w:val="24"/>
        </w:rPr>
        <w:t xml:space="preserve">Instytucja </w:t>
      </w:r>
      <w:r w:rsidR="72A53FD2" w:rsidRPr="734E3732">
        <w:rPr>
          <w:rFonts w:cs="Arial"/>
          <w:sz w:val="24"/>
          <w:szCs w:val="24"/>
        </w:rPr>
        <w:t>P</w:t>
      </w:r>
      <w:r w:rsidRPr="734E3732">
        <w:rPr>
          <w:rFonts w:cs="Arial"/>
          <w:sz w:val="24"/>
          <w:szCs w:val="24"/>
        </w:rPr>
        <w:t>ośrednicząca FEM 2021-2027:</w:t>
      </w:r>
      <w:r w:rsidRPr="00C25F03">
        <w:rPr>
          <w:rFonts w:cs="Arial"/>
          <w:sz w:val="24"/>
          <w:szCs w:val="24"/>
        </w:rPr>
        <w:t>Małopolski</w:t>
      </w:r>
      <w:r>
        <w:rPr>
          <w:rFonts w:cs="Arial"/>
          <w:sz w:val="24"/>
          <w:szCs w:val="24"/>
        </w:rPr>
        <w:t>e</w:t>
      </w:r>
      <w:r w:rsidRPr="00C25F03">
        <w:rPr>
          <w:rFonts w:cs="Arial"/>
          <w:sz w:val="24"/>
          <w:szCs w:val="24"/>
        </w:rPr>
        <w:t xml:space="preserve"> </w:t>
      </w:r>
      <w:r w:rsidR="00E43CAE" w:rsidRPr="00C25F03">
        <w:rPr>
          <w:rFonts w:cs="Arial"/>
          <w:sz w:val="24"/>
          <w:szCs w:val="24"/>
        </w:rPr>
        <w:t>Centrum Przedsiębiorczości</w:t>
      </w:r>
      <w:r w:rsidR="00CE10BC" w:rsidRPr="00C25F03">
        <w:rPr>
          <w:rFonts w:cs="Arial"/>
          <w:sz w:val="24"/>
          <w:szCs w:val="24"/>
        </w:rPr>
        <w:t xml:space="preserve"> </w:t>
      </w:r>
      <w:r w:rsidR="00B67906" w:rsidRPr="00C25F03">
        <w:rPr>
          <w:rFonts w:cs="Arial"/>
          <w:sz w:val="24"/>
          <w:szCs w:val="24"/>
        </w:rPr>
        <w:t>–</w:t>
      </w:r>
      <w:r w:rsidR="002563E6" w:rsidRPr="00C25F03">
        <w:rPr>
          <w:rFonts w:cs="Arial"/>
          <w:sz w:val="24"/>
          <w:szCs w:val="24"/>
        </w:rPr>
        <w:t xml:space="preserve"> </w:t>
      </w:r>
      <w:r w:rsidRPr="00C25F03">
        <w:rPr>
          <w:rFonts w:cs="Arial"/>
          <w:sz w:val="24"/>
          <w:szCs w:val="24"/>
        </w:rPr>
        <w:t>wojewódzk</w:t>
      </w:r>
      <w:r>
        <w:rPr>
          <w:rFonts w:cs="Arial"/>
          <w:sz w:val="24"/>
          <w:szCs w:val="24"/>
        </w:rPr>
        <w:t>a</w:t>
      </w:r>
      <w:r w:rsidRPr="00C25F03">
        <w:rPr>
          <w:rFonts w:cs="Arial"/>
          <w:sz w:val="24"/>
          <w:szCs w:val="24"/>
        </w:rPr>
        <w:t xml:space="preserve"> samorządow</w:t>
      </w:r>
      <w:r>
        <w:rPr>
          <w:rFonts w:cs="Arial"/>
          <w:sz w:val="24"/>
          <w:szCs w:val="24"/>
        </w:rPr>
        <w:t>a</w:t>
      </w:r>
      <w:r w:rsidRPr="00C25F03">
        <w:rPr>
          <w:rFonts w:cs="Arial"/>
          <w:sz w:val="24"/>
          <w:szCs w:val="24"/>
        </w:rPr>
        <w:t xml:space="preserve"> jednostk</w:t>
      </w:r>
      <w:r>
        <w:rPr>
          <w:rFonts w:cs="Arial"/>
          <w:sz w:val="24"/>
          <w:szCs w:val="24"/>
        </w:rPr>
        <w:t>a</w:t>
      </w:r>
      <w:r w:rsidRPr="00C25F03">
        <w:rPr>
          <w:rFonts w:cs="Arial"/>
          <w:sz w:val="24"/>
          <w:szCs w:val="24"/>
        </w:rPr>
        <w:t xml:space="preserve"> organizacyjn</w:t>
      </w:r>
      <w:r>
        <w:rPr>
          <w:rFonts w:cs="Arial"/>
          <w:sz w:val="24"/>
          <w:szCs w:val="24"/>
        </w:rPr>
        <w:t>a</w:t>
      </w:r>
      <w:r w:rsidRPr="00C25F03">
        <w:rPr>
          <w:rFonts w:cs="Arial"/>
          <w:sz w:val="24"/>
          <w:szCs w:val="24"/>
        </w:rPr>
        <w:t xml:space="preserve"> </w:t>
      </w:r>
      <w:r w:rsidR="002563E6" w:rsidRPr="00C25F03">
        <w:rPr>
          <w:rFonts w:cs="Arial"/>
          <w:sz w:val="24"/>
          <w:szCs w:val="24"/>
        </w:rPr>
        <w:t>Województwa Małopolskiego</w:t>
      </w:r>
      <w:r w:rsidR="00521F9B" w:rsidRPr="00C25F03">
        <w:rPr>
          <w:rFonts w:cs="Arial"/>
          <w:sz w:val="24"/>
          <w:szCs w:val="24"/>
        </w:rPr>
        <w:t xml:space="preserve"> z </w:t>
      </w:r>
      <w:r w:rsidR="00CE10BC" w:rsidRPr="00C25F03">
        <w:rPr>
          <w:rFonts w:cs="Arial"/>
          <w:sz w:val="24"/>
          <w:szCs w:val="24"/>
        </w:rPr>
        <w:t>siedzibą</w:t>
      </w:r>
      <w:r w:rsidR="00521F9B" w:rsidRPr="00C25F03">
        <w:rPr>
          <w:rFonts w:cs="Arial"/>
          <w:sz w:val="24"/>
          <w:szCs w:val="24"/>
        </w:rPr>
        <w:t xml:space="preserve"> w </w:t>
      </w:r>
      <w:r w:rsidR="00CE10BC" w:rsidRPr="00C25F03">
        <w:rPr>
          <w:rFonts w:cs="Arial"/>
          <w:sz w:val="24"/>
          <w:szCs w:val="24"/>
        </w:rPr>
        <w:t>Krakowie, ul. Jasnogórska 11,</w:t>
      </w:r>
      <w:r w:rsidR="005C3577" w:rsidRPr="00C25F03">
        <w:rPr>
          <w:rFonts w:cs="Arial"/>
          <w:sz w:val="24"/>
          <w:szCs w:val="24"/>
        </w:rPr>
        <w:t xml:space="preserve"> </w:t>
      </w:r>
      <w:r w:rsidR="00CE10BC" w:rsidRPr="00C25F03">
        <w:rPr>
          <w:rFonts w:cs="Arial"/>
          <w:sz w:val="24"/>
          <w:szCs w:val="24"/>
        </w:rPr>
        <w:t>31</w:t>
      </w:r>
      <w:r w:rsidR="005C3577" w:rsidRPr="00C25F03">
        <w:rPr>
          <w:rFonts w:cs="Arial"/>
          <w:sz w:val="24"/>
          <w:szCs w:val="24"/>
        </w:rPr>
        <w:t>-</w:t>
      </w:r>
      <w:r w:rsidR="00CE10BC" w:rsidRPr="00C25F03">
        <w:rPr>
          <w:rFonts w:cs="Arial"/>
          <w:sz w:val="24"/>
          <w:szCs w:val="24"/>
        </w:rPr>
        <w:t>358 Kraków</w:t>
      </w:r>
      <w:r w:rsidR="00E43CAE" w:rsidRPr="00C25F03">
        <w:rPr>
          <w:rFonts w:cs="Arial"/>
          <w:sz w:val="24"/>
          <w:szCs w:val="24"/>
        </w:rPr>
        <w:t xml:space="preserve">, </w:t>
      </w:r>
    </w:p>
    <w:p w14:paraId="4DAEC8F2" w14:textId="77777777" w:rsidR="00E43CAE" w:rsidRPr="00C25F03" w:rsidRDefault="00E43CAE" w:rsidP="002B6D09">
      <w:pPr>
        <w:pStyle w:val="Tekstpodstawowy"/>
        <w:jc w:val="left"/>
      </w:pPr>
    </w:p>
    <w:p w14:paraId="0B6E7392" w14:textId="0295CD85" w:rsidR="00836FC6" w:rsidRPr="005227B8" w:rsidRDefault="00836FC6" w:rsidP="00AB4A96">
      <w:r w:rsidRPr="734E3732">
        <w:rPr>
          <w:rFonts w:cs="Arial"/>
          <w:sz w:val="24"/>
          <w:szCs w:val="24"/>
        </w:rPr>
        <w:t>Instytucję Pośredniczącą</w:t>
      </w:r>
      <w:r w:rsidR="59CB94D1" w:rsidRPr="734E3732">
        <w:rPr>
          <w:rFonts w:cs="Arial"/>
          <w:sz w:val="24"/>
          <w:szCs w:val="24"/>
        </w:rPr>
        <w:t xml:space="preserve"> </w:t>
      </w:r>
      <w:r w:rsidR="282D504C" w:rsidRPr="734E3732">
        <w:rPr>
          <w:rFonts w:cs="Arial"/>
          <w:sz w:val="24"/>
          <w:szCs w:val="24"/>
        </w:rPr>
        <w:t>FEM 2021-2027</w:t>
      </w:r>
      <w:r w:rsidR="282D504C">
        <w:t xml:space="preserve"> </w:t>
      </w:r>
      <w:r w:rsidR="282D504C" w:rsidRPr="734E3732">
        <w:rPr>
          <w:rFonts w:cs="Arial"/>
          <w:sz w:val="24"/>
          <w:szCs w:val="24"/>
        </w:rPr>
        <w:t xml:space="preserve">reprezentuje: </w:t>
      </w:r>
    </w:p>
    <w:p w14:paraId="275466AE" w14:textId="77777777" w:rsidR="00836FC6" w:rsidRPr="00B51E1C" w:rsidRDefault="00836FC6" w:rsidP="00836FC6">
      <w:pPr>
        <w:pStyle w:val="Tekstpodstawowy"/>
        <w:jc w:val="left"/>
      </w:pPr>
      <w:r w:rsidRPr="005227B8">
        <w:t xml:space="preserve">Rafał Solecki - Dyrektor Małopolskiego Centrum Przedsiębiorczości,  </w:t>
      </w:r>
    </w:p>
    <w:p w14:paraId="6BF3F55A" w14:textId="77777777" w:rsidR="00836FC6" w:rsidRPr="00B51E1C" w:rsidRDefault="00836FC6" w:rsidP="00836FC6">
      <w:pPr>
        <w:pStyle w:val="Tekstpodstawowy"/>
        <w:jc w:val="left"/>
      </w:pPr>
    </w:p>
    <w:p w14:paraId="09187D3A" w14:textId="77777777" w:rsidR="00836FC6" w:rsidRPr="00B51E1C" w:rsidRDefault="00836FC6" w:rsidP="00836FC6">
      <w:pPr>
        <w:rPr>
          <w:rFonts w:cs="Arial"/>
          <w:sz w:val="24"/>
          <w:szCs w:val="24"/>
        </w:rPr>
      </w:pPr>
      <w:r>
        <w:rPr>
          <w:rFonts w:cs="Arial"/>
          <w:sz w:val="24"/>
          <w:szCs w:val="24"/>
        </w:rPr>
        <w:t>Beneficjent:</w:t>
      </w:r>
    </w:p>
    <w:p w14:paraId="5AFC6BA5" w14:textId="761ABEB9" w:rsidR="00075140" w:rsidRPr="00C25F03" w:rsidRDefault="00E43CAE" w:rsidP="00AB4A96">
      <w:pPr>
        <w:rPr>
          <w:rFonts w:cs="Arial"/>
          <w:sz w:val="24"/>
          <w:szCs w:val="24"/>
          <w:lang w:eastAsia="en-US"/>
        </w:rPr>
      </w:pPr>
      <w:r w:rsidRPr="00C25F03">
        <w:rPr>
          <w:rFonts w:cs="Arial"/>
          <w:sz w:val="24"/>
          <w:szCs w:val="24"/>
        </w:rPr>
        <w:t>.............................................................................................</w:t>
      </w:r>
      <w:r w:rsidR="005C3577" w:rsidRPr="00C25F03">
        <w:rPr>
          <w:rFonts w:cs="Arial"/>
          <w:sz w:val="24"/>
          <w:szCs w:val="24"/>
        </w:rPr>
        <w:t>..................</w:t>
      </w:r>
      <w:r w:rsidRPr="00C25F03">
        <w:rPr>
          <w:rFonts w:cs="Arial"/>
          <w:sz w:val="24"/>
          <w:szCs w:val="24"/>
        </w:rPr>
        <w:t>.........................</w:t>
      </w:r>
      <w:r w:rsidRPr="00C25F03">
        <w:rPr>
          <w:rFonts w:cs="Arial"/>
          <w:sz w:val="24"/>
          <w:szCs w:val="24"/>
          <w:vertAlign w:val="superscript"/>
        </w:rPr>
        <w:t xml:space="preserve"> </w:t>
      </w:r>
      <w:r w:rsidRPr="00C25F03">
        <w:rPr>
          <w:rFonts w:cs="Arial"/>
          <w:i/>
          <w:iCs/>
          <w:sz w:val="24"/>
          <w:szCs w:val="24"/>
        </w:rPr>
        <w:t>[nazwa</w:t>
      </w:r>
      <w:r w:rsidR="00521F9B" w:rsidRPr="00C25F03">
        <w:rPr>
          <w:rFonts w:cs="Arial"/>
          <w:i/>
          <w:iCs/>
          <w:sz w:val="24"/>
          <w:szCs w:val="24"/>
        </w:rPr>
        <w:t xml:space="preserve"> i </w:t>
      </w:r>
      <w:r w:rsidRPr="00C25F03">
        <w:rPr>
          <w:rFonts w:cs="Arial"/>
          <w:i/>
          <w:iCs/>
          <w:sz w:val="24"/>
          <w:szCs w:val="24"/>
        </w:rPr>
        <w:t>adres Beneficjenta, NIP,</w:t>
      </w:r>
      <w:r w:rsidR="00521F9B" w:rsidRPr="00C25F03">
        <w:rPr>
          <w:rFonts w:cs="Arial"/>
          <w:i/>
          <w:iCs/>
          <w:sz w:val="24"/>
          <w:szCs w:val="24"/>
        </w:rPr>
        <w:t xml:space="preserve"> a </w:t>
      </w:r>
      <w:r w:rsidRPr="00C25F03">
        <w:rPr>
          <w:rFonts w:cs="Arial"/>
          <w:i/>
          <w:iCs/>
          <w:sz w:val="24"/>
          <w:szCs w:val="24"/>
        </w:rPr>
        <w:t>gdy posiada również REGON, numer KRS oraz kapitał zakładowy</w:t>
      </w:r>
      <w:r w:rsidR="00F5104E" w:rsidRPr="00C25F03">
        <w:rPr>
          <w:rFonts w:cs="Arial"/>
          <w:i/>
          <w:iCs/>
          <w:sz w:val="24"/>
          <w:szCs w:val="24"/>
        </w:rPr>
        <w:t xml:space="preserve"> lub informacja</w:t>
      </w:r>
      <w:r w:rsidR="00521F9B" w:rsidRPr="00C25F03">
        <w:rPr>
          <w:rFonts w:cs="Arial"/>
          <w:i/>
          <w:iCs/>
          <w:sz w:val="24"/>
          <w:szCs w:val="24"/>
        </w:rPr>
        <w:t xml:space="preserve"> o </w:t>
      </w:r>
      <w:r w:rsidR="00F5104E" w:rsidRPr="00C25F03">
        <w:rPr>
          <w:rFonts w:cs="Arial"/>
          <w:i/>
          <w:iCs/>
          <w:sz w:val="24"/>
          <w:szCs w:val="24"/>
        </w:rPr>
        <w:t>wpisie do centralnej ewidencji</w:t>
      </w:r>
      <w:r w:rsidR="00521F9B" w:rsidRPr="00C25F03">
        <w:rPr>
          <w:rFonts w:cs="Arial"/>
          <w:i/>
          <w:iCs/>
          <w:sz w:val="24"/>
          <w:szCs w:val="24"/>
        </w:rPr>
        <w:t xml:space="preserve"> i </w:t>
      </w:r>
      <w:r w:rsidR="00F5104E" w:rsidRPr="00C25F03">
        <w:rPr>
          <w:rFonts w:cs="Arial"/>
          <w:i/>
          <w:iCs/>
          <w:sz w:val="24"/>
          <w:szCs w:val="24"/>
        </w:rPr>
        <w:t>informacji</w:t>
      </w:r>
      <w:r w:rsidR="00521F9B" w:rsidRPr="00C25F03">
        <w:rPr>
          <w:rFonts w:cs="Arial"/>
          <w:i/>
          <w:iCs/>
          <w:sz w:val="24"/>
          <w:szCs w:val="24"/>
        </w:rPr>
        <w:t xml:space="preserve"> o </w:t>
      </w:r>
      <w:r w:rsidR="00F5104E" w:rsidRPr="00C25F03">
        <w:rPr>
          <w:rFonts w:cs="Arial"/>
          <w:i/>
          <w:iCs/>
          <w:sz w:val="24"/>
          <w:szCs w:val="24"/>
        </w:rPr>
        <w:t>działalności gospodarczej</w:t>
      </w:r>
      <w:r w:rsidRPr="00C25F03">
        <w:rPr>
          <w:rFonts w:cs="Arial"/>
          <w:i/>
          <w:iCs/>
          <w:sz w:val="24"/>
          <w:szCs w:val="24"/>
        </w:rPr>
        <w:t>],</w:t>
      </w:r>
      <w:r w:rsidRPr="00C25F03">
        <w:rPr>
          <w:rFonts w:cs="Arial"/>
          <w:sz w:val="24"/>
          <w:szCs w:val="24"/>
        </w:rPr>
        <w:t xml:space="preserve"> </w:t>
      </w:r>
    </w:p>
    <w:p w14:paraId="11FDC8D9" w14:textId="167CE669" w:rsidR="00836FC6" w:rsidRPr="00B51E1C" w:rsidRDefault="00836FC6" w:rsidP="00836FC6">
      <w:pPr>
        <w:pStyle w:val="Tekstpodstawowy"/>
        <w:jc w:val="left"/>
      </w:pPr>
      <w:r w:rsidRPr="320FCD5D">
        <w:rPr>
          <w:lang w:val="pl-PL"/>
        </w:rPr>
        <w:t>Beneficjenta reprezentuje………………………………………………………………….</w:t>
      </w:r>
    </w:p>
    <w:p w14:paraId="20BA7E79" w14:textId="77777777" w:rsidR="00075140" w:rsidRPr="00C25F03" w:rsidRDefault="00075140" w:rsidP="002B6D09">
      <w:pPr>
        <w:widowControl w:val="0"/>
        <w:rPr>
          <w:rFonts w:cs="Arial"/>
          <w:sz w:val="24"/>
          <w:szCs w:val="24"/>
        </w:rPr>
      </w:pPr>
    </w:p>
    <w:p w14:paraId="2D92A028" w14:textId="77777777" w:rsidR="00075140" w:rsidRPr="00C25F03" w:rsidRDefault="00075140" w:rsidP="002B6D09">
      <w:pPr>
        <w:widowControl w:val="0"/>
        <w:rPr>
          <w:rFonts w:cs="Arial"/>
          <w:sz w:val="24"/>
          <w:szCs w:val="24"/>
        </w:rPr>
      </w:pPr>
    </w:p>
    <w:p w14:paraId="6D16DAD9" w14:textId="77777777" w:rsidR="00E43CAE" w:rsidRPr="00C25F03" w:rsidRDefault="008319F6" w:rsidP="002B6D09">
      <w:pPr>
        <w:widowControl w:val="0"/>
        <w:rPr>
          <w:rFonts w:cs="Arial"/>
          <w:sz w:val="24"/>
          <w:szCs w:val="24"/>
        </w:rPr>
      </w:pPr>
      <w:r w:rsidRPr="00C25F03">
        <w:rPr>
          <w:rFonts w:cs="Arial"/>
          <w:sz w:val="24"/>
          <w:szCs w:val="24"/>
        </w:rPr>
        <w:t>Dokument stwierdzający umocowanie do zawarcia niniejszej Umowy ze strony Beneficjenta stanowi załącznik nr 1 do Umowy</w:t>
      </w:r>
      <w:r w:rsidR="592FCC27" w:rsidRPr="00C25F03">
        <w:rPr>
          <w:rFonts w:cs="Arial"/>
          <w:sz w:val="24"/>
          <w:szCs w:val="24"/>
        </w:rPr>
        <w:t xml:space="preserve"> (jeśli dotyczy)</w:t>
      </w:r>
      <w:r w:rsidRPr="00C25F03">
        <w:rPr>
          <w:rFonts w:cs="Arial"/>
          <w:sz w:val="24"/>
          <w:szCs w:val="24"/>
        </w:rPr>
        <w:t>.</w:t>
      </w:r>
    </w:p>
    <w:p w14:paraId="20D69924" w14:textId="77777777" w:rsidR="00E43CAE" w:rsidRPr="00C25F03" w:rsidRDefault="00E43CAE" w:rsidP="002B6D09">
      <w:pPr>
        <w:widowControl w:val="0"/>
        <w:rPr>
          <w:rFonts w:cs="Arial"/>
          <w:sz w:val="24"/>
          <w:szCs w:val="24"/>
        </w:rPr>
      </w:pPr>
    </w:p>
    <w:p w14:paraId="63BDB98A" w14:textId="77777777" w:rsidR="00E43CAE" w:rsidRPr="00C25F03" w:rsidRDefault="00E43CAE">
      <w:pPr>
        <w:widowControl w:val="0"/>
        <w:jc w:val="both"/>
        <w:rPr>
          <w:rFonts w:cs="Arial"/>
          <w:b/>
          <w:sz w:val="24"/>
          <w:szCs w:val="24"/>
        </w:rPr>
      </w:pPr>
    </w:p>
    <w:p w14:paraId="0083DD92" w14:textId="77777777" w:rsidR="004F2F5E" w:rsidRPr="00C25F03" w:rsidRDefault="004F2F5E" w:rsidP="345188E5">
      <w:pPr>
        <w:widowControl w:val="0"/>
        <w:jc w:val="both"/>
        <w:rPr>
          <w:rFonts w:cs="Arial"/>
          <w:b/>
          <w:bCs/>
          <w:sz w:val="24"/>
          <w:szCs w:val="24"/>
        </w:rPr>
      </w:pPr>
    </w:p>
    <w:p w14:paraId="5DD7D5DF" w14:textId="77777777" w:rsidR="003E71B5" w:rsidRPr="00C25F03" w:rsidRDefault="003E71B5" w:rsidP="345188E5">
      <w:pPr>
        <w:widowControl w:val="0"/>
        <w:jc w:val="both"/>
        <w:rPr>
          <w:rFonts w:cs="Arial"/>
          <w:b/>
          <w:bCs/>
          <w:sz w:val="24"/>
          <w:szCs w:val="24"/>
        </w:rPr>
      </w:pPr>
    </w:p>
    <w:p w14:paraId="3C34AFD1" w14:textId="77777777" w:rsidR="003E71B5" w:rsidRPr="00C25F03" w:rsidRDefault="003E71B5" w:rsidP="345188E5">
      <w:pPr>
        <w:widowControl w:val="0"/>
        <w:jc w:val="both"/>
        <w:rPr>
          <w:rFonts w:cs="Arial"/>
          <w:b/>
          <w:bCs/>
          <w:sz w:val="24"/>
          <w:szCs w:val="24"/>
        </w:rPr>
      </w:pPr>
    </w:p>
    <w:p w14:paraId="178236E8" w14:textId="77777777" w:rsidR="00783A11" w:rsidRDefault="00783A11" w:rsidP="00783A11">
      <w:pPr>
        <w:pStyle w:val="SK0paragraf"/>
        <w:spacing w:before="120" w:after="120"/>
        <w:jc w:val="left"/>
        <w:rPr>
          <w:sz w:val="24"/>
          <w:szCs w:val="24"/>
        </w:rPr>
      </w:pPr>
    </w:p>
    <w:p w14:paraId="06A48064" w14:textId="3BC8ECF3" w:rsidR="00783A11" w:rsidRDefault="00783A11" w:rsidP="00783A11">
      <w:pPr>
        <w:pStyle w:val="SK0paragraf"/>
        <w:spacing w:before="120" w:after="120"/>
        <w:ind w:left="0" w:firstLine="0"/>
        <w:jc w:val="left"/>
        <w:rPr>
          <w:sz w:val="24"/>
          <w:szCs w:val="24"/>
        </w:rPr>
      </w:pPr>
    </w:p>
    <w:p w14:paraId="2636FD0C" w14:textId="77777777" w:rsidR="00783A11" w:rsidRPr="00783A11" w:rsidRDefault="00783A11" w:rsidP="00783A11">
      <w:pPr>
        <w:pStyle w:val="SK2TEKST"/>
      </w:pPr>
    </w:p>
    <w:p w14:paraId="4C49C821" w14:textId="2C1D99DD" w:rsidR="00725611" w:rsidRPr="00C25F03" w:rsidRDefault="00C71D88" w:rsidP="00783A11">
      <w:pPr>
        <w:pStyle w:val="SK0paragraf"/>
        <w:spacing w:before="120" w:after="120"/>
        <w:ind w:left="0" w:firstLine="0"/>
        <w:jc w:val="left"/>
        <w:rPr>
          <w:sz w:val="24"/>
          <w:szCs w:val="24"/>
        </w:rPr>
      </w:pPr>
      <w:r w:rsidRPr="00C25F03">
        <w:rPr>
          <w:sz w:val="24"/>
          <w:szCs w:val="24"/>
        </w:rPr>
        <w:lastRenderedPageBreak/>
        <w:t>§ 1.</w:t>
      </w:r>
    </w:p>
    <w:p w14:paraId="458F86B6" w14:textId="77777777" w:rsidR="00E43CAE" w:rsidRPr="00C25F03" w:rsidRDefault="00E43CAE" w:rsidP="002B6D09">
      <w:pPr>
        <w:pStyle w:val="Tekstpodstawowy"/>
        <w:tabs>
          <w:tab w:val="left" w:pos="360"/>
        </w:tabs>
        <w:spacing w:before="120"/>
        <w:jc w:val="left"/>
        <w:rPr>
          <w:lang w:val="pl-PL"/>
        </w:rPr>
      </w:pPr>
      <w:r w:rsidRPr="00C25F03">
        <w:t>Ilekroć</w:t>
      </w:r>
      <w:r w:rsidR="00521F9B" w:rsidRPr="00C25F03">
        <w:t xml:space="preserve"> w </w:t>
      </w:r>
      <w:r w:rsidRPr="00C25F03">
        <w:t>niniejszej Umowie jest mowa o:</w:t>
      </w:r>
    </w:p>
    <w:p w14:paraId="2E2FBD19" w14:textId="77777777" w:rsidR="004801CC" w:rsidRPr="00C25F03" w:rsidRDefault="00D61667" w:rsidP="002B6D09">
      <w:pPr>
        <w:pStyle w:val="SK1definicje"/>
        <w:jc w:val="left"/>
        <w:rPr>
          <w:sz w:val="24"/>
          <w:szCs w:val="24"/>
        </w:rPr>
      </w:pPr>
      <w:r w:rsidRPr="00C25F03">
        <w:rPr>
          <w:sz w:val="24"/>
          <w:szCs w:val="24"/>
        </w:rPr>
        <w:t>„</w:t>
      </w:r>
      <w:r w:rsidR="004801CC" w:rsidRPr="00C25F03">
        <w:rPr>
          <w:sz w:val="24"/>
          <w:szCs w:val="24"/>
        </w:rPr>
        <w:t>Administrator</w:t>
      </w:r>
      <w:r w:rsidR="00574CF2" w:rsidRPr="00C25F03">
        <w:rPr>
          <w:sz w:val="24"/>
          <w:szCs w:val="24"/>
        </w:rPr>
        <w:t>ze</w:t>
      </w:r>
      <w:r w:rsidR="004801CC" w:rsidRPr="00C25F03">
        <w:rPr>
          <w:sz w:val="24"/>
          <w:szCs w:val="24"/>
        </w:rPr>
        <w:t xml:space="preserve"> Merytoryczny</w:t>
      </w:r>
      <w:r w:rsidR="00574CF2" w:rsidRPr="00C25F03">
        <w:rPr>
          <w:sz w:val="24"/>
          <w:szCs w:val="24"/>
        </w:rPr>
        <w:t>m</w:t>
      </w:r>
      <w:r w:rsidR="00521F9B" w:rsidRPr="00C25F03">
        <w:rPr>
          <w:sz w:val="24"/>
          <w:szCs w:val="24"/>
        </w:rPr>
        <w:t xml:space="preserve"> w </w:t>
      </w:r>
      <w:r w:rsidR="00EA17A2" w:rsidRPr="00C25F03">
        <w:rPr>
          <w:sz w:val="24"/>
          <w:szCs w:val="24"/>
        </w:rPr>
        <w:t>IP FEM</w:t>
      </w:r>
      <w:r w:rsidRPr="00C25F03">
        <w:rPr>
          <w:sz w:val="24"/>
          <w:szCs w:val="24"/>
        </w:rPr>
        <w:t>”</w:t>
      </w:r>
      <w:r w:rsidR="004801CC" w:rsidRPr="00C25F03">
        <w:rPr>
          <w:sz w:val="24"/>
          <w:szCs w:val="24"/>
        </w:rPr>
        <w:t xml:space="preserve"> (AMI) – </w:t>
      </w:r>
      <w:r w:rsidR="00574CF2" w:rsidRPr="00C25F03">
        <w:rPr>
          <w:sz w:val="24"/>
          <w:szCs w:val="24"/>
        </w:rPr>
        <w:t xml:space="preserve">należy przez to rozumieć </w:t>
      </w:r>
      <w:r w:rsidR="004801CC" w:rsidRPr="00C25F03">
        <w:rPr>
          <w:sz w:val="24"/>
          <w:szCs w:val="24"/>
        </w:rPr>
        <w:t>pracownik</w:t>
      </w:r>
      <w:r w:rsidR="00574CF2" w:rsidRPr="00C25F03">
        <w:rPr>
          <w:sz w:val="24"/>
          <w:szCs w:val="24"/>
        </w:rPr>
        <w:t>a</w:t>
      </w:r>
      <w:r w:rsidR="00521F9B" w:rsidRPr="00C25F03">
        <w:rPr>
          <w:sz w:val="24"/>
          <w:szCs w:val="24"/>
        </w:rPr>
        <w:t xml:space="preserve"> w</w:t>
      </w:r>
      <w:r w:rsidR="00852C83" w:rsidRPr="00C25F03">
        <w:rPr>
          <w:sz w:val="24"/>
          <w:szCs w:val="24"/>
        </w:rPr>
        <w:t xml:space="preserve"> IP FEM</w:t>
      </w:r>
      <w:r w:rsidR="00574CF2" w:rsidRPr="00C25F03">
        <w:rPr>
          <w:sz w:val="24"/>
          <w:szCs w:val="24"/>
        </w:rPr>
        <w:t xml:space="preserve"> wyznaczonego</w:t>
      </w:r>
      <w:r w:rsidR="004801CC" w:rsidRPr="00C25F03">
        <w:rPr>
          <w:sz w:val="24"/>
          <w:szCs w:val="24"/>
        </w:rPr>
        <w:t xml:space="preserve"> do </w:t>
      </w:r>
      <w:r w:rsidR="004801CC" w:rsidRPr="00C25F03">
        <w:rPr>
          <w:rFonts w:eastAsia="Times New Roman"/>
          <w:sz w:val="24"/>
          <w:szCs w:val="24"/>
          <w:lang w:eastAsia="pl-PL"/>
        </w:rPr>
        <w:t>nadawania uprawnień, wsparcia technicznego</w:t>
      </w:r>
      <w:r w:rsidR="00521F9B" w:rsidRPr="00C25F03">
        <w:rPr>
          <w:rFonts w:eastAsia="Times New Roman"/>
          <w:sz w:val="24"/>
          <w:szCs w:val="24"/>
          <w:lang w:eastAsia="pl-PL"/>
        </w:rPr>
        <w:t xml:space="preserve"> w </w:t>
      </w:r>
      <w:r w:rsidR="004801CC" w:rsidRPr="00C25F03">
        <w:rPr>
          <w:rFonts w:eastAsia="Times New Roman"/>
          <w:sz w:val="24"/>
          <w:szCs w:val="24"/>
          <w:lang w:eastAsia="pl-PL"/>
        </w:rPr>
        <w:t xml:space="preserve">obsłudze </w:t>
      </w:r>
      <w:r w:rsidR="00CE6A55" w:rsidRPr="00C25F03">
        <w:rPr>
          <w:rFonts w:eastAsia="Times New Roman"/>
          <w:sz w:val="24"/>
          <w:szCs w:val="24"/>
          <w:lang w:eastAsia="pl-PL"/>
        </w:rPr>
        <w:t>CST</w:t>
      </w:r>
      <w:r w:rsidR="00796D51" w:rsidRPr="00C25F03">
        <w:rPr>
          <w:rFonts w:eastAsia="Times New Roman"/>
          <w:sz w:val="24"/>
          <w:szCs w:val="24"/>
          <w:lang w:eastAsia="pl-PL"/>
        </w:rPr>
        <w:t>20</w:t>
      </w:r>
      <w:r w:rsidR="0BAA7359" w:rsidRPr="00C25F03">
        <w:rPr>
          <w:rFonts w:eastAsia="Times New Roman"/>
          <w:sz w:val="24"/>
          <w:szCs w:val="24"/>
          <w:lang w:eastAsia="pl-PL"/>
        </w:rPr>
        <w:t>21</w:t>
      </w:r>
      <w:r w:rsidR="004801CC" w:rsidRPr="00C25F03">
        <w:rPr>
          <w:rFonts w:eastAsia="Times New Roman"/>
          <w:sz w:val="24"/>
          <w:szCs w:val="24"/>
          <w:lang w:eastAsia="pl-PL"/>
        </w:rPr>
        <w:t>, obsługi zgłoszeń dotyczących problemów technicznych</w:t>
      </w:r>
      <w:r w:rsidR="00521F9B" w:rsidRPr="00C25F03">
        <w:rPr>
          <w:rFonts w:eastAsia="Times New Roman"/>
          <w:sz w:val="24"/>
          <w:szCs w:val="24"/>
          <w:lang w:eastAsia="pl-PL"/>
        </w:rPr>
        <w:t xml:space="preserve"> w </w:t>
      </w:r>
      <w:r w:rsidR="004801CC" w:rsidRPr="00C25F03">
        <w:rPr>
          <w:rFonts w:eastAsia="Times New Roman"/>
          <w:sz w:val="24"/>
          <w:szCs w:val="24"/>
          <w:lang w:eastAsia="pl-PL"/>
        </w:rPr>
        <w:t>systemie,</w:t>
      </w:r>
      <w:r w:rsidR="00521F9B" w:rsidRPr="00C25F03">
        <w:rPr>
          <w:rFonts w:eastAsia="Times New Roman"/>
          <w:sz w:val="24"/>
          <w:szCs w:val="24"/>
          <w:lang w:eastAsia="pl-PL"/>
        </w:rPr>
        <w:t xml:space="preserve"> w </w:t>
      </w:r>
      <w:r w:rsidR="004801CC" w:rsidRPr="00C25F03">
        <w:rPr>
          <w:rFonts w:eastAsia="Times New Roman"/>
          <w:sz w:val="24"/>
          <w:szCs w:val="24"/>
          <w:lang w:eastAsia="pl-PL"/>
        </w:rPr>
        <w:t>tym również związanych</w:t>
      </w:r>
      <w:r w:rsidR="00521F9B" w:rsidRPr="00C25F03">
        <w:rPr>
          <w:rFonts w:eastAsia="Times New Roman"/>
          <w:sz w:val="24"/>
          <w:szCs w:val="24"/>
          <w:lang w:eastAsia="pl-PL"/>
        </w:rPr>
        <w:t xml:space="preserve"> z </w:t>
      </w:r>
      <w:r w:rsidR="004801CC" w:rsidRPr="00C25F03">
        <w:rPr>
          <w:rFonts w:eastAsia="Times New Roman"/>
          <w:sz w:val="24"/>
          <w:szCs w:val="24"/>
          <w:lang w:eastAsia="pl-PL"/>
        </w:rPr>
        <w:t>działaniem ePUAP</w:t>
      </w:r>
      <w:r w:rsidR="00796D51" w:rsidRPr="00C25F03">
        <w:rPr>
          <w:rFonts w:eastAsia="Times New Roman"/>
          <w:sz w:val="24"/>
          <w:szCs w:val="24"/>
          <w:lang w:eastAsia="pl-PL"/>
        </w:rPr>
        <w:t>, przekazywania/upowszechniania wiedzy z zakresu obsługi CST2021</w:t>
      </w:r>
      <w:r w:rsidR="004801CC" w:rsidRPr="00C25F03">
        <w:rPr>
          <w:rFonts w:eastAsia="Times New Roman"/>
          <w:sz w:val="24"/>
          <w:szCs w:val="24"/>
          <w:lang w:eastAsia="pl-PL"/>
        </w:rPr>
        <w:t>;</w:t>
      </w:r>
    </w:p>
    <w:p w14:paraId="78763EC5" w14:textId="77777777" w:rsidR="00C53C26" w:rsidRPr="00C25F03" w:rsidRDefault="00404E0E" w:rsidP="2AD875DB">
      <w:pPr>
        <w:pStyle w:val="SK1definicje"/>
        <w:jc w:val="left"/>
        <w:rPr>
          <w:sz w:val="24"/>
          <w:szCs w:val="24"/>
        </w:rPr>
      </w:pPr>
      <w:r w:rsidRPr="00C25F03">
        <w:rPr>
          <w:sz w:val="24"/>
          <w:szCs w:val="24"/>
        </w:rPr>
        <w:t xml:space="preserve"> </w:t>
      </w:r>
      <w:r w:rsidR="3B2FFAD9" w:rsidRPr="00C25F03">
        <w:rPr>
          <w:sz w:val="24"/>
          <w:szCs w:val="24"/>
        </w:rPr>
        <w:t>„</w:t>
      </w:r>
      <w:r w:rsidR="78B2AFA3" w:rsidRPr="00C25F03">
        <w:rPr>
          <w:sz w:val="24"/>
          <w:szCs w:val="24"/>
        </w:rPr>
        <w:t>Centralnym Systemie Teleinformatycznym</w:t>
      </w:r>
      <w:r w:rsidR="3B2FFAD9" w:rsidRPr="00C25F03">
        <w:rPr>
          <w:sz w:val="24"/>
          <w:szCs w:val="24"/>
        </w:rPr>
        <w:t>”</w:t>
      </w:r>
      <w:r w:rsidR="78B2AFA3" w:rsidRPr="00C25F03">
        <w:rPr>
          <w:sz w:val="24"/>
          <w:szCs w:val="24"/>
        </w:rPr>
        <w:t xml:space="preserve"> (CST</w:t>
      </w:r>
      <w:r w:rsidR="1CBEE494" w:rsidRPr="00C25F03">
        <w:rPr>
          <w:sz w:val="24"/>
          <w:szCs w:val="24"/>
        </w:rPr>
        <w:t>2021</w:t>
      </w:r>
      <w:r w:rsidR="78B2AFA3" w:rsidRPr="00C25F03">
        <w:rPr>
          <w:sz w:val="24"/>
          <w:szCs w:val="24"/>
        </w:rPr>
        <w:t xml:space="preserve">) – </w:t>
      </w:r>
      <w:r w:rsidR="6075C9F0" w:rsidRPr="00C25F03">
        <w:rPr>
          <w:sz w:val="24"/>
          <w:szCs w:val="24"/>
        </w:rPr>
        <w:t>oznacza to system teleinformatyczny wykorzystywany w procesie rozliczania Projektu oraz komunikowania się z Instytucją Pośredniczącą, zarządzany przez Ministerstwo</w:t>
      </w:r>
      <w:r w:rsidR="41B24002" w:rsidRPr="00C25F03">
        <w:rPr>
          <w:sz w:val="24"/>
          <w:szCs w:val="24"/>
        </w:rPr>
        <w:t xml:space="preserve"> </w:t>
      </w:r>
      <w:r w:rsidR="1671C8B2" w:rsidRPr="00C25F03">
        <w:rPr>
          <w:sz w:val="24"/>
          <w:szCs w:val="24"/>
        </w:rPr>
        <w:t>właściwe ds. rozwoju regionalnego</w:t>
      </w:r>
      <w:r w:rsidR="6075C9F0" w:rsidRPr="00C25F03">
        <w:rPr>
          <w:sz w:val="24"/>
          <w:szCs w:val="24"/>
        </w:rPr>
        <w:t>, w którego skład wchodz</w:t>
      </w:r>
      <w:r w:rsidR="1671C8B2" w:rsidRPr="00C25F03">
        <w:rPr>
          <w:sz w:val="24"/>
          <w:szCs w:val="24"/>
        </w:rPr>
        <w:t>i</w:t>
      </w:r>
      <w:r w:rsidR="6075C9F0" w:rsidRPr="00C25F03">
        <w:rPr>
          <w:sz w:val="24"/>
          <w:szCs w:val="24"/>
        </w:rPr>
        <w:t xml:space="preserve"> m.in. aplikacja SL2021</w:t>
      </w:r>
      <w:r w:rsidR="0AEE0C27" w:rsidRPr="00C25F03">
        <w:rPr>
          <w:sz w:val="24"/>
          <w:szCs w:val="24"/>
        </w:rPr>
        <w:t>, której podstawowymi celami są:</w:t>
      </w:r>
    </w:p>
    <w:p w14:paraId="6B5311D6" w14:textId="77777777" w:rsidR="00C53C26" w:rsidRPr="00C25F03" w:rsidRDefault="0AEE0C27" w:rsidP="00A0127D">
      <w:pPr>
        <w:pStyle w:val="SK1poddefinicje"/>
        <w:numPr>
          <w:ilvl w:val="0"/>
          <w:numId w:val="11"/>
        </w:numPr>
        <w:ind w:left="709" w:hanging="283"/>
        <w:jc w:val="left"/>
        <w:rPr>
          <w:sz w:val="24"/>
          <w:szCs w:val="24"/>
        </w:rPr>
      </w:pPr>
      <w:r w:rsidRPr="00C25F03">
        <w:rPr>
          <w:sz w:val="24"/>
          <w:szCs w:val="24"/>
        </w:rPr>
        <w:t xml:space="preserve">wsparcie bieżącego procesu zarządzania, monitorowania i oceny </w:t>
      </w:r>
      <w:r w:rsidR="6EA79AC9" w:rsidRPr="00C25F03">
        <w:rPr>
          <w:sz w:val="24"/>
          <w:szCs w:val="24"/>
        </w:rPr>
        <w:t>postępu wdrażania Programu,</w:t>
      </w:r>
    </w:p>
    <w:p w14:paraId="6CE02BC3" w14:textId="77777777" w:rsidR="00C53C26" w:rsidRPr="00C25F03" w:rsidRDefault="0AEE0C27" w:rsidP="00A0127D">
      <w:pPr>
        <w:pStyle w:val="SK1poddefinicje"/>
        <w:numPr>
          <w:ilvl w:val="0"/>
          <w:numId w:val="11"/>
        </w:numPr>
        <w:ind w:left="709" w:hanging="283"/>
        <w:jc w:val="left"/>
        <w:rPr>
          <w:sz w:val="24"/>
          <w:szCs w:val="24"/>
        </w:rPr>
      </w:pPr>
      <w:r w:rsidRPr="00C25F03">
        <w:rPr>
          <w:sz w:val="24"/>
          <w:szCs w:val="24"/>
        </w:rPr>
        <w:t xml:space="preserve">gromadzenie odpowiedniego śladu audytowego w zakresie określonym w załączniku </w:t>
      </w:r>
      <w:r w:rsidR="00872EA3" w:rsidRPr="00C25F03">
        <w:rPr>
          <w:sz w:val="24"/>
          <w:szCs w:val="24"/>
        </w:rPr>
        <w:t>XVII do Rozporządzenia Ogólnego,</w:t>
      </w:r>
    </w:p>
    <w:p w14:paraId="6EFBBCC4" w14:textId="77777777" w:rsidR="00971A73" w:rsidRPr="00C25F03" w:rsidRDefault="6EA79AC9" w:rsidP="2AD875DB">
      <w:pPr>
        <w:pStyle w:val="SK1poddefinicje"/>
        <w:ind w:left="567" w:hanging="141"/>
        <w:jc w:val="left"/>
        <w:rPr>
          <w:sz w:val="24"/>
          <w:szCs w:val="24"/>
        </w:rPr>
      </w:pPr>
      <w:r w:rsidRPr="00C25F03">
        <w:rPr>
          <w:sz w:val="24"/>
          <w:szCs w:val="24"/>
        </w:rPr>
        <w:t>rozliczanie projektów (moduł Projekty),</w:t>
      </w:r>
    </w:p>
    <w:p w14:paraId="4A859ED1" w14:textId="77777777" w:rsidR="004801CC" w:rsidRPr="00C25F03" w:rsidRDefault="0AEE0C27" w:rsidP="2AD875DB">
      <w:pPr>
        <w:pStyle w:val="SK1poddefinicje"/>
        <w:ind w:left="567" w:hanging="141"/>
        <w:jc w:val="left"/>
        <w:rPr>
          <w:sz w:val="24"/>
          <w:szCs w:val="24"/>
        </w:rPr>
      </w:pPr>
      <w:r w:rsidRPr="00C25F03">
        <w:rPr>
          <w:sz w:val="24"/>
          <w:szCs w:val="24"/>
        </w:rPr>
        <w:t>obsługę procesów certyfikacji;</w:t>
      </w:r>
    </w:p>
    <w:p w14:paraId="032A9C42" w14:textId="77777777" w:rsidR="004801CC" w:rsidRPr="00C25F03" w:rsidRDefault="004801CC" w:rsidP="002B6D09">
      <w:pPr>
        <w:pStyle w:val="SK1definicje"/>
        <w:jc w:val="left"/>
        <w:rPr>
          <w:sz w:val="24"/>
          <w:szCs w:val="24"/>
        </w:rPr>
      </w:pPr>
      <w:r w:rsidRPr="00C25F03">
        <w:rPr>
          <w:sz w:val="24"/>
          <w:szCs w:val="24"/>
        </w:rPr>
        <w:t xml:space="preserve">„Danych osobowych” – </w:t>
      </w:r>
      <w:r w:rsidR="00A42E59" w:rsidRPr="00C25F03">
        <w:rPr>
          <w:sz w:val="24"/>
          <w:szCs w:val="24"/>
        </w:rPr>
        <w:t xml:space="preserve">należy przez to rozumieć </w:t>
      </w:r>
      <w:r w:rsidR="009542C6" w:rsidRPr="00C25F03">
        <w:rPr>
          <w:sz w:val="24"/>
          <w:szCs w:val="24"/>
        </w:rPr>
        <w:t xml:space="preserve">dane osobowe w rozumieniu </w:t>
      </w:r>
      <w:r w:rsidR="00A42E59" w:rsidRPr="00C25F03">
        <w:rPr>
          <w:sz w:val="24"/>
          <w:szCs w:val="24"/>
        </w:rPr>
        <w:t>Rozporządzenia Parlamentu Europejskiego</w:t>
      </w:r>
      <w:r w:rsidR="00521F9B" w:rsidRPr="00C25F03">
        <w:rPr>
          <w:sz w:val="24"/>
          <w:szCs w:val="24"/>
        </w:rPr>
        <w:t xml:space="preserve"> i </w:t>
      </w:r>
      <w:r w:rsidR="00A42E59" w:rsidRPr="00C25F03">
        <w:rPr>
          <w:sz w:val="24"/>
          <w:szCs w:val="24"/>
        </w:rPr>
        <w:t>Rady (UE) 2016/679</w:t>
      </w:r>
      <w:r w:rsidR="00521F9B" w:rsidRPr="00C25F03">
        <w:rPr>
          <w:sz w:val="24"/>
          <w:szCs w:val="24"/>
        </w:rPr>
        <w:t xml:space="preserve"> z </w:t>
      </w:r>
      <w:r w:rsidR="00A42E59" w:rsidRPr="00C25F03">
        <w:rPr>
          <w:sz w:val="24"/>
          <w:szCs w:val="24"/>
        </w:rPr>
        <w:t>dnia 27 kwietnia 2016 r</w:t>
      </w:r>
      <w:r w:rsidR="00897DD5" w:rsidRPr="00C25F03">
        <w:rPr>
          <w:sz w:val="24"/>
          <w:szCs w:val="24"/>
        </w:rPr>
        <w:t>. w </w:t>
      </w:r>
      <w:r w:rsidR="00A42E59" w:rsidRPr="00C25F03">
        <w:rPr>
          <w:sz w:val="24"/>
          <w:szCs w:val="24"/>
        </w:rPr>
        <w:t>sprawie ochrony osób fizycznych</w:t>
      </w:r>
      <w:r w:rsidR="00521F9B" w:rsidRPr="00C25F03">
        <w:rPr>
          <w:sz w:val="24"/>
          <w:szCs w:val="24"/>
        </w:rPr>
        <w:t xml:space="preserve"> w </w:t>
      </w:r>
      <w:r w:rsidR="00A42E59" w:rsidRPr="00C25F03">
        <w:rPr>
          <w:sz w:val="24"/>
          <w:szCs w:val="24"/>
        </w:rPr>
        <w:t>związku</w:t>
      </w:r>
      <w:r w:rsidR="00521F9B" w:rsidRPr="00C25F03">
        <w:rPr>
          <w:sz w:val="24"/>
          <w:szCs w:val="24"/>
        </w:rPr>
        <w:t xml:space="preserve"> z </w:t>
      </w:r>
      <w:r w:rsidR="00A42E59" w:rsidRPr="00C25F03">
        <w:rPr>
          <w:sz w:val="24"/>
          <w:szCs w:val="24"/>
        </w:rPr>
        <w:t>przetwarzaniem danych osobowych</w:t>
      </w:r>
      <w:r w:rsidR="00521F9B" w:rsidRPr="00C25F03">
        <w:rPr>
          <w:sz w:val="24"/>
          <w:szCs w:val="24"/>
        </w:rPr>
        <w:t xml:space="preserve"> i w </w:t>
      </w:r>
      <w:r w:rsidR="00A42E59" w:rsidRPr="00C25F03">
        <w:rPr>
          <w:sz w:val="24"/>
          <w:szCs w:val="24"/>
        </w:rPr>
        <w:t xml:space="preserve">sprawie swobodnego przepływu takich danych oraz uchylenia dyrektywy 95/46/WE (Dz. U. UE L </w:t>
      </w:r>
      <w:r w:rsidR="00711A1C" w:rsidRPr="00C25F03">
        <w:rPr>
          <w:sz w:val="24"/>
          <w:szCs w:val="24"/>
        </w:rPr>
        <w:t xml:space="preserve">z 2016 r. nr </w:t>
      </w:r>
      <w:r w:rsidR="00A42E59" w:rsidRPr="00C25F03">
        <w:rPr>
          <w:sz w:val="24"/>
          <w:szCs w:val="24"/>
        </w:rPr>
        <w:t>119</w:t>
      </w:r>
      <w:r w:rsidR="00521F9B" w:rsidRPr="00C25F03">
        <w:rPr>
          <w:sz w:val="24"/>
          <w:szCs w:val="24"/>
        </w:rPr>
        <w:t xml:space="preserve"> </w:t>
      </w:r>
      <w:r w:rsidR="00A42E59" w:rsidRPr="00C25F03">
        <w:rPr>
          <w:sz w:val="24"/>
          <w:szCs w:val="24"/>
        </w:rPr>
        <w:t>str. 1</w:t>
      </w:r>
      <w:r w:rsidR="00521F9B" w:rsidRPr="00C25F03">
        <w:rPr>
          <w:sz w:val="24"/>
          <w:szCs w:val="24"/>
        </w:rPr>
        <w:t xml:space="preserve"> z </w:t>
      </w:r>
      <w:proofErr w:type="spellStart"/>
      <w:r w:rsidR="00A42E59" w:rsidRPr="00C25F03">
        <w:rPr>
          <w:sz w:val="24"/>
          <w:szCs w:val="24"/>
        </w:rPr>
        <w:t>późn</w:t>
      </w:r>
      <w:proofErr w:type="spellEnd"/>
      <w:r w:rsidR="00A42E59" w:rsidRPr="00C25F03">
        <w:rPr>
          <w:sz w:val="24"/>
          <w:szCs w:val="24"/>
        </w:rPr>
        <w:t>. zm.)</w:t>
      </w:r>
      <w:r w:rsidR="00593D7A" w:rsidRPr="00C25F03">
        <w:rPr>
          <w:sz w:val="24"/>
          <w:szCs w:val="24"/>
        </w:rPr>
        <w:t>;</w:t>
      </w:r>
    </w:p>
    <w:p w14:paraId="14B94BC6" w14:textId="77777777" w:rsidR="00E43CAE" w:rsidRPr="00C25F03" w:rsidRDefault="528FD57C" w:rsidP="002B6D09">
      <w:pPr>
        <w:pStyle w:val="SK1definicje"/>
        <w:jc w:val="left"/>
        <w:rPr>
          <w:sz w:val="24"/>
          <w:szCs w:val="24"/>
        </w:rPr>
      </w:pPr>
      <w:r w:rsidRPr="00C25F03">
        <w:rPr>
          <w:sz w:val="24"/>
          <w:szCs w:val="24"/>
        </w:rPr>
        <w:t>„Dniach” – należy przez to rozumieć dni kalendarzowe, chyba, że</w:t>
      </w:r>
      <w:r w:rsidR="60A9195F" w:rsidRPr="00C25F03">
        <w:rPr>
          <w:sz w:val="24"/>
          <w:szCs w:val="24"/>
        </w:rPr>
        <w:t xml:space="preserve"> w </w:t>
      </w:r>
      <w:r w:rsidRPr="00C25F03">
        <w:rPr>
          <w:sz w:val="24"/>
          <w:szCs w:val="24"/>
        </w:rPr>
        <w:t xml:space="preserve">treści niniejszej </w:t>
      </w:r>
      <w:r w:rsidR="4468397F" w:rsidRPr="00C25F03">
        <w:rPr>
          <w:sz w:val="24"/>
          <w:szCs w:val="24"/>
        </w:rPr>
        <w:t>U</w:t>
      </w:r>
      <w:r w:rsidRPr="00C25F03">
        <w:rPr>
          <w:sz w:val="24"/>
          <w:szCs w:val="24"/>
        </w:rPr>
        <w:t>mowy zastrzeżono inaczej;</w:t>
      </w:r>
    </w:p>
    <w:p w14:paraId="239C9C76" w14:textId="77777777" w:rsidR="00E43CAE" w:rsidRPr="00C25F03" w:rsidRDefault="00E43CAE" w:rsidP="002B6D09">
      <w:pPr>
        <w:pStyle w:val="SK1definicje"/>
        <w:jc w:val="left"/>
        <w:rPr>
          <w:sz w:val="24"/>
          <w:szCs w:val="24"/>
        </w:rPr>
      </w:pPr>
      <w:r w:rsidRPr="00C25F03">
        <w:rPr>
          <w:sz w:val="24"/>
          <w:szCs w:val="24"/>
        </w:rPr>
        <w:t>„Dofinansowaniu” – należy przez to rozumieć współfinansowanie UE</w:t>
      </w:r>
      <w:r w:rsidR="005D7C07" w:rsidRPr="00C25F03">
        <w:rPr>
          <w:sz w:val="24"/>
          <w:szCs w:val="24"/>
        </w:rPr>
        <w:t xml:space="preserve">, wypłacane na podstawie </w:t>
      </w:r>
      <w:r w:rsidR="009078C0" w:rsidRPr="00C25F03">
        <w:rPr>
          <w:sz w:val="24"/>
          <w:szCs w:val="24"/>
        </w:rPr>
        <w:t>U</w:t>
      </w:r>
      <w:r w:rsidR="005D7C07" w:rsidRPr="00C25F03">
        <w:rPr>
          <w:sz w:val="24"/>
          <w:szCs w:val="24"/>
        </w:rPr>
        <w:t>mowy</w:t>
      </w:r>
      <w:r w:rsidRPr="00C25F03">
        <w:rPr>
          <w:sz w:val="24"/>
          <w:szCs w:val="24"/>
        </w:rPr>
        <w:t xml:space="preserve">; </w:t>
      </w:r>
    </w:p>
    <w:p w14:paraId="4A2B27D1" w14:textId="77777777" w:rsidR="00B3700B" w:rsidRPr="00C25F03" w:rsidRDefault="528FD57C" w:rsidP="00B3700B">
      <w:pPr>
        <w:pStyle w:val="SK1definicje"/>
        <w:jc w:val="left"/>
      </w:pPr>
      <w:r w:rsidRPr="00C25F03">
        <w:t>„</w:t>
      </w:r>
      <w:r w:rsidRPr="00C25F03">
        <w:rPr>
          <w:sz w:val="24"/>
          <w:szCs w:val="24"/>
        </w:rPr>
        <w:t xml:space="preserve">Działaniu” – należy przez to rozumieć </w:t>
      </w:r>
      <w:r w:rsidR="00B3700B" w:rsidRPr="00C25F03">
        <w:rPr>
          <w:sz w:val="24"/>
          <w:szCs w:val="24"/>
        </w:rPr>
        <w:t>D</w:t>
      </w:r>
      <w:r w:rsidRPr="00C25F03">
        <w:rPr>
          <w:sz w:val="24"/>
          <w:szCs w:val="24"/>
        </w:rPr>
        <w:t xml:space="preserve">ziałanie </w:t>
      </w:r>
      <w:r w:rsidR="00B20742" w:rsidRPr="00C25F03">
        <w:rPr>
          <w:sz w:val="24"/>
          <w:szCs w:val="24"/>
        </w:rPr>
        <w:t>1.2 Bony na innowacje dla MŚP;</w:t>
      </w:r>
    </w:p>
    <w:p w14:paraId="74A36BAB" w14:textId="77777777" w:rsidR="001D17B2" w:rsidRPr="00C25F03" w:rsidRDefault="00E43CAE" w:rsidP="004D150D">
      <w:pPr>
        <w:pStyle w:val="SK1definicje"/>
        <w:jc w:val="left"/>
        <w:rPr>
          <w:sz w:val="24"/>
          <w:szCs w:val="24"/>
        </w:rPr>
      </w:pPr>
      <w:r w:rsidRPr="00C25F03">
        <w:rPr>
          <w:sz w:val="24"/>
          <w:szCs w:val="24"/>
        </w:rPr>
        <w:t>„EFRR” – należy przez to rozumieć Europejski Fundusz Rozwoju Regionalnego;</w:t>
      </w:r>
    </w:p>
    <w:p w14:paraId="3C666ACB" w14:textId="77777777" w:rsidR="008F0AC5" w:rsidRPr="00C25F03" w:rsidRDefault="1D6EE599" w:rsidP="002B6D09">
      <w:pPr>
        <w:pStyle w:val="SK1definicje"/>
        <w:jc w:val="left"/>
        <w:rPr>
          <w:sz w:val="24"/>
          <w:szCs w:val="24"/>
        </w:rPr>
      </w:pPr>
      <w:r w:rsidRPr="00C25F03">
        <w:rPr>
          <w:sz w:val="24"/>
          <w:szCs w:val="24"/>
        </w:rPr>
        <w:t xml:space="preserve">„Formie elektronicznej” – należy przez to rozumieć przekazywanie za pośrednictwem </w:t>
      </w:r>
      <w:r w:rsidR="22B36461" w:rsidRPr="00C25F03">
        <w:rPr>
          <w:sz w:val="24"/>
          <w:szCs w:val="24"/>
        </w:rPr>
        <w:t>CST</w:t>
      </w:r>
      <w:r w:rsidRPr="00C25F03">
        <w:rPr>
          <w:sz w:val="24"/>
          <w:szCs w:val="24"/>
        </w:rPr>
        <w:t>20</w:t>
      </w:r>
      <w:r w:rsidR="5EB1474A" w:rsidRPr="00C25F03">
        <w:rPr>
          <w:sz w:val="24"/>
          <w:szCs w:val="24"/>
        </w:rPr>
        <w:t>21</w:t>
      </w:r>
      <w:r w:rsidRPr="00C25F03">
        <w:rPr>
          <w:sz w:val="24"/>
          <w:szCs w:val="24"/>
        </w:rPr>
        <w:t xml:space="preserve"> dokumentów, danych, związanych</w:t>
      </w:r>
      <w:r w:rsidR="60A9195F" w:rsidRPr="00C25F03">
        <w:rPr>
          <w:sz w:val="24"/>
          <w:szCs w:val="24"/>
        </w:rPr>
        <w:t xml:space="preserve"> z </w:t>
      </w:r>
      <w:r w:rsidRPr="00C25F03">
        <w:rPr>
          <w:sz w:val="24"/>
          <w:szCs w:val="24"/>
        </w:rPr>
        <w:t xml:space="preserve">zarządzaniem </w:t>
      </w:r>
      <w:r w:rsidR="3A12AE7A" w:rsidRPr="00C25F03">
        <w:rPr>
          <w:sz w:val="24"/>
          <w:szCs w:val="24"/>
        </w:rPr>
        <w:t>P</w:t>
      </w:r>
      <w:r w:rsidRPr="00C25F03">
        <w:rPr>
          <w:sz w:val="24"/>
          <w:szCs w:val="24"/>
        </w:rPr>
        <w:t xml:space="preserve">rojektem uwierzytelnionych przez </w:t>
      </w:r>
      <w:r w:rsidR="3A12AE7A" w:rsidRPr="00C25F03">
        <w:rPr>
          <w:sz w:val="24"/>
          <w:szCs w:val="24"/>
        </w:rPr>
        <w:t>B</w:t>
      </w:r>
      <w:r w:rsidRPr="00C25F03">
        <w:rPr>
          <w:sz w:val="24"/>
          <w:szCs w:val="24"/>
        </w:rPr>
        <w:t>eneficjenta lub osobę fizyczną, która zgodnie</w:t>
      </w:r>
      <w:r w:rsidR="60A9195F" w:rsidRPr="00C25F03">
        <w:rPr>
          <w:sz w:val="24"/>
          <w:szCs w:val="24"/>
        </w:rPr>
        <w:t xml:space="preserve"> z </w:t>
      </w:r>
      <w:r w:rsidRPr="00C25F03">
        <w:rPr>
          <w:sz w:val="24"/>
          <w:szCs w:val="24"/>
        </w:rPr>
        <w:t xml:space="preserve">postanowieniami </w:t>
      </w:r>
      <w:r w:rsidR="3A12AE7A" w:rsidRPr="00C25F03">
        <w:rPr>
          <w:sz w:val="24"/>
          <w:szCs w:val="24"/>
        </w:rPr>
        <w:t>U</w:t>
      </w:r>
      <w:r w:rsidRPr="00C25F03">
        <w:rPr>
          <w:sz w:val="24"/>
          <w:szCs w:val="24"/>
        </w:rPr>
        <w:t xml:space="preserve">mowy jest upoważniona do reprezentowania </w:t>
      </w:r>
      <w:r w:rsidR="3A12AE7A" w:rsidRPr="00C25F03">
        <w:rPr>
          <w:sz w:val="24"/>
          <w:szCs w:val="24"/>
        </w:rPr>
        <w:t>B</w:t>
      </w:r>
      <w:r w:rsidRPr="00C25F03">
        <w:rPr>
          <w:sz w:val="24"/>
          <w:szCs w:val="24"/>
        </w:rPr>
        <w:t>eneficjenta</w:t>
      </w:r>
      <w:r w:rsidR="60A9195F" w:rsidRPr="00C25F03">
        <w:rPr>
          <w:sz w:val="24"/>
          <w:szCs w:val="24"/>
        </w:rPr>
        <w:t xml:space="preserve"> w </w:t>
      </w:r>
      <w:r w:rsidRPr="00C25F03">
        <w:rPr>
          <w:sz w:val="24"/>
          <w:szCs w:val="24"/>
        </w:rPr>
        <w:t>zakresie czynności związanych</w:t>
      </w:r>
      <w:r w:rsidR="60A9195F" w:rsidRPr="00C25F03">
        <w:rPr>
          <w:sz w:val="24"/>
          <w:szCs w:val="24"/>
        </w:rPr>
        <w:t xml:space="preserve"> z </w:t>
      </w:r>
      <w:r w:rsidRPr="00C25F03">
        <w:rPr>
          <w:sz w:val="24"/>
          <w:szCs w:val="24"/>
        </w:rPr>
        <w:t>realizacją projektu</w:t>
      </w:r>
      <w:r w:rsidR="00C0326F" w:rsidRPr="00C25F03">
        <w:rPr>
          <w:sz w:val="24"/>
          <w:szCs w:val="24"/>
        </w:rPr>
        <w:t xml:space="preserve"> z wykorzystaniem profilu zaufanego ePUAP lub kwalifikowanego podpisu elektronicznego. Ponadto w przypadku, gdy z powodów technicznych wykorzystanie profilu zaufanego ePUAP nie jest możliwe, uwierzytelnianie w CST następuje przez wykorzystanie loginu i hasła wygenerowanego przez ten system;</w:t>
      </w:r>
    </w:p>
    <w:p w14:paraId="401BC856" w14:textId="77777777" w:rsidR="00E43CAE" w:rsidRPr="00C25F03" w:rsidRDefault="2887997B" w:rsidP="002E1011">
      <w:pPr>
        <w:pStyle w:val="SK1definicje"/>
        <w:jc w:val="left"/>
        <w:rPr>
          <w:sz w:val="24"/>
          <w:szCs w:val="24"/>
        </w:rPr>
      </w:pPr>
      <w:r w:rsidRPr="00C25F03">
        <w:rPr>
          <w:sz w:val="24"/>
          <w:szCs w:val="24"/>
        </w:rPr>
        <w:t>„Instytucji Pośredniczącej</w:t>
      </w:r>
      <w:r w:rsidR="44A1DE7F" w:rsidRPr="00C25F03">
        <w:rPr>
          <w:sz w:val="24"/>
          <w:szCs w:val="24"/>
        </w:rPr>
        <w:t xml:space="preserve"> FEM 2021-2027</w:t>
      </w:r>
      <w:r w:rsidRPr="00C25F03">
        <w:rPr>
          <w:sz w:val="24"/>
          <w:szCs w:val="24"/>
        </w:rPr>
        <w:t>” (IP</w:t>
      </w:r>
      <w:r w:rsidR="4A3A3233" w:rsidRPr="00C25F03">
        <w:rPr>
          <w:sz w:val="24"/>
          <w:szCs w:val="24"/>
        </w:rPr>
        <w:t xml:space="preserve"> FEM</w:t>
      </w:r>
      <w:r w:rsidRPr="00C25F03">
        <w:rPr>
          <w:sz w:val="24"/>
          <w:szCs w:val="24"/>
        </w:rPr>
        <w:t xml:space="preserve">) – należy przez to rozumieć </w:t>
      </w:r>
      <w:r w:rsidR="6B9C1E47" w:rsidRPr="00C25F03">
        <w:rPr>
          <w:sz w:val="24"/>
          <w:szCs w:val="24"/>
        </w:rPr>
        <w:t xml:space="preserve">Instytucję Pośredniczącą </w:t>
      </w:r>
      <w:r w:rsidR="5D28243C" w:rsidRPr="00C25F03">
        <w:rPr>
          <w:sz w:val="24"/>
          <w:szCs w:val="24"/>
        </w:rPr>
        <w:t>P</w:t>
      </w:r>
      <w:r w:rsidR="6B9C1E47" w:rsidRPr="00C25F03">
        <w:rPr>
          <w:sz w:val="24"/>
          <w:szCs w:val="24"/>
        </w:rPr>
        <w:t xml:space="preserve">rogramu FEM 2021-2027, której funkcję pełni </w:t>
      </w:r>
      <w:r w:rsidRPr="00C25F03">
        <w:rPr>
          <w:sz w:val="24"/>
          <w:szCs w:val="24"/>
        </w:rPr>
        <w:t>Małopolskie Centrum Przedsiębiorczości;</w:t>
      </w:r>
    </w:p>
    <w:p w14:paraId="04E155E0" w14:textId="77777777" w:rsidR="004D150D" w:rsidRPr="00C25F03" w:rsidRDefault="3F1F2D24" w:rsidP="003719E0">
      <w:pPr>
        <w:pStyle w:val="SK1definicje"/>
        <w:jc w:val="left"/>
        <w:rPr>
          <w:sz w:val="24"/>
          <w:szCs w:val="24"/>
        </w:rPr>
      </w:pPr>
      <w:r w:rsidRPr="00C25F03">
        <w:rPr>
          <w:sz w:val="24"/>
          <w:szCs w:val="24"/>
        </w:rPr>
        <w:t>„Instytucji Zarządzającej</w:t>
      </w:r>
      <w:r w:rsidR="44A1DE7F" w:rsidRPr="00C25F03">
        <w:rPr>
          <w:sz w:val="24"/>
          <w:szCs w:val="24"/>
        </w:rPr>
        <w:t xml:space="preserve"> FEM 2021-2027</w:t>
      </w:r>
      <w:r w:rsidRPr="00C25F03">
        <w:rPr>
          <w:sz w:val="24"/>
          <w:szCs w:val="24"/>
        </w:rPr>
        <w:t>” (</w:t>
      </w:r>
      <w:r w:rsidR="493EC174" w:rsidRPr="00C25F03">
        <w:rPr>
          <w:sz w:val="24"/>
          <w:szCs w:val="24"/>
        </w:rPr>
        <w:t>IZ FEM</w:t>
      </w:r>
      <w:r w:rsidRPr="00C25F03">
        <w:rPr>
          <w:sz w:val="24"/>
          <w:szCs w:val="24"/>
        </w:rPr>
        <w:t xml:space="preserve">) – należy przez to rozumieć </w:t>
      </w:r>
      <w:r w:rsidR="2E323606" w:rsidRPr="00C25F03">
        <w:rPr>
          <w:sz w:val="24"/>
          <w:szCs w:val="24"/>
        </w:rPr>
        <w:t xml:space="preserve">Instytucję Zarządzającą </w:t>
      </w:r>
      <w:r w:rsidR="5D28243C" w:rsidRPr="00C25F03">
        <w:rPr>
          <w:sz w:val="24"/>
          <w:szCs w:val="24"/>
        </w:rPr>
        <w:t>P</w:t>
      </w:r>
      <w:r w:rsidR="2E323606" w:rsidRPr="00C25F03">
        <w:rPr>
          <w:sz w:val="24"/>
          <w:szCs w:val="24"/>
        </w:rPr>
        <w:t xml:space="preserve">rogramem FEM 2021-2027, której funkcję pełni </w:t>
      </w:r>
      <w:r w:rsidRPr="00C25F03">
        <w:rPr>
          <w:sz w:val="24"/>
          <w:szCs w:val="24"/>
        </w:rPr>
        <w:t>Zarząd Województwa Małopolskiego</w:t>
      </w:r>
      <w:r w:rsidR="44A1DE7F" w:rsidRPr="00C25F03">
        <w:rPr>
          <w:sz w:val="24"/>
          <w:szCs w:val="24"/>
        </w:rPr>
        <w:t xml:space="preserve">, w imieniu którego część zadań wynikających z </w:t>
      </w:r>
      <w:r w:rsidR="44A1DE7F" w:rsidRPr="00C25F03">
        <w:rPr>
          <w:sz w:val="24"/>
          <w:szCs w:val="24"/>
        </w:rPr>
        <w:lastRenderedPageBreak/>
        <w:t>pełnienia roli IZ wykonuje Departament Monitorowania Wdrażania Funduszy Europejskich i Departament Rozwoju Regionu</w:t>
      </w:r>
      <w:r w:rsidR="2B295EBE" w:rsidRPr="00C25F03">
        <w:rPr>
          <w:sz w:val="24"/>
          <w:szCs w:val="24"/>
        </w:rPr>
        <w:t>;</w:t>
      </w:r>
    </w:p>
    <w:p w14:paraId="53A8228E" w14:textId="77777777" w:rsidR="00E43CAE" w:rsidRPr="00C25F03" w:rsidRDefault="3F1F2D24" w:rsidP="002E1011">
      <w:pPr>
        <w:pStyle w:val="SK1definicje"/>
        <w:jc w:val="left"/>
        <w:rPr>
          <w:sz w:val="24"/>
          <w:szCs w:val="24"/>
        </w:rPr>
      </w:pPr>
      <w:r w:rsidRPr="00C25F03">
        <w:rPr>
          <w:sz w:val="24"/>
          <w:szCs w:val="24"/>
        </w:rPr>
        <w:t xml:space="preserve">„Korekcie finansowej” – należy przez to rozumieć </w:t>
      </w:r>
      <w:r w:rsidR="2B295EBE" w:rsidRPr="00C25F03">
        <w:rPr>
          <w:sz w:val="24"/>
          <w:szCs w:val="24"/>
        </w:rPr>
        <w:t>kwotę</w:t>
      </w:r>
      <w:r w:rsidR="009D401D" w:rsidRPr="00C25F03">
        <w:rPr>
          <w:sz w:val="24"/>
          <w:szCs w:val="24"/>
        </w:rPr>
        <w:t>, o</w:t>
      </w:r>
      <w:r w:rsidR="423287B2" w:rsidRPr="00C25F03">
        <w:rPr>
          <w:sz w:val="24"/>
          <w:szCs w:val="24"/>
        </w:rPr>
        <w:t xml:space="preserve"> jaką pomniejsza się finansowanie UE dla projektu w związku z nieprawidłowością</w:t>
      </w:r>
      <w:r w:rsidR="2B295EBE" w:rsidRPr="00C25F03">
        <w:rPr>
          <w:sz w:val="24"/>
          <w:szCs w:val="24"/>
        </w:rPr>
        <w:t>;</w:t>
      </w:r>
    </w:p>
    <w:p w14:paraId="7442738E" w14:textId="77777777" w:rsidR="007A1140" w:rsidRPr="00C25F03" w:rsidRDefault="43225EA6" w:rsidP="002E1011">
      <w:pPr>
        <w:pStyle w:val="SK1definicje"/>
        <w:jc w:val="left"/>
        <w:rPr>
          <w:sz w:val="24"/>
          <w:szCs w:val="24"/>
        </w:rPr>
      </w:pPr>
      <w:bookmarkStart w:id="2" w:name="_Hlk526334426"/>
      <w:r w:rsidRPr="00C25F03">
        <w:rPr>
          <w:sz w:val="24"/>
          <w:szCs w:val="24"/>
        </w:rPr>
        <w:t>„</w:t>
      </w:r>
      <w:r w:rsidR="1BF862A3" w:rsidRPr="00C25F03">
        <w:rPr>
          <w:sz w:val="24"/>
          <w:szCs w:val="24"/>
        </w:rPr>
        <w:t>Kwalifikowanym podpisie elektronicznym</w:t>
      </w:r>
      <w:r w:rsidRPr="00C25F03">
        <w:rPr>
          <w:sz w:val="24"/>
          <w:szCs w:val="24"/>
        </w:rPr>
        <w:t>”</w:t>
      </w:r>
      <w:r w:rsidR="1BF862A3" w:rsidRPr="00C25F03">
        <w:rPr>
          <w:sz w:val="24"/>
          <w:szCs w:val="24"/>
        </w:rPr>
        <w:t xml:space="preserve"> </w:t>
      </w:r>
      <w:r w:rsidR="3B16428E" w:rsidRPr="00C25F03">
        <w:rPr>
          <w:sz w:val="24"/>
          <w:szCs w:val="24"/>
        </w:rPr>
        <w:t>–</w:t>
      </w:r>
      <w:r w:rsidR="1BF862A3" w:rsidRPr="00C25F03">
        <w:rPr>
          <w:sz w:val="24"/>
          <w:szCs w:val="24"/>
        </w:rPr>
        <w:t xml:space="preserve"> należy przez to rozumieć </w:t>
      </w:r>
      <w:r w:rsidR="5D807BA4" w:rsidRPr="00C25F03">
        <w:rPr>
          <w:sz w:val="24"/>
          <w:szCs w:val="24"/>
        </w:rPr>
        <w:t xml:space="preserve">podpis elektroniczny w rozumieniu art. 3 pkt. 12 Rozporządzenia Parlamentu Europejskiego i Rady (UE) NR 910/2014 z dnia 23 lipca 2014 r. w sprawie identyfikacji elektronicznej i usług zaufania w odniesieniu do transakcji elektronicznych na rynku wewnętrznym oraz uchylające dyrektywę 1999/93/WE </w:t>
      </w:r>
      <w:r w:rsidR="0FB8E607" w:rsidRPr="00C25F03">
        <w:rPr>
          <w:sz w:val="24"/>
          <w:szCs w:val="24"/>
        </w:rPr>
        <w:t>(Dz.U. UE L z 2014 r., nr 257, s.73)</w:t>
      </w:r>
      <w:r w:rsidR="008C782A" w:rsidRPr="00C25F03">
        <w:rPr>
          <w:sz w:val="24"/>
          <w:szCs w:val="24"/>
        </w:rPr>
        <w:t>,</w:t>
      </w:r>
      <w:r w:rsidR="0FB8E607" w:rsidRPr="00C25F03">
        <w:rPr>
          <w:sz w:val="24"/>
          <w:szCs w:val="24"/>
        </w:rPr>
        <w:t xml:space="preserve"> </w:t>
      </w:r>
      <w:r w:rsidR="5D807BA4" w:rsidRPr="00C25F03">
        <w:rPr>
          <w:sz w:val="24"/>
          <w:szCs w:val="24"/>
        </w:rPr>
        <w:t>oznacza zaawansowany podpis elektroniczny, który jest składany za pomocą kwalifikowanego urządzenia do składania podpisu elektronicznego i który opiera się na kwalifikowanym certyfikacie podpisu elektronicznego oraz podpis elektroniczny w rozumieniu art. 131 ustawy z dnia 5 września 2016 r. o usługach zaufania oraz identyfikacji elektronicznej (</w:t>
      </w:r>
      <w:proofErr w:type="spellStart"/>
      <w:r w:rsidR="008C782A" w:rsidRPr="00C25F03">
        <w:rPr>
          <w:sz w:val="24"/>
          <w:szCs w:val="24"/>
        </w:rPr>
        <w:t>t.j</w:t>
      </w:r>
      <w:proofErr w:type="spellEnd"/>
      <w:r w:rsidR="008C782A" w:rsidRPr="00C25F03">
        <w:rPr>
          <w:sz w:val="24"/>
          <w:szCs w:val="24"/>
        </w:rPr>
        <w:t>.</w:t>
      </w:r>
      <w:r w:rsidR="47E28CC0" w:rsidRPr="00C25F03">
        <w:rPr>
          <w:sz w:val="24"/>
          <w:szCs w:val="24"/>
        </w:rPr>
        <w:t xml:space="preserve"> Dz. U. z 2021 r. poz. 1797</w:t>
      </w:r>
      <w:r w:rsidR="008C782A" w:rsidRPr="00C25F03">
        <w:rPr>
          <w:sz w:val="24"/>
          <w:szCs w:val="24"/>
        </w:rPr>
        <w:t xml:space="preserve"> z </w:t>
      </w:r>
      <w:proofErr w:type="spellStart"/>
      <w:r w:rsidR="008C782A" w:rsidRPr="00C25F03">
        <w:rPr>
          <w:sz w:val="24"/>
          <w:szCs w:val="24"/>
        </w:rPr>
        <w:t>późn</w:t>
      </w:r>
      <w:proofErr w:type="spellEnd"/>
      <w:r w:rsidR="008C782A" w:rsidRPr="00C25F03">
        <w:rPr>
          <w:sz w:val="24"/>
          <w:szCs w:val="24"/>
        </w:rPr>
        <w:t>. zm.)</w:t>
      </w:r>
      <w:r w:rsidR="5D807BA4" w:rsidRPr="00C25F03">
        <w:rPr>
          <w:sz w:val="24"/>
          <w:szCs w:val="24"/>
        </w:rPr>
        <w:t>, który weryfikowany jest za pomocą ważnego kwalifikowanego certyfikatu</w:t>
      </w:r>
      <w:r w:rsidR="30A78E54" w:rsidRPr="00C25F03">
        <w:rPr>
          <w:sz w:val="24"/>
          <w:szCs w:val="24"/>
        </w:rPr>
        <w:t>;</w:t>
      </w:r>
      <w:r w:rsidR="1CB3162C" w:rsidRPr="00C25F03">
        <w:rPr>
          <w:sz w:val="24"/>
          <w:szCs w:val="24"/>
        </w:rPr>
        <w:t xml:space="preserve"> </w:t>
      </w:r>
    </w:p>
    <w:bookmarkEnd w:id="2"/>
    <w:p w14:paraId="345803DA" w14:textId="77777777" w:rsidR="00E43CAE" w:rsidRPr="00C25F03" w:rsidRDefault="2C3795AE" w:rsidP="002E1011">
      <w:pPr>
        <w:pStyle w:val="SK1definicje"/>
        <w:jc w:val="left"/>
        <w:rPr>
          <w:sz w:val="24"/>
          <w:szCs w:val="24"/>
        </w:rPr>
      </w:pPr>
      <w:r w:rsidRPr="00C25F03">
        <w:rPr>
          <w:sz w:val="24"/>
          <w:szCs w:val="24"/>
        </w:rPr>
        <w:t xml:space="preserve"> </w:t>
      </w:r>
      <w:r w:rsidR="3F1F2D24" w:rsidRPr="00C25F03">
        <w:rPr>
          <w:sz w:val="24"/>
          <w:szCs w:val="24"/>
        </w:rPr>
        <w:t>„Nieprawidłowości indywidualnej” – należy przez to rozumieć każde naruszenie prawa unijnego lub prawa krajowego dotyczącego stosowania prawa unijnego, wynikające</w:t>
      </w:r>
      <w:r w:rsidR="307E7D7E" w:rsidRPr="00C25F03">
        <w:rPr>
          <w:sz w:val="24"/>
          <w:szCs w:val="24"/>
        </w:rPr>
        <w:t xml:space="preserve"> z </w:t>
      </w:r>
      <w:r w:rsidR="3F1F2D24" w:rsidRPr="00C25F03">
        <w:rPr>
          <w:sz w:val="24"/>
          <w:szCs w:val="24"/>
        </w:rPr>
        <w:t>działania lub</w:t>
      </w:r>
      <w:r w:rsidR="307E7D7E" w:rsidRPr="00C25F03">
        <w:rPr>
          <w:sz w:val="24"/>
          <w:szCs w:val="24"/>
        </w:rPr>
        <w:t xml:space="preserve"> z </w:t>
      </w:r>
      <w:r w:rsidR="3F1F2D24" w:rsidRPr="00C25F03">
        <w:rPr>
          <w:sz w:val="24"/>
          <w:szCs w:val="24"/>
        </w:rPr>
        <w:t>zaniechania podmiotu gospodarczego</w:t>
      </w:r>
      <w:r w:rsidR="003B162D" w:rsidRPr="00C25F03">
        <w:rPr>
          <w:sz w:val="24"/>
          <w:szCs w:val="24"/>
        </w:rPr>
        <w:t>,</w:t>
      </w:r>
      <w:r w:rsidR="3F1F2D24" w:rsidRPr="00C25F03">
        <w:rPr>
          <w:sz w:val="24"/>
          <w:szCs w:val="24"/>
        </w:rPr>
        <w:t xml:space="preserve"> które ma lub może mieć szkodliwy wpływ na budżet Unii poprzez obciążenie budżetu Unii nieuzasadnionym wydatkiem; </w:t>
      </w:r>
    </w:p>
    <w:p w14:paraId="2F988003" w14:textId="77777777" w:rsidR="002A6617" w:rsidRPr="00C25F03" w:rsidRDefault="45BBD9FF" w:rsidP="002E1011">
      <w:pPr>
        <w:pStyle w:val="SK1definicje"/>
        <w:jc w:val="left"/>
        <w:rPr>
          <w:sz w:val="24"/>
          <w:szCs w:val="24"/>
        </w:rPr>
      </w:pPr>
      <w:r w:rsidRPr="00C25F03">
        <w:rPr>
          <w:sz w:val="24"/>
          <w:szCs w:val="24"/>
        </w:rPr>
        <w:t xml:space="preserve"> </w:t>
      </w:r>
      <w:r w:rsidR="57D646BC" w:rsidRPr="00C25F03">
        <w:rPr>
          <w:sz w:val="24"/>
          <w:szCs w:val="24"/>
        </w:rPr>
        <w:t>„Oczywistym błędzie pisarskim lub rachunkowym” – należy przez to rozumieć:</w:t>
      </w:r>
    </w:p>
    <w:p w14:paraId="0873C750" w14:textId="77777777" w:rsidR="002A6617" w:rsidRPr="00C25F03" w:rsidRDefault="002A6617" w:rsidP="00A0127D">
      <w:pPr>
        <w:pStyle w:val="SK1poddefinicje"/>
        <w:numPr>
          <w:ilvl w:val="0"/>
          <w:numId w:val="17"/>
        </w:numPr>
        <w:ind w:left="851" w:hanging="284"/>
        <w:jc w:val="left"/>
        <w:rPr>
          <w:sz w:val="24"/>
          <w:szCs w:val="24"/>
        </w:rPr>
      </w:pPr>
      <w:r w:rsidRPr="00C25F03">
        <w:rPr>
          <w:sz w:val="24"/>
          <w:szCs w:val="24"/>
        </w:rPr>
        <w:t xml:space="preserve">oczywisty błąd pisarski - niezamierzoną niedokładność </w:t>
      </w:r>
      <w:r w:rsidR="0010711D" w:rsidRPr="00C25F03">
        <w:rPr>
          <w:sz w:val="24"/>
          <w:szCs w:val="24"/>
        </w:rPr>
        <w:t>nasuwającą</w:t>
      </w:r>
      <w:r w:rsidR="006A7CC2" w:rsidRPr="00C25F03">
        <w:rPr>
          <w:sz w:val="24"/>
          <w:szCs w:val="24"/>
        </w:rPr>
        <w:t xml:space="preserve"> się każdemu, bez przeprowadzania dodatkowych ustaleń </w:t>
      </w:r>
      <w:r w:rsidRPr="00C25F03">
        <w:rPr>
          <w:sz w:val="24"/>
          <w:szCs w:val="24"/>
        </w:rPr>
        <w:t>np. błąd literowy, widoczne niezamierzone opuszczenie wyrazu czy inny błąd, wynikający z przeoczenia lub innej wady procesu myślowo-redakcyjnego, a niespowodowany uchybieniem merytorycznym;</w:t>
      </w:r>
    </w:p>
    <w:p w14:paraId="5CB201D5" w14:textId="77777777" w:rsidR="002A6617" w:rsidRPr="00C25F03" w:rsidRDefault="002A6617" w:rsidP="00A0127D">
      <w:pPr>
        <w:pStyle w:val="SK1poddefinicje"/>
        <w:numPr>
          <w:ilvl w:val="0"/>
          <w:numId w:val="17"/>
        </w:numPr>
        <w:ind w:left="851" w:hanging="284"/>
        <w:jc w:val="left"/>
        <w:rPr>
          <w:sz w:val="24"/>
          <w:szCs w:val="24"/>
        </w:rPr>
      </w:pPr>
      <w:r w:rsidRPr="00C25F03">
        <w:rPr>
          <w:sz w:val="24"/>
          <w:szCs w:val="24"/>
        </w:rPr>
        <w:t>oczywisty błąd rachunkowy – błąd wynikający z błędnej operacji rachunkowej na liczbach. Stwierdzenie błędu może mieć miejsce w sytuacji, w której przebieg działania matematycznego może być prześledzony i na podstawie reguł rządzących tym działaniem możliwe jest stwierdzenie błędu w jego wykonaniu;</w:t>
      </w:r>
    </w:p>
    <w:p w14:paraId="33FD23F1" w14:textId="77777777" w:rsidR="0078001E" w:rsidRPr="00C25F03" w:rsidRDefault="440F6BEC" w:rsidP="002B6D09">
      <w:pPr>
        <w:pStyle w:val="SK1definicje"/>
        <w:jc w:val="left"/>
        <w:rPr>
          <w:sz w:val="24"/>
          <w:szCs w:val="24"/>
        </w:rPr>
      </w:pPr>
      <w:r w:rsidRPr="00C25F03">
        <w:rPr>
          <w:sz w:val="24"/>
          <w:szCs w:val="24"/>
        </w:rPr>
        <w:t>„Pomniejszeniu wartości wydatków kwalifikowalnych” – należy przez to rozumieć pomniejszenie</w:t>
      </w:r>
      <w:r w:rsidR="49A51FF4" w:rsidRPr="00C25F03">
        <w:rPr>
          <w:sz w:val="24"/>
          <w:szCs w:val="24"/>
        </w:rPr>
        <w:t xml:space="preserve"> przed zatwierdzeniem wniosku</w:t>
      </w:r>
      <w:r w:rsidR="307E7D7E" w:rsidRPr="00C25F03">
        <w:rPr>
          <w:sz w:val="24"/>
          <w:szCs w:val="24"/>
        </w:rPr>
        <w:t xml:space="preserve"> o </w:t>
      </w:r>
      <w:r w:rsidRPr="00C25F03">
        <w:rPr>
          <w:sz w:val="24"/>
          <w:szCs w:val="24"/>
        </w:rPr>
        <w:t>płatność</w:t>
      </w:r>
      <w:r w:rsidR="307E7D7E" w:rsidRPr="00C25F03">
        <w:rPr>
          <w:sz w:val="24"/>
          <w:szCs w:val="24"/>
        </w:rPr>
        <w:t xml:space="preserve"> o </w:t>
      </w:r>
      <w:r w:rsidRPr="00C25F03">
        <w:rPr>
          <w:sz w:val="24"/>
          <w:szCs w:val="24"/>
        </w:rPr>
        <w:t>kwotę wydatków poniesionych nieprawidłowo, wynikające ze stwierdzonej nieprawidłowości indywidualnej;</w:t>
      </w:r>
    </w:p>
    <w:p w14:paraId="1158AD0B" w14:textId="77777777" w:rsidR="00E43CAE" w:rsidRPr="00C25F03" w:rsidRDefault="3F1F2D24" w:rsidP="002B6D09">
      <w:pPr>
        <w:pStyle w:val="SK1definicje"/>
        <w:jc w:val="left"/>
        <w:rPr>
          <w:sz w:val="24"/>
          <w:szCs w:val="24"/>
        </w:rPr>
      </w:pPr>
      <w:r w:rsidRPr="00C25F03">
        <w:rPr>
          <w:sz w:val="24"/>
          <w:szCs w:val="24"/>
        </w:rPr>
        <w:t>„Powierzającym” – należy przez to rozumieć Zarząd Województwa Małopolskiego, który powierzył IP</w:t>
      </w:r>
      <w:r w:rsidR="7B38D644" w:rsidRPr="00C25F03">
        <w:rPr>
          <w:sz w:val="24"/>
          <w:szCs w:val="24"/>
        </w:rPr>
        <w:t xml:space="preserve"> FEM</w:t>
      </w:r>
      <w:r w:rsidR="4D24B080" w:rsidRPr="00C25F03">
        <w:rPr>
          <w:sz w:val="24"/>
          <w:szCs w:val="24"/>
        </w:rPr>
        <w:t xml:space="preserve"> </w:t>
      </w:r>
      <w:r w:rsidRPr="00C25F03">
        <w:rPr>
          <w:sz w:val="24"/>
          <w:szCs w:val="24"/>
        </w:rPr>
        <w:t>przetwarzanie danych osobowych</w:t>
      </w:r>
      <w:r w:rsidR="307E7D7E" w:rsidRPr="00C25F03">
        <w:rPr>
          <w:sz w:val="24"/>
          <w:szCs w:val="24"/>
        </w:rPr>
        <w:t xml:space="preserve"> w </w:t>
      </w:r>
      <w:r w:rsidR="11A4DD1B" w:rsidRPr="00C25F03">
        <w:rPr>
          <w:sz w:val="24"/>
          <w:szCs w:val="24"/>
        </w:rPr>
        <w:t>zbiorach danych</w:t>
      </w:r>
      <w:r w:rsidRPr="00C25F03">
        <w:rPr>
          <w:sz w:val="24"/>
          <w:szCs w:val="24"/>
        </w:rPr>
        <w:t>:</w:t>
      </w:r>
    </w:p>
    <w:p w14:paraId="11F34655" w14:textId="77777777" w:rsidR="00E43CAE" w:rsidRPr="00C25F03" w:rsidRDefault="00E43CAE" w:rsidP="00A0127D">
      <w:pPr>
        <w:numPr>
          <w:ilvl w:val="1"/>
          <w:numId w:val="10"/>
        </w:numPr>
        <w:tabs>
          <w:tab w:val="left" w:pos="142"/>
          <w:tab w:val="left" w:pos="567"/>
          <w:tab w:val="left" w:pos="709"/>
        </w:tabs>
        <w:ind w:left="709" w:hanging="284"/>
        <w:rPr>
          <w:rFonts w:cs="Arial"/>
          <w:sz w:val="24"/>
          <w:szCs w:val="24"/>
        </w:rPr>
      </w:pPr>
      <w:r w:rsidRPr="00C25F03">
        <w:rPr>
          <w:rFonts w:cs="Arial"/>
          <w:sz w:val="24"/>
          <w:szCs w:val="24"/>
        </w:rPr>
        <w:t xml:space="preserve">Program </w:t>
      </w:r>
      <w:r w:rsidR="000E59AA" w:rsidRPr="00C25F03">
        <w:rPr>
          <w:rFonts w:cs="Arial"/>
          <w:sz w:val="24"/>
          <w:szCs w:val="24"/>
        </w:rPr>
        <w:t>Regionalny Fundusze Europejskie dla Małopolski</w:t>
      </w:r>
      <w:r w:rsidRPr="00C25F03">
        <w:rPr>
          <w:rFonts w:cs="Arial"/>
          <w:sz w:val="24"/>
          <w:szCs w:val="24"/>
        </w:rPr>
        <w:t xml:space="preserve"> </w:t>
      </w:r>
      <w:r w:rsidR="002B147E" w:rsidRPr="00C25F03">
        <w:rPr>
          <w:rFonts w:cs="Arial"/>
          <w:sz w:val="24"/>
          <w:szCs w:val="24"/>
        </w:rPr>
        <w:t>2021-2027</w:t>
      </w:r>
      <w:r w:rsidRPr="00C25F03">
        <w:rPr>
          <w:rFonts w:cs="Arial"/>
          <w:sz w:val="24"/>
          <w:szCs w:val="24"/>
        </w:rPr>
        <w:t>,</w:t>
      </w:r>
    </w:p>
    <w:p w14:paraId="3CDDDB5C" w14:textId="77777777" w:rsidR="00E43CAE" w:rsidRPr="00C25F03" w:rsidRDefault="00E43CAE" w:rsidP="00A0127D">
      <w:pPr>
        <w:numPr>
          <w:ilvl w:val="1"/>
          <w:numId w:val="10"/>
        </w:numPr>
        <w:tabs>
          <w:tab w:val="left" w:pos="142"/>
          <w:tab w:val="left" w:pos="567"/>
          <w:tab w:val="left" w:pos="709"/>
        </w:tabs>
        <w:ind w:left="709" w:hanging="284"/>
        <w:rPr>
          <w:rFonts w:cs="Arial"/>
          <w:sz w:val="24"/>
          <w:szCs w:val="24"/>
        </w:rPr>
      </w:pPr>
      <w:r w:rsidRPr="00C25F03">
        <w:rPr>
          <w:rFonts w:cs="Arial"/>
          <w:sz w:val="24"/>
          <w:szCs w:val="24"/>
        </w:rPr>
        <w:t>Centralny system teleinformatyczny wspierający realizację programów operacyjnych;</w:t>
      </w:r>
    </w:p>
    <w:p w14:paraId="26351FE8" w14:textId="77777777" w:rsidR="00225337" w:rsidRPr="00C25F03" w:rsidRDefault="1BF862A3" w:rsidP="002B6D09">
      <w:pPr>
        <w:pStyle w:val="SK1definicje"/>
        <w:jc w:val="left"/>
        <w:rPr>
          <w:sz w:val="24"/>
          <w:szCs w:val="24"/>
        </w:rPr>
      </w:pPr>
      <w:r w:rsidRPr="00C25F03">
        <w:rPr>
          <w:sz w:val="24"/>
          <w:szCs w:val="24"/>
        </w:rPr>
        <w:t>„</w:t>
      </w:r>
      <w:r w:rsidR="7473ACE2" w:rsidRPr="00C25F03">
        <w:rPr>
          <w:sz w:val="24"/>
          <w:szCs w:val="24"/>
        </w:rPr>
        <w:t>Profilu zaufanym ePUAP</w:t>
      </w:r>
      <w:r w:rsidRPr="00C25F03">
        <w:rPr>
          <w:sz w:val="24"/>
          <w:szCs w:val="24"/>
        </w:rPr>
        <w:t>”</w:t>
      </w:r>
      <w:r w:rsidR="4765C6AB" w:rsidRPr="00C25F03">
        <w:rPr>
          <w:sz w:val="24"/>
          <w:szCs w:val="24"/>
        </w:rPr>
        <w:t>– zgodnie</w:t>
      </w:r>
      <w:r w:rsidR="66245554" w:rsidRPr="00C25F03">
        <w:rPr>
          <w:sz w:val="24"/>
          <w:szCs w:val="24"/>
        </w:rPr>
        <w:t xml:space="preserve"> z </w:t>
      </w:r>
      <w:r w:rsidR="4765C6AB" w:rsidRPr="00C25F03">
        <w:rPr>
          <w:sz w:val="24"/>
          <w:szCs w:val="24"/>
        </w:rPr>
        <w:t>Ustawą</w:t>
      </w:r>
      <w:r w:rsidR="66245554" w:rsidRPr="00C25F03">
        <w:rPr>
          <w:sz w:val="24"/>
          <w:szCs w:val="24"/>
        </w:rPr>
        <w:t xml:space="preserve"> z </w:t>
      </w:r>
      <w:r w:rsidR="4765C6AB" w:rsidRPr="00C25F03">
        <w:rPr>
          <w:sz w:val="24"/>
          <w:szCs w:val="24"/>
          <w:lang w:eastAsia="pl-PL"/>
        </w:rPr>
        <w:t>dnia 17 lutego 2005 r.</w:t>
      </w:r>
      <w:r w:rsidR="66245554" w:rsidRPr="00C25F03">
        <w:rPr>
          <w:sz w:val="24"/>
          <w:szCs w:val="24"/>
        </w:rPr>
        <w:t xml:space="preserve"> o </w:t>
      </w:r>
      <w:r w:rsidR="4765C6AB" w:rsidRPr="00C25F03">
        <w:rPr>
          <w:sz w:val="24"/>
          <w:szCs w:val="24"/>
          <w:lang w:eastAsia="pl-PL"/>
        </w:rPr>
        <w:t xml:space="preserve">informatyzacji działalności podmiotów realizujących zadania publiczne </w:t>
      </w:r>
      <w:r w:rsidR="4765C6AB" w:rsidRPr="00C25F03">
        <w:rPr>
          <w:color w:val="000000" w:themeColor="text1"/>
          <w:sz w:val="24"/>
          <w:szCs w:val="24"/>
          <w:lang w:eastAsia="pl-PL"/>
        </w:rPr>
        <w:t>(</w:t>
      </w:r>
      <w:proofErr w:type="spellStart"/>
      <w:r w:rsidR="4765C6AB" w:rsidRPr="00C25F03">
        <w:rPr>
          <w:color w:val="000000" w:themeColor="text1"/>
          <w:sz w:val="24"/>
          <w:szCs w:val="24"/>
          <w:lang w:eastAsia="pl-PL"/>
        </w:rPr>
        <w:t>t.j</w:t>
      </w:r>
      <w:proofErr w:type="spellEnd"/>
      <w:r w:rsidR="4765C6AB" w:rsidRPr="00C25F03">
        <w:rPr>
          <w:color w:val="000000" w:themeColor="text1"/>
          <w:sz w:val="24"/>
          <w:szCs w:val="24"/>
          <w:lang w:eastAsia="pl-PL"/>
        </w:rPr>
        <w:t>. Dz.U</w:t>
      </w:r>
      <w:r w:rsidR="64782DE0" w:rsidRPr="00C25F03">
        <w:rPr>
          <w:color w:val="000000" w:themeColor="text1"/>
          <w:sz w:val="24"/>
          <w:szCs w:val="24"/>
          <w:lang w:eastAsia="pl-PL"/>
        </w:rPr>
        <w:t>. z </w:t>
      </w:r>
      <w:r w:rsidR="2B9DA02F" w:rsidRPr="00C25F03">
        <w:rPr>
          <w:color w:val="000000" w:themeColor="text1"/>
          <w:sz w:val="24"/>
          <w:szCs w:val="24"/>
          <w:lang w:eastAsia="pl-PL"/>
        </w:rPr>
        <w:t xml:space="preserve">2023 </w:t>
      </w:r>
      <w:r w:rsidR="4765C6AB" w:rsidRPr="00C25F03">
        <w:rPr>
          <w:color w:val="000000" w:themeColor="text1"/>
          <w:sz w:val="24"/>
          <w:szCs w:val="24"/>
          <w:lang w:eastAsia="pl-PL"/>
        </w:rPr>
        <w:t>r., poz.</w:t>
      </w:r>
      <w:r w:rsidR="3B16428E" w:rsidRPr="00C25F03">
        <w:rPr>
          <w:color w:val="000000" w:themeColor="text1"/>
          <w:sz w:val="24"/>
          <w:szCs w:val="24"/>
          <w:lang w:eastAsia="pl-PL"/>
        </w:rPr>
        <w:t xml:space="preserve"> </w:t>
      </w:r>
      <w:r w:rsidR="2B9DA02F" w:rsidRPr="00C25F03">
        <w:rPr>
          <w:color w:val="000000" w:themeColor="text1"/>
          <w:sz w:val="24"/>
          <w:szCs w:val="24"/>
          <w:lang w:eastAsia="pl-PL"/>
        </w:rPr>
        <w:t>57</w:t>
      </w:r>
      <w:r w:rsidR="008C782A" w:rsidRPr="00C25F03">
        <w:rPr>
          <w:color w:val="000000" w:themeColor="text1"/>
          <w:sz w:val="24"/>
          <w:szCs w:val="24"/>
          <w:lang w:eastAsia="pl-PL"/>
        </w:rPr>
        <w:t xml:space="preserve"> z </w:t>
      </w:r>
      <w:proofErr w:type="spellStart"/>
      <w:r w:rsidR="008C782A" w:rsidRPr="00C25F03">
        <w:rPr>
          <w:color w:val="000000" w:themeColor="text1"/>
          <w:sz w:val="24"/>
          <w:szCs w:val="24"/>
          <w:lang w:eastAsia="pl-PL"/>
        </w:rPr>
        <w:t>późn</w:t>
      </w:r>
      <w:proofErr w:type="spellEnd"/>
      <w:r w:rsidR="008C782A" w:rsidRPr="00C25F03">
        <w:rPr>
          <w:color w:val="000000" w:themeColor="text1"/>
          <w:sz w:val="24"/>
          <w:szCs w:val="24"/>
          <w:lang w:eastAsia="pl-PL"/>
        </w:rPr>
        <w:t>. zm.)</w:t>
      </w:r>
      <w:r w:rsidR="4765C6AB" w:rsidRPr="00C25F03">
        <w:rPr>
          <w:sz w:val="24"/>
          <w:szCs w:val="24"/>
          <w:lang w:eastAsia="pl-PL"/>
        </w:rPr>
        <w:t xml:space="preserve"> </w:t>
      </w:r>
      <w:r w:rsidR="4765C6AB" w:rsidRPr="00C25F03">
        <w:rPr>
          <w:sz w:val="24"/>
          <w:szCs w:val="24"/>
        </w:rPr>
        <w:t xml:space="preserve">należy przez to rozumieć </w:t>
      </w:r>
      <w:r w:rsidR="4765C6AB" w:rsidRPr="00C25F03">
        <w:rPr>
          <w:sz w:val="24"/>
          <w:szCs w:val="24"/>
          <w:lang w:eastAsia="pl-PL"/>
        </w:rPr>
        <w:t>zestaw informacji identyfikujących</w:t>
      </w:r>
      <w:r w:rsidR="66245554" w:rsidRPr="00C25F03">
        <w:rPr>
          <w:sz w:val="24"/>
          <w:szCs w:val="24"/>
          <w:lang w:eastAsia="pl-PL"/>
        </w:rPr>
        <w:t xml:space="preserve"> i </w:t>
      </w:r>
      <w:r w:rsidR="4765C6AB" w:rsidRPr="00C25F03">
        <w:rPr>
          <w:sz w:val="24"/>
          <w:szCs w:val="24"/>
          <w:lang w:eastAsia="pl-PL"/>
        </w:rPr>
        <w:t xml:space="preserve">opisujących podmiot lub osobę będącą użytkownikiem konta na </w:t>
      </w:r>
      <w:r w:rsidR="4765C6AB" w:rsidRPr="00C25F03">
        <w:rPr>
          <w:sz w:val="24"/>
          <w:szCs w:val="24"/>
          <w:lang w:eastAsia="pl-PL"/>
        </w:rPr>
        <w:lastRenderedPageBreak/>
        <w:t>ePUAP, który został</w:t>
      </w:r>
      <w:r w:rsidR="66245554" w:rsidRPr="00C25F03">
        <w:rPr>
          <w:sz w:val="24"/>
          <w:szCs w:val="24"/>
          <w:lang w:eastAsia="pl-PL"/>
        </w:rPr>
        <w:t xml:space="preserve"> w </w:t>
      </w:r>
      <w:r w:rsidR="4765C6AB" w:rsidRPr="00C25F03">
        <w:rPr>
          <w:sz w:val="24"/>
          <w:szCs w:val="24"/>
          <w:lang w:eastAsia="pl-PL"/>
        </w:rPr>
        <w:t>wiarygodny sposób potwierdzony przez organ podmiotu określonego</w:t>
      </w:r>
      <w:r w:rsidR="66245554" w:rsidRPr="00C25F03">
        <w:rPr>
          <w:sz w:val="24"/>
          <w:szCs w:val="24"/>
          <w:lang w:eastAsia="pl-PL"/>
        </w:rPr>
        <w:t xml:space="preserve"> w </w:t>
      </w:r>
      <w:r w:rsidR="4765C6AB" w:rsidRPr="00C25F03">
        <w:rPr>
          <w:sz w:val="24"/>
          <w:szCs w:val="24"/>
          <w:lang w:eastAsia="pl-PL"/>
        </w:rPr>
        <w:t>art. 2 ww. ustawy</w:t>
      </w:r>
      <w:r w:rsidRPr="00C25F03">
        <w:rPr>
          <w:sz w:val="24"/>
          <w:szCs w:val="24"/>
          <w:lang w:eastAsia="pl-PL"/>
        </w:rPr>
        <w:t>;</w:t>
      </w:r>
    </w:p>
    <w:p w14:paraId="5F15C5B2" w14:textId="77777777" w:rsidR="00E43CAE" w:rsidRPr="00C25F03" w:rsidRDefault="3F1F2D24" w:rsidP="002B6D09">
      <w:pPr>
        <w:pStyle w:val="SK1definicje"/>
        <w:jc w:val="left"/>
        <w:rPr>
          <w:sz w:val="24"/>
          <w:szCs w:val="24"/>
        </w:rPr>
      </w:pPr>
      <w:r w:rsidRPr="00C25F03">
        <w:rPr>
          <w:sz w:val="24"/>
          <w:szCs w:val="24"/>
        </w:rPr>
        <w:t>„Programie” (</w:t>
      </w:r>
      <w:r w:rsidR="2E162DB7" w:rsidRPr="00C25F03">
        <w:rPr>
          <w:sz w:val="24"/>
          <w:szCs w:val="24"/>
        </w:rPr>
        <w:t>FEM 2021-2027</w:t>
      </w:r>
      <w:r w:rsidRPr="00C25F03">
        <w:rPr>
          <w:sz w:val="24"/>
          <w:szCs w:val="24"/>
        </w:rPr>
        <w:t xml:space="preserve">) – </w:t>
      </w:r>
      <w:r w:rsidR="551D3BB1" w:rsidRPr="00C25F03">
        <w:rPr>
          <w:sz w:val="24"/>
          <w:szCs w:val="24"/>
          <w:lang w:eastAsia="pl-PL"/>
        </w:rPr>
        <w:t xml:space="preserve">należy przez to rozumieć </w:t>
      </w:r>
      <w:r w:rsidR="42CB3E47" w:rsidRPr="00C25F03">
        <w:rPr>
          <w:sz w:val="24"/>
          <w:szCs w:val="24"/>
          <w:lang w:eastAsia="pl-PL"/>
        </w:rPr>
        <w:t>P</w:t>
      </w:r>
      <w:r w:rsidR="15410F1C" w:rsidRPr="00C25F03">
        <w:rPr>
          <w:sz w:val="24"/>
          <w:szCs w:val="24"/>
        </w:rPr>
        <w:t>rogram Fundusze Europejskie dla Małopolski 2021-2027, przyjęty przez Komisję Europejską w porozumieniu z Rzeczpospolitą Polską decyzją Nr C(2022) 8974 z dnia 5 grudnia 2022 roku oraz przyjęty przez Zarząd Województwa Małopolskiego Uchwałą Nr 2282/22 w dniu 30 grudnia 2022 roku</w:t>
      </w:r>
      <w:r w:rsidR="0B1804D5" w:rsidRPr="00C25F03">
        <w:rPr>
          <w:sz w:val="24"/>
          <w:szCs w:val="24"/>
        </w:rPr>
        <w:t>;</w:t>
      </w:r>
    </w:p>
    <w:p w14:paraId="614E2344" w14:textId="77777777" w:rsidR="00E43CAE" w:rsidRPr="00C25F03" w:rsidRDefault="3F1F2D24" w:rsidP="002B6D09">
      <w:pPr>
        <w:pStyle w:val="SK1definicje"/>
        <w:jc w:val="left"/>
        <w:rPr>
          <w:sz w:val="24"/>
          <w:szCs w:val="24"/>
        </w:rPr>
      </w:pPr>
      <w:r w:rsidRPr="00C25F03">
        <w:rPr>
          <w:sz w:val="24"/>
          <w:szCs w:val="24"/>
        </w:rPr>
        <w:t>„Projekcie” – należy przez to rozumieć przedsięwzięcie zmierzające do osiągnięcia założonego celu określonego wskaźnikami,</w:t>
      </w:r>
      <w:r w:rsidR="307E7D7E" w:rsidRPr="00C25F03">
        <w:rPr>
          <w:sz w:val="24"/>
          <w:szCs w:val="24"/>
        </w:rPr>
        <w:t xml:space="preserve"> z </w:t>
      </w:r>
      <w:r w:rsidRPr="00C25F03">
        <w:rPr>
          <w:sz w:val="24"/>
          <w:szCs w:val="24"/>
        </w:rPr>
        <w:t>określonym początkiem</w:t>
      </w:r>
      <w:r w:rsidR="307E7D7E" w:rsidRPr="00C25F03">
        <w:rPr>
          <w:sz w:val="24"/>
          <w:szCs w:val="24"/>
        </w:rPr>
        <w:t xml:space="preserve"> i </w:t>
      </w:r>
      <w:r w:rsidRPr="00C25F03">
        <w:rPr>
          <w:sz w:val="24"/>
          <w:szCs w:val="24"/>
        </w:rPr>
        <w:t>końcem realizacji, zgłoszone do objęcia albo objęte współfinansowaniem UE</w:t>
      </w:r>
      <w:r w:rsidR="307E7D7E" w:rsidRPr="00C25F03">
        <w:rPr>
          <w:sz w:val="24"/>
          <w:szCs w:val="24"/>
        </w:rPr>
        <w:t xml:space="preserve"> w </w:t>
      </w:r>
      <w:r w:rsidRPr="00C25F03">
        <w:rPr>
          <w:sz w:val="24"/>
          <w:szCs w:val="24"/>
        </w:rPr>
        <w:t xml:space="preserve">ramach </w:t>
      </w:r>
      <w:r w:rsidR="2E162DB7" w:rsidRPr="00C25F03">
        <w:rPr>
          <w:sz w:val="24"/>
          <w:szCs w:val="24"/>
        </w:rPr>
        <w:t>FEM 2021-2027</w:t>
      </w:r>
      <w:r w:rsidRPr="00C25F03">
        <w:rPr>
          <w:sz w:val="24"/>
          <w:szCs w:val="24"/>
        </w:rPr>
        <w:t xml:space="preserve">, odnośnie którego Beneficjent złożył za pośrednictwem systemu </w:t>
      </w:r>
      <w:r w:rsidR="04A36939" w:rsidRPr="00C25F03">
        <w:rPr>
          <w:sz w:val="24"/>
          <w:szCs w:val="24"/>
        </w:rPr>
        <w:t xml:space="preserve">IGA </w:t>
      </w:r>
      <w:r w:rsidRPr="00C25F03">
        <w:rPr>
          <w:sz w:val="24"/>
          <w:szCs w:val="24"/>
        </w:rPr>
        <w:t>wniosek</w:t>
      </w:r>
      <w:r w:rsidR="307E7D7E" w:rsidRPr="00C25F03">
        <w:rPr>
          <w:sz w:val="24"/>
          <w:szCs w:val="24"/>
        </w:rPr>
        <w:t xml:space="preserve"> o </w:t>
      </w:r>
      <w:r w:rsidRPr="00C25F03">
        <w:rPr>
          <w:sz w:val="24"/>
          <w:szCs w:val="24"/>
        </w:rPr>
        <w:t>dofinansowanie wraz</w:t>
      </w:r>
      <w:r w:rsidR="307E7D7E" w:rsidRPr="00C25F03">
        <w:rPr>
          <w:sz w:val="24"/>
          <w:szCs w:val="24"/>
        </w:rPr>
        <w:t xml:space="preserve"> z </w:t>
      </w:r>
      <w:r w:rsidRPr="00C25F03">
        <w:rPr>
          <w:sz w:val="24"/>
          <w:szCs w:val="24"/>
        </w:rPr>
        <w:t xml:space="preserve">załącznikami; </w:t>
      </w:r>
    </w:p>
    <w:p w14:paraId="0DABCD3C" w14:textId="77777777" w:rsidR="00E43CAE" w:rsidRPr="00C25F03" w:rsidRDefault="0DE89104" w:rsidP="00EE11B5">
      <w:pPr>
        <w:pStyle w:val="SK1definicje"/>
        <w:jc w:val="left"/>
        <w:rPr>
          <w:sz w:val="24"/>
          <w:szCs w:val="24"/>
        </w:rPr>
      </w:pPr>
      <w:r w:rsidRPr="00C25F03">
        <w:rPr>
          <w:sz w:val="24"/>
          <w:szCs w:val="24"/>
        </w:rPr>
        <w:t>„Priorytecie” – należy przez to rozumieć Priorytet</w:t>
      </w:r>
      <w:r w:rsidR="1569F2D6" w:rsidRPr="00C25F03">
        <w:rPr>
          <w:sz w:val="24"/>
          <w:szCs w:val="24"/>
        </w:rPr>
        <w:t xml:space="preserve"> </w:t>
      </w:r>
      <w:r w:rsidR="65B4B1CC" w:rsidRPr="00C25F03">
        <w:rPr>
          <w:sz w:val="24"/>
          <w:szCs w:val="24"/>
        </w:rPr>
        <w:t>1</w:t>
      </w:r>
      <w:r w:rsidR="6430D8CD" w:rsidRPr="00C25F03">
        <w:rPr>
          <w:sz w:val="24"/>
          <w:szCs w:val="24"/>
        </w:rPr>
        <w:t xml:space="preserve">. </w:t>
      </w:r>
      <w:r w:rsidR="1569F2D6" w:rsidRPr="00C25F03">
        <w:rPr>
          <w:sz w:val="24"/>
          <w:szCs w:val="24"/>
        </w:rPr>
        <w:t xml:space="preserve">Fundusze europejskie dla </w:t>
      </w:r>
      <w:r w:rsidR="65B4B1CC" w:rsidRPr="00C25F03">
        <w:rPr>
          <w:sz w:val="24"/>
          <w:szCs w:val="24"/>
        </w:rPr>
        <w:t>badań i rozwoju oraz przedsiębiorczości</w:t>
      </w:r>
      <w:r w:rsidR="28E2E488" w:rsidRPr="00C25F03">
        <w:rPr>
          <w:sz w:val="24"/>
          <w:szCs w:val="24"/>
        </w:rPr>
        <w:t>;</w:t>
      </w:r>
    </w:p>
    <w:p w14:paraId="12ED2EFF" w14:textId="77777777" w:rsidR="009D401D" w:rsidRPr="00C25F03" w:rsidRDefault="009D401D" w:rsidP="009D401D">
      <w:pPr>
        <w:pStyle w:val="SK1definicje"/>
        <w:jc w:val="left"/>
        <w:rPr>
          <w:sz w:val="24"/>
          <w:szCs w:val="24"/>
        </w:rPr>
      </w:pPr>
      <w:r w:rsidRPr="00C25F03">
        <w:rPr>
          <w:sz w:val="24"/>
          <w:szCs w:val="24"/>
        </w:rPr>
        <w:t xml:space="preserve">„Przerwaniu biegu terminu” – należy przez to rozumieć sytuacje, po zaistnieniu których termin biegnie na nowo; </w:t>
      </w:r>
    </w:p>
    <w:p w14:paraId="3030A8F5" w14:textId="77777777" w:rsidR="00E43CAE" w:rsidRPr="00C25F03" w:rsidRDefault="3F1F2D24">
      <w:pPr>
        <w:pStyle w:val="SK1definicje"/>
        <w:jc w:val="left"/>
        <w:rPr>
          <w:sz w:val="24"/>
          <w:szCs w:val="24"/>
        </w:rPr>
      </w:pPr>
      <w:r w:rsidRPr="00C25F03">
        <w:rPr>
          <w:sz w:val="24"/>
          <w:szCs w:val="24"/>
        </w:rPr>
        <w:t xml:space="preserve">„Przetwarzaniu danych osobowych” </w:t>
      </w:r>
      <w:r w:rsidR="12E79776" w:rsidRPr="00C25F03">
        <w:rPr>
          <w:sz w:val="24"/>
          <w:szCs w:val="24"/>
        </w:rPr>
        <w:t>–</w:t>
      </w:r>
      <w:r w:rsidRPr="00C25F03">
        <w:rPr>
          <w:sz w:val="24"/>
          <w:szCs w:val="24"/>
        </w:rPr>
        <w:t xml:space="preserve"> </w:t>
      </w:r>
      <w:r w:rsidR="12E79776" w:rsidRPr="00C25F03">
        <w:rPr>
          <w:sz w:val="24"/>
          <w:szCs w:val="24"/>
        </w:rPr>
        <w:t>należy przez to rozumieć operację lub zestaw operacji wykonywanych na danych osobowych lub zestawach danych osobowych</w:t>
      </w:r>
      <w:r w:rsidR="307E7D7E" w:rsidRPr="00C25F03">
        <w:rPr>
          <w:sz w:val="24"/>
          <w:szCs w:val="24"/>
        </w:rPr>
        <w:t xml:space="preserve"> w </w:t>
      </w:r>
      <w:r w:rsidR="12E79776" w:rsidRPr="00C25F03">
        <w:rPr>
          <w:sz w:val="24"/>
          <w:szCs w:val="24"/>
        </w:rPr>
        <w:t>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zgodnie</w:t>
      </w:r>
      <w:r w:rsidR="307E7D7E" w:rsidRPr="00C25F03">
        <w:rPr>
          <w:sz w:val="24"/>
          <w:szCs w:val="24"/>
        </w:rPr>
        <w:t xml:space="preserve"> z </w:t>
      </w:r>
      <w:r w:rsidR="12E79776" w:rsidRPr="00C25F03">
        <w:rPr>
          <w:sz w:val="24"/>
          <w:szCs w:val="24"/>
        </w:rPr>
        <w:t>art. 4 pkt 2 Rozporządzenia Parlamentu Europejskiego</w:t>
      </w:r>
      <w:r w:rsidR="307E7D7E" w:rsidRPr="00C25F03">
        <w:rPr>
          <w:sz w:val="24"/>
          <w:szCs w:val="24"/>
        </w:rPr>
        <w:t xml:space="preserve"> i </w:t>
      </w:r>
      <w:r w:rsidR="12E79776" w:rsidRPr="00C25F03">
        <w:rPr>
          <w:sz w:val="24"/>
          <w:szCs w:val="24"/>
        </w:rPr>
        <w:t>Rady (UE) 2016/679</w:t>
      </w:r>
      <w:r w:rsidR="307E7D7E" w:rsidRPr="00C25F03">
        <w:rPr>
          <w:sz w:val="24"/>
          <w:szCs w:val="24"/>
        </w:rPr>
        <w:t xml:space="preserve"> z </w:t>
      </w:r>
      <w:r w:rsidR="12E79776" w:rsidRPr="00C25F03">
        <w:rPr>
          <w:sz w:val="24"/>
          <w:szCs w:val="24"/>
        </w:rPr>
        <w:t>dnia 27 kwietnia 2016 r</w:t>
      </w:r>
      <w:r w:rsidR="322B366B" w:rsidRPr="00C25F03">
        <w:rPr>
          <w:sz w:val="24"/>
          <w:szCs w:val="24"/>
        </w:rPr>
        <w:t>. w </w:t>
      </w:r>
      <w:r w:rsidR="12E79776" w:rsidRPr="00C25F03">
        <w:rPr>
          <w:sz w:val="24"/>
          <w:szCs w:val="24"/>
        </w:rPr>
        <w:t>sprawie ochrony osób fizycznych</w:t>
      </w:r>
      <w:r w:rsidR="307E7D7E" w:rsidRPr="00C25F03">
        <w:rPr>
          <w:sz w:val="24"/>
          <w:szCs w:val="24"/>
        </w:rPr>
        <w:t xml:space="preserve"> w </w:t>
      </w:r>
      <w:r w:rsidR="12E79776" w:rsidRPr="00C25F03">
        <w:rPr>
          <w:sz w:val="24"/>
          <w:szCs w:val="24"/>
        </w:rPr>
        <w:t>związku</w:t>
      </w:r>
      <w:r w:rsidR="307E7D7E" w:rsidRPr="00C25F03">
        <w:rPr>
          <w:sz w:val="24"/>
          <w:szCs w:val="24"/>
        </w:rPr>
        <w:t xml:space="preserve"> z </w:t>
      </w:r>
      <w:r w:rsidR="12E79776" w:rsidRPr="00C25F03">
        <w:rPr>
          <w:sz w:val="24"/>
          <w:szCs w:val="24"/>
        </w:rPr>
        <w:t>przetwarzaniem danych osobowych</w:t>
      </w:r>
      <w:r w:rsidR="307E7D7E" w:rsidRPr="00C25F03">
        <w:rPr>
          <w:sz w:val="24"/>
          <w:szCs w:val="24"/>
        </w:rPr>
        <w:t xml:space="preserve"> i w </w:t>
      </w:r>
      <w:r w:rsidR="12E79776" w:rsidRPr="00C25F03">
        <w:rPr>
          <w:sz w:val="24"/>
          <w:szCs w:val="24"/>
        </w:rPr>
        <w:t>sprawie swobodnego przepływu takich danych oraz uchylenia dyrektywy 95/46/WE  (Dz. U. UE L 119</w:t>
      </w:r>
      <w:r w:rsidR="307E7D7E" w:rsidRPr="00C25F03">
        <w:rPr>
          <w:sz w:val="24"/>
          <w:szCs w:val="24"/>
        </w:rPr>
        <w:t xml:space="preserve"> z </w:t>
      </w:r>
      <w:r w:rsidR="6EBD8655" w:rsidRPr="00C25F03">
        <w:rPr>
          <w:sz w:val="24"/>
          <w:szCs w:val="24"/>
        </w:rPr>
        <w:t xml:space="preserve">4 maja </w:t>
      </w:r>
      <w:r w:rsidR="12E79776" w:rsidRPr="00C25F03">
        <w:rPr>
          <w:sz w:val="24"/>
          <w:szCs w:val="24"/>
        </w:rPr>
        <w:t>2016, str. 1</w:t>
      </w:r>
      <w:r w:rsidR="307E7D7E" w:rsidRPr="00C25F03">
        <w:rPr>
          <w:sz w:val="24"/>
          <w:szCs w:val="24"/>
        </w:rPr>
        <w:t xml:space="preserve"> z </w:t>
      </w:r>
      <w:proofErr w:type="spellStart"/>
      <w:r w:rsidR="12E79776" w:rsidRPr="00C25F03">
        <w:rPr>
          <w:sz w:val="24"/>
          <w:szCs w:val="24"/>
        </w:rPr>
        <w:t>późn</w:t>
      </w:r>
      <w:proofErr w:type="spellEnd"/>
      <w:r w:rsidR="12E79776" w:rsidRPr="00C25F03">
        <w:rPr>
          <w:sz w:val="24"/>
          <w:szCs w:val="24"/>
        </w:rPr>
        <w:t>. zm.)</w:t>
      </w:r>
      <w:r w:rsidRPr="00C25F03">
        <w:rPr>
          <w:sz w:val="24"/>
          <w:szCs w:val="24"/>
        </w:rPr>
        <w:t>;</w:t>
      </w:r>
    </w:p>
    <w:p w14:paraId="55CE7AF2" w14:textId="77777777" w:rsidR="00F109FF" w:rsidRPr="00C25F03" w:rsidRDefault="551D3BB1" w:rsidP="002B6D09">
      <w:pPr>
        <w:pStyle w:val="SK1definicje"/>
        <w:jc w:val="left"/>
        <w:rPr>
          <w:sz w:val="24"/>
          <w:szCs w:val="24"/>
        </w:rPr>
      </w:pPr>
      <w:r w:rsidRPr="00C25F03">
        <w:rPr>
          <w:sz w:val="24"/>
          <w:szCs w:val="24"/>
        </w:rPr>
        <w:t>„Rachunku bankowym Beneficjenta” – należy przez to rozumieć rachunek bankowy Beneficjenta nr………………………….. , służący do przekazywania dofinansowania</w:t>
      </w:r>
      <w:r w:rsidR="307E7D7E" w:rsidRPr="00C25F03">
        <w:rPr>
          <w:sz w:val="24"/>
          <w:szCs w:val="24"/>
        </w:rPr>
        <w:t xml:space="preserve"> w </w:t>
      </w:r>
      <w:r w:rsidRPr="00C25F03">
        <w:rPr>
          <w:sz w:val="24"/>
          <w:szCs w:val="24"/>
        </w:rPr>
        <w:t>formie refundacji;</w:t>
      </w:r>
    </w:p>
    <w:p w14:paraId="6D4F7BBD" w14:textId="77777777" w:rsidR="00E43CAE" w:rsidRPr="00C25F03" w:rsidRDefault="3F1F2D24" w:rsidP="002B6D09">
      <w:pPr>
        <w:pStyle w:val="SK1definicje"/>
        <w:jc w:val="left"/>
        <w:rPr>
          <w:sz w:val="24"/>
          <w:szCs w:val="24"/>
        </w:rPr>
      </w:pPr>
      <w:r w:rsidRPr="00C25F03">
        <w:rPr>
          <w:sz w:val="24"/>
          <w:szCs w:val="24"/>
        </w:rPr>
        <w:t xml:space="preserve">„Rachunku bankowym Ministerstwa Finansów” </w:t>
      </w:r>
      <w:r w:rsidR="00ED6DD9" w:rsidRPr="00C25F03">
        <w:rPr>
          <w:sz w:val="24"/>
          <w:szCs w:val="24"/>
        </w:rPr>
        <w:t>–</w:t>
      </w:r>
      <w:r w:rsidRPr="00C25F03">
        <w:rPr>
          <w:sz w:val="24"/>
          <w:szCs w:val="24"/>
        </w:rPr>
        <w:t xml:space="preserve"> należy przez to rozumieć rachunek prowadzony przez Bank Gospodarstwa Krajowego, służący do obsługi środków </w:t>
      </w:r>
      <w:r w:rsidR="3DC97670" w:rsidRPr="00C25F03">
        <w:rPr>
          <w:sz w:val="24"/>
          <w:szCs w:val="24"/>
        </w:rPr>
        <w:t>FEM 2021-2027</w:t>
      </w:r>
      <w:r w:rsidRPr="00C25F03">
        <w:rPr>
          <w:sz w:val="24"/>
          <w:szCs w:val="24"/>
        </w:rPr>
        <w:t>;</w:t>
      </w:r>
    </w:p>
    <w:p w14:paraId="1D4AFC18" w14:textId="77777777" w:rsidR="00D66BE2" w:rsidRPr="00C25F03" w:rsidRDefault="4765C6AB" w:rsidP="002B6D09">
      <w:pPr>
        <w:pStyle w:val="SK1definicje"/>
        <w:jc w:val="left"/>
        <w:rPr>
          <w:sz w:val="24"/>
          <w:szCs w:val="24"/>
        </w:rPr>
      </w:pPr>
      <w:r w:rsidRPr="00C25F03">
        <w:rPr>
          <w:sz w:val="24"/>
          <w:szCs w:val="24"/>
        </w:rPr>
        <w:t xml:space="preserve">„Regulaminie </w:t>
      </w:r>
      <w:r w:rsidR="42361DD9" w:rsidRPr="00C25F03">
        <w:rPr>
          <w:sz w:val="24"/>
          <w:szCs w:val="24"/>
        </w:rPr>
        <w:t>bezpiecznego użytkowania Centralnego Systemu Teleinformatycznego (CST2021)</w:t>
      </w:r>
      <w:r w:rsidRPr="00C25F03">
        <w:rPr>
          <w:sz w:val="24"/>
          <w:szCs w:val="24"/>
        </w:rPr>
        <w:t xml:space="preserve">” – należy przez to rozumieć </w:t>
      </w:r>
      <w:r w:rsidRPr="00C25F03">
        <w:rPr>
          <w:sz w:val="24"/>
          <w:szCs w:val="24"/>
          <w:lang w:eastAsia="pl-PL"/>
        </w:rPr>
        <w:t>Regulamin</w:t>
      </w:r>
      <w:r w:rsidR="14EB4E48" w:rsidRPr="00C25F03">
        <w:rPr>
          <w:sz w:val="24"/>
          <w:szCs w:val="24"/>
          <w:lang w:eastAsia="pl-PL"/>
        </w:rPr>
        <w:t>, który określa prawa</w:t>
      </w:r>
      <w:r w:rsidR="66245554" w:rsidRPr="00C25F03">
        <w:rPr>
          <w:sz w:val="24"/>
          <w:szCs w:val="24"/>
          <w:lang w:eastAsia="pl-PL"/>
        </w:rPr>
        <w:t xml:space="preserve"> i </w:t>
      </w:r>
      <w:r w:rsidRPr="00C25F03">
        <w:rPr>
          <w:sz w:val="24"/>
          <w:szCs w:val="24"/>
          <w:lang w:eastAsia="pl-PL"/>
        </w:rPr>
        <w:t>obowiązki Użytkowników</w:t>
      </w:r>
      <w:r w:rsidRPr="00C25F03">
        <w:rPr>
          <w:caps/>
          <w:sz w:val="24"/>
          <w:szCs w:val="24"/>
        </w:rPr>
        <w:t xml:space="preserve"> </w:t>
      </w:r>
      <w:r w:rsidRPr="00C25F03">
        <w:rPr>
          <w:sz w:val="24"/>
          <w:szCs w:val="24"/>
          <w:lang w:eastAsia="pl-PL"/>
        </w:rPr>
        <w:t>Systemu</w:t>
      </w:r>
      <w:r w:rsidR="66245554" w:rsidRPr="00C25F03">
        <w:rPr>
          <w:sz w:val="24"/>
          <w:szCs w:val="24"/>
          <w:lang w:eastAsia="pl-PL"/>
        </w:rPr>
        <w:t xml:space="preserve"> w </w:t>
      </w:r>
      <w:r w:rsidRPr="00C25F03">
        <w:rPr>
          <w:sz w:val="24"/>
          <w:szCs w:val="24"/>
          <w:lang w:eastAsia="pl-PL"/>
        </w:rPr>
        <w:t>zakresie bezpieczeństwa informacji,</w:t>
      </w:r>
      <w:r w:rsidR="66245554" w:rsidRPr="00C25F03">
        <w:rPr>
          <w:sz w:val="24"/>
          <w:szCs w:val="24"/>
          <w:lang w:eastAsia="pl-PL"/>
        </w:rPr>
        <w:t xml:space="preserve"> w </w:t>
      </w:r>
      <w:r w:rsidRPr="00C25F03">
        <w:rPr>
          <w:sz w:val="24"/>
          <w:szCs w:val="24"/>
          <w:lang w:eastAsia="pl-PL"/>
        </w:rPr>
        <w:t>tym ochrony danych osobowych przetwarzanych</w:t>
      </w:r>
      <w:r w:rsidR="66245554" w:rsidRPr="00C25F03">
        <w:rPr>
          <w:sz w:val="24"/>
          <w:szCs w:val="24"/>
          <w:lang w:eastAsia="pl-PL"/>
        </w:rPr>
        <w:t xml:space="preserve"> w </w:t>
      </w:r>
      <w:r w:rsidRPr="00C25F03">
        <w:rPr>
          <w:sz w:val="24"/>
          <w:szCs w:val="24"/>
          <w:lang w:eastAsia="pl-PL"/>
        </w:rPr>
        <w:t>tym Systemie oraz zasady, zakres</w:t>
      </w:r>
      <w:r w:rsidR="66245554" w:rsidRPr="00C25F03">
        <w:rPr>
          <w:sz w:val="24"/>
          <w:szCs w:val="24"/>
          <w:lang w:eastAsia="pl-PL"/>
        </w:rPr>
        <w:t xml:space="preserve"> i </w:t>
      </w:r>
      <w:r w:rsidRPr="00C25F03">
        <w:rPr>
          <w:sz w:val="24"/>
          <w:szCs w:val="24"/>
          <w:lang w:eastAsia="pl-PL"/>
        </w:rPr>
        <w:t>warunki korzystania przez</w:t>
      </w:r>
      <w:r w:rsidRPr="00C25F03">
        <w:rPr>
          <w:caps/>
          <w:sz w:val="24"/>
          <w:szCs w:val="24"/>
        </w:rPr>
        <w:t xml:space="preserve"> </w:t>
      </w:r>
      <w:r w:rsidRPr="00C25F03">
        <w:rPr>
          <w:sz w:val="24"/>
          <w:szCs w:val="24"/>
          <w:lang w:eastAsia="pl-PL"/>
        </w:rPr>
        <w:t>Użytkowników</w:t>
      </w:r>
      <w:r w:rsidR="66245554" w:rsidRPr="00C25F03">
        <w:rPr>
          <w:sz w:val="24"/>
          <w:szCs w:val="24"/>
          <w:lang w:eastAsia="pl-PL"/>
        </w:rPr>
        <w:t xml:space="preserve"> z </w:t>
      </w:r>
      <w:r w:rsidRPr="00C25F03">
        <w:rPr>
          <w:sz w:val="24"/>
          <w:szCs w:val="24"/>
          <w:lang w:eastAsia="pl-PL"/>
        </w:rPr>
        <w:t xml:space="preserve">Systemu, </w:t>
      </w:r>
      <w:r w:rsidRPr="00C25F03">
        <w:rPr>
          <w:sz w:val="24"/>
          <w:szCs w:val="24"/>
        </w:rPr>
        <w:t xml:space="preserve">zamieszczony na stronie </w:t>
      </w:r>
      <w:r w:rsidR="06E61AB4" w:rsidRPr="00C25F03">
        <w:rPr>
          <w:sz w:val="24"/>
          <w:szCs w:val="24"/>
        </w:rPr>
        <w:t>FEM</w:t>
      </w:r>
      <w:r w:rsidR="42361DD9" w:rsidRPr="00C25F03">
        <w:rPr>
          <w:sz w:val="24"/>
          <w:szCs w:val="24"/>
        </w:rPr>
        <w:t xml:space="preserve"> 2021-2027</w:t>
      </w:r>
      <w:r w:rsidR="5521FEA8" w:rsidRPr="00C25F03">
        <w:rPr>
          <w:sz w:val="24"/>
          <w:szCs w:val="24"/>
        </w:rPr>
        <w:t>;</w:t>
      </w:r>
    </w:p>
    <w:p w14:paraId="60B5F710" w14:textId="77777777" w:rsidR="001D17B2" w:rsidRPr="00C25F03" w:rsidRDefault="7C1A10F3" w:rsidP="0010711D">
      <w:pPr>
        <w:pStyle w:val="SK1definicje"/>
        <w:rPr>
          <w:sz w:val="24"/>
          <w:szCs w:val="24"/>
        </w:rPr>
      </w:pPr>
      <w:r w:rsidRPr="00C25F03">
        <w:rPr>
          <w:sz w:val="24"/>
          <w:szCs w:val="24"/>
        </w:rPr>
        <w:t>„</w:t>
      </w:r>
      <w:r w:rsidR="5914FA54" w:rsidRPr="00C25F03">
        <w:rPr>
          <w:sz w:val="24"/>
          <w:szCs w:val="24"/>
        </w:rPr>
        <w:t xml:space="preserve">Regulaminie </w:t>
      </w:r>
      <w:r w:rsidR="681531E4" w:rsidRPr="00C25F03">
        <w:rPr>
          <w:sz w:val="24"/>
          <w:szCs w:val="24"/>
        </w:rPr>
        <w:t>wyboru projektów</w:t>
      </w:r>
      <w:r w:rsidRPr="00C25F03">
        <w:rPr>
          <w:sz w:val="24"/>
          <w:szCs w:val="24"/>
        </w:rPr>
        <w:t xml:space="preserve">” – należy przez to rozumieć </w:t>
      </w:r>
      <w:r w:rsidR="5914FA54" w:rsidRPr="00C25F03">
        <w:rPr>
          <w:sz w:val="24"/>
          <w:szCs w:val="24"/>
        </w:rPr>
        <w:t xml:space="preserve">Regulamin, </w:t>
      </w:r>
      <w:r w:rsidR="1CFCCE65" w:rsidRPr="00C25F03">
        <w:rPr>
          <w:sz w:val="24"/>
          <w:szCs w:val="24"/>
        </w:rPr>
        <w:t>który określa przedmiot</w:t>
      </w:r>
      <w:r w:rsidR="66245554" w:rsidRPr="00C25F03">
        <w:rPr>
          <w:sz w:val="24"/>
          <w:szCs w:val="24"/>
        </w:rPr>
        <w:t xml:space="preserve"> i </w:t>
      </w:r>
      <w:r w:rsidR="1CFCCE65" w:rsidRPr="00C25F03">
        <w:rPr>
          <w:sz w:val="24"/>
          <w:szCs w:val="24"/>
        </w:rPr>
        <w:t xml:space="preserve">zasady </w:t>
      </w:r>
      <w:r w:rsidR="7F12F2B9" w:rsidRPr="00C25F03">
        <w:rPr>
          <w:sz w:val="24"/>
          <w:szCs w:val="24"/>
        </w:rPr>
        <w:t>naboru</w:t>
      </w:r>
      <w:r w:rsidR="1CFCCE65" w:rsidRPr="00C25F03">
        <w:rPr>
          <w:sz w:val="24"/>
          <w:szCs w:val="24"/>
        </w:rPr>
        <w:t>,</w:t>
      </w:r>
      <w:r w:rsidR="66245554" w:rsidRPr="00C25F03">
        <w:rPr>
          <w:sz w:val="24"/>
          <w:szCs w:val="24"/>
        </w:rPr>
        <w:t xml:space="preserve"> w </w:t>
      </w:r>
      <w:r w:rsidR="525342AE" w:rsidRPr="00C25F03">
        <w:rPr>
          <w:sz w:val="24"/>
          <w:szCs w:val="24"/>
        </w:rPr>
        <w:t>ramach którego Beneficjent uzyskał dofinansowanie</w:t>
      </w:r>
      <w:r w:rsidRPr="00C25F03">
        <w:rPr>
          <w:sz w:val="24"/>
          <w:szCs w:val="24"/>
        </w:rPr>
        <w:t>;</w:t>
      </w:r>
    </w:p>
    <w:p w14:paraId="3FD4128E" w14:textId="77777777" w:rsidR="0010711D" w:rsidRPr="00C25F03" w:rsidRDefault="3FDD6C49" w:rsidP="00FB0782">
      <w:pPr>
        <w:pStyle w:val="SK1definicje"/>
        <w:jc w:val="left"/>
        <w:rPr>
          <w:sz w:val="24"/>
          <w:szCs w:val="24"/>
        </w:rPr>
      </w:pPr>
      <w:r w:rsidRPr="00C25F03">
        <w:rPr>
          <w:sz w:val="24"/>
          <w:szCs w:val="24"/>
        </w:rPr>
        <w:t xml:space="preserve">„RODO” – należy przez to rozumieć Rozporządzenie Parlamentu Europejskiego i Rady (UE) 2016/679 z dnia 27 kwietnia 2016 r. w sprawie ochrony osób fizycznych w związku z przetwarzaniem danych osobowych i w sprawie </w:t>
      </w:r>
      <w:r w:rsidRPr="00C25F03">
        <w:rPr>
          <w:sz w:val="24"/>
          <w:szCs w:val="24"/>
        </w:rPr>
        <w:lastRenderedPageBreak/>
        <w:t>swobodnego przepływu takich danych oraz uchylenia dyrektywy 95/46/WE (ogólne rozporządzenie o ochronie danych)</w:t>
      </w:r>
      <w:r w:rsidR="4BDB9E89" w:rsidRPr="00C25F03">
        <w:rPr>
          <w:sz w:val="24"/>
          <w:szCs w:val="24"/>
        </w:rPr>
        <w:t>;</w:t>
      </w:r>
    </w:p>
    <w:p w14:paraId="45D8A116" w14:textId="77777777" w:rsidR="00E43CAE" w:rsidRPr="00C25F03" w:rsidRDefault="1B453924" w:rsidP="00FB0782">
      <w:pPr>
        <w:pStyle w:val="SK1definicje"/>
        <w:jc w:val="left"/>
        <w:rPr>
          <w:sz w:val="24"/>
          <w:szCs w:val="24"/>
        </w:rPr>
      </w:pPr>
      <w:r w:rsidRPr="00C25F03">
        <w:rPr>
          <w:sz w:val="24"/>
          <w:szCs w:val="24"/>
        </w:rPr>
        <w:t>„Rozporządzeniu ogólnym” – należy przez to rozumieć Rozporządzenie Parlamentu Europejskiego</w:t>
      </w:r>
      <w:r w:rsidR="66245554" w:rsidRPr="00C25F03">
        <w:rPr>
          <w:sz w:val="24"/>
          <w:szCs w:val="24"/>
        </w:rPr>
        <w:t xml:space="preserve"> i </w:t>
      </w:r>
      <w:r w:rsidRPr="00C25F03">
        <w:rPr>
          <w:sz w:val="24"/>
          <w:szCs w:val="24"/>
        </w:rPr>
        <w:t xml:space="preserve">Rady (UE) nr </w:t>
      </w:r>
      <w:r w:rsidR="007CC615" w:rsidRPr="00C25F03">
        <w:rPr>
          <w:sz w:val="24"/>
          <w:szCs w:val="24"/>
        </w:rPr>
        <w:t>2021/1060</w:t>
      </w:r>
      <w:r w:rsidR="66245554" w:rsidRPr="00C25F03">
        <w:rPr>
          <w:sz w:val="24"/>
          <w:szCs w:val="24"/>
        </w:rPr>
        <w:t xml:space="preserve"> z </w:t>
      </w:r>
      <w:r w:rsidRPr="00C25F03">
        <w:rPr>
          <w:sz w:val="24"/>
          <w:szCs w:val="24"/>
        </w:rPr>
        <w:t xml:space="preserve">dnia </w:t>
      </w:r>
      <w:r w:rsidR="007CC615" w:rsidRPr="00C25F03">
        <w:rPr>
          <w:sz w:val="24"/>
          <w:szCs w:val="24"/>
        </w:rPr>
        <w:t>24 czerwca 2021</w:t>
      </w:r>
      <w:r w:rsidR="3B16428E" w:rsidRPr="00C25F03">
        <w:rPr>
          <w:sz w:val="24"/>
          <w:szCs w:val="24"/>
        </w:rPr>
        <w:t xml:space="preserve"> </w:t>
      </w:r>
      <w:r w:rsidRPr="00C25F03">
        <w:rPr>
          <w:sz w:val="24"/>
          <w:szCs w:val="24"/>
        </w:rPr>
        <w:t>r. ustanawiające wspólne przepisy dotyczące Europejskiego Funduszu Rozwoju Regionalnego, Europejskiego Funduszu Społecznego</w:t>
      </w:r>
      <w:r w:rsidR="007CC615" w:rsidRPr="00C25F03">
        <w:rPr>
          <w:sz w:val="24"/>
          <w:szCs w:val="24"/>
        </w:rPr>
        <w:t xml:space="preserve"> Plus</w:t>
      </w:r>
      <w:r w:rsidRPr="00C25F03">
        <w:rPr>
          <w:sz w:val="24"/>
          <w:szCs w:val="24"/>
        </w:rPr>
        <w:t xml:space="preserve">, Funduszu Spójności, </w:t>
      </w:r>
      <w:r w:rsidR="007CC615" w:rsidRPr="00C25F03">
        <w:rPr>
          <w:sz w:val="24"/>
          <w:szCs w:val="24"/>
        </w:rPr>
        <w:t xml:space="preserve">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4A8338FF" w:rsidRPr="00C25F03">
        <w:rPr>
          <w:sz w:val="24"/>
          <w:szCs w:val="24"/>
        </w:rPr>
        <w:t>(Dz. Urz. UE L 231 z dn. 30 czerwca 2021 r, str.159</w:t>
      </w:r>
      <w:r w:rsidR="383AE84B" w:rsidRPr="00C25F03">
        <w:rPr>
          <w:sz w:val="24"/>
          <w:szCs w:val="24"/>
        </w:rPr>
        <w:t xml:space="preserve"> </w:t>
      </w:r>
      <w:r w:rsidR="0099F57F" w:rsidRPr="00C25F03">
        <w:rPr>
          <w:sz w:val="24"/>
          <w:szCs w:val="24"/>
        </w:rPr>
        <w:t xml:space="preserve">z </w:t>
      </w:r>
      <w:proofErr w:type="spellStart"/>
      <w:r w:rsidR="0099F57F" w:rsidRPr="00C25F03">
        <w:rPr>
          <w:sz w:val="24"/>
          <w:szCs w:val="24"/>
        </w:rPr>
        <w:t>późn</w:t>
      </w:r>
      <w:proofErr w:type="spellEnd"/>
      <w:r w:rsidR="0099F57F" w:rsidRPr="00C25F03">
        <w:rPr>
          <w:sz w:val="24"/>
          <w:szCs w:val="24"/>
        </w:rPr>
        <w:t>. zm.</w:t>
      </w:r>
      <w:r w:rsidR="4A8338FF" w:rsidRPr="00C25F03">
        <w:rPr>
          <w:sz w:val="24"/>
          <w:szCs w:val="24"/>
        </w:rPr>
        <w:t>)</w:t>
      </w:r>
      <w:r w:rsidR="02684FC7" w:rsidRPr="00C25F03">
        <w:rPr>
          <w:sz w:val="24"/>
          <w:szCs w:val="24"/>
        </w:rPr>
        <w:t>;</w:t>
      </w:r>
      <w:r w:rsidR="4A8338FF" w:rsidRPr="00C25F03">
        <w:rPr>
          <w:sz w:val="24"/>
          <w:szCs w:val="24"/>
        </w:rPr>
        <w:t xml:space="preserve"> </w:t>
      </w:r>
    </w:p>
    <w:p w14:paraId="22A8981E" w14:textId="77777777" w:rsidR="00E43CAE" w:rsidRPr="00C25F03" w:rsidRDefault="1B453924" w:rsidP="002B6D09">
      <w:pPr>
        <w:pStyle w:val="SK1definicje"/>
        <w:jc w:val="left"/>
        <w:rPr>
          <w:sz w:val="24"/>
          <w:szCs w:val="24"/>
        </w:rPr>
      </w:pPr>
      <w:r w:rsidRPr="00C25F03">
        <w:rPr>
          <w:sz w:val="24"/>
          <w:szCs w:val="24"/>
        </w:rPr>
        <w:t xml:space="preserve">„Systemie </w:t>
      </w:r>
      <w:r w:rsidR="70EC62E3" w:rsidRPr="00C25F03">
        <w:rPr>
          <w:sz w:val="24"/>
          <w:szCs w:val="24"/>
        </w:rPr>
        <w:t>IGA</w:t>
      </w:r>
      <w:r w:rsidRPr="00C25F03">
        <w:rPr>
          <w:sz w:val="24"/>
          <w:szCs w:val="24"/>
        </w:rPr>
        <w:t>” – oznacza to system informatyczny</w:t>
      </w:r>
      <w:r w:rsidR="1A314851" w:rsidRPr="00C25F03">
        <w:rPr>
          <w:sz w:val="24"/>
          <w:szCs w:val="24"/>
        </w:rPr>
        <w:t xml:space="preserve"> (Internetowy Generator Aplikacyjny)</w:t>
      </w:r>
      <w:r w:rsidRPr="00C25F03">
        <w:rPr>
          <w:sz w:val="24"/>
          <w:szCs w:val="24"/>
        </w:rPr>
        <w:t xml:space="preserve"> udostępniany przez </w:t>
      </w:r>
      <w:r w:rsidR="06A3CBB7" w:rsidRPr="00C25F03">
        <w:rPr>
          <w:sz w:val="24"/>
          <w:szCs w:val="24"/>
        </w:rPr>
        <w:t>IZ</w:t>
      </w:r>
      <w:r w:rsidR="3127D476" w:rsidRPr="00C25F03">
        <w:rPr>
          <w:sz w:val="24"/>
          <w:szCs w:val="24"/>
        </w:rPr>
        <w:t xml:space="preserve"> FEM</w:t>
      </w:r>
      <w:r w:rsidR="1A314851" w:rsidRPr="00C25F03">
        <w:rPr>
          <w:sz w:val="24"/>
          <w:szCs w:val="24"/>
        </w:rPr>
        <w:t xml:space="preserve"> na stronie internetowej Systemu IGA</w:t>
      </w:r>
      <w:r w:rsidR="002C5DCD" w:rsidRPr="00C25F03">
        <w:rPr>
          <w:rStyle w:val="Odwoanieprzypisudolnego"/>
          <w:sz w:val="24"/>
          <w:szCs w:val="24"/>
        </w:rPr>
        <w:footnoteReference w:id="3"/>
      </w:r>
      <w:r w:rsidRPr="00C25F03">
        <w:rPr>
          <w:sz w:val="24"/>
          <w:szCs w:val="24"/>
        </w:rPr>
        <w:t>. System umożliwia samodzielne wykonywanie czynności związanych</w:t>
      </w:r>
      <w:r w:rsidR="66245554" w:rsidRPr="00C25F03">
        <w:rPr>
          <w:sz w:val="24"/>
          <w:szCs w:val="24"/>
        </w:rPr>
        <w:t xml:space="preserve"> z </w:t>
      </w:r>
      <w:r w:rsidRPr="00C25F03">
        <w:rPr>
          <w:sz w:val="24"/>
          <w:szCs w:val="24"/>
        </w:rPr>
        <w:t>aplikowaniem</w:t>
      </w:r>
      <w:r w:rsidR="66245554" w:rsidRPr="00C25F03">
        <w:rPr>
          <w:sz w:val="24"/>
          <w:szCs w:val="24"/>
        </w:rPr>
        <w:t xml:space="preserve"> o </w:t>
      </w:r>
      <w:r w:rsidR="0C7B4FEF" w:rsidRPr="00C25F03">
        <w:rPr>
          <w:sz w:val="24"/>
          <w:szCs w:val="24"/>
        </w:rPr>
        <w:t>środki</w:t>
      </w:r>
      <w:r w:rsidR="66245554" w:rsidRPr="00C25F03">
        <w:rPr>
          <w:sz w:val="24"/>
          <w:szCs w:val="24"/>
        </w:rPr>
        <w:t xml:space="preserve"> w </w:t>
      </w:r>
      <w:r w:rsidR="0C7B4FEF" w:rsidRPr="00C25F03">
        <w:rPr>
          <w:sz w:val="24"/>
          <w:szCs w:val="24"/>
        </w:rPr>
        <w:t xml:space="preserve">ramach </w:t>
      </w:r>
      <w:r w:rsidR="10B76F42" w:rsidRPr="00C25F03">
        <w:rPr>
          <w:sz w:val="24"/>
          <w:szCs w:val="24"/>
        </w:rPr>
        <w:t>FEM 2021-2027</w:t>
      </w:r>
      <w:r w:rsidR="66245554" w:rsidRPr="00C25F03">
        <w:rPr>
          <w:sz w:val="24"/>
          <w:szCs w:val="24"/>
        </w:rPr>
        <w:t xml:space="preserve"> w </w:t>
      </w:r>
      <w:r w:rsidR="0C7B4FEF" w:rsidRPr="00C25F03">
        <w:rPr>
          <w:sz w:val="24"/>
          <w:szCs w:val="24"/>
        </w:rPr>
        <w:t>zakresie funkcjonalności systemu</w:t>
      </w:r>
      <w:r w:rsidR="36AA3672" w:rsidRPr="00C25F03">
        <w:rPr>
          <w:sz w:val="24"/>
          <w:szCs w:val="24"/>
        </w:rPr>
        <w:t>;</w:t>
      </w:r>
    </w:p>
    <w:p w14:paraId="190980C0" w14:textId="77777777" w:rsidR="00E43CAE" w:rsidRPr="00C25F03" w:rsidRDefault="3F1F2D24" w:rsidP="002B6D09">
      <w:pPr>
        <w:pStyle w:val="SK1definicje"/>
        <w:jc w:val="left"/>
        <w:rPr>
          <w:sz w:val="24"/>
          <w:szCs w:val="24"/>
        </w:rPr>
      </w:pPr>
      <w:r w:rsidRPr="00C25F03">
        <w:rPr>
          <w:sz w:val="24"/>
          <w:szCs w:val="24"/>
        </w:rPr>
        <w:t>„</w:t>
      </w:r>
      <w:r w:rsidR="052FA8D2" w:rsidRPr="00C25F03">
        <w:rPr>
          <w:sz w:val="24"/>
          <w:szCs w:val="24"/>
        </w:rPr>
        <w:t>SZOP FEM2021-2027</w:t>
      </w:r>
      <w:r w:rsidRPr="00C25F03">
        <w:rPr>
          <w:sz w:val="24"/>
          <w:szCs w:val="24"/>
        </w:rPr>
        <w:t>” (</w:t>
      </w:r>
      <w:proofErr w:type="spellStart"/>
      <w:r w:rsidRPr="00C25F03">
        <w:rPr>
          <w:sz w:val="24"/>
          <w:szCs w:val="24"/>
        </w:rPr>
        <w:t>SzOP</w:t>
      </w:r>
      <w:proofErr w:type="spellEnd"/>
      <w:r w:rsidRPr="00C25F03">
        <w:rPr>
          <w:sz w:val="24"/>
          <w:szCs w:val="24"/>
        </w:rPr>
        <w:t xml:space="preserve">) – należy przez to rozumieć Szczegółowy Opis </w:t>
      </w:r>
      <w:r w:rsidR="5139070C" w:rsidRPr="00C25F03">
        <w:rPr>
          <w:sz w:val="24"/>
          <w:szCs w:val="24"/>
        </w:rPr>
        <w:t>Priorytetów Programu Fundusze Europejskie dla Małopolski 2021-2027</w:t>
      </w:r>
      <w:r w:rsidRPr="00C25F03">
        <w:rPr>
          <w:sz w:val="24"/>
          <w:szCs w:val="24"/>
        </w:rPr>
        <w:t xml:space="preserve">, przyjęty Uchwałą </w:t>
      </w:r>
      <w:r w:rsidR="5D92132C" w:rsidRPr="00C25F03">
        <w:rPr>
          <w:sz w:val="24"/>
          <w:szCs w:val="24"/>
        </w:rPr>
        <w:t xml:space="preserve">nr </w:t>
      </w:r>
      <w:r w:rsidR="00587915" w:rsidRPr="00C25F03">
        <w:rPr>
          <w:sz w:val="24"/>
          <w:szCs w:val="24"/>
        </w:rPr>
        <w:t>452/23</w:t>
      </w:r>
      <w:r w:rsidR="009E1BF6" w:rsidRPr="00C25F03">
        <w:rPr>
          <w:sz w:val="24"/>
          <w:szCs w:val="24"/>
        </w:rPr>
        <w:t xml:space="preserve"> </w:t>
      </w:r>
      <w:r w:rsidRPr="00C25F03">
        <w:rPr>
          <w:sz w:val="24"/>
          <w:szCs w:val="24"/>
        </w:rPr>
        <w:t>Zarządu Województwa Małopolskiego</w:t>
      </w:r>
      <w:r w:rsidR="307E7D7E" w:rsidRPr="00C25F03">
        <w:rPr>
          <w:sz w:val="24"/>
          <w:szCs w:val="24"/>
        </w:rPr>
        <w:t xml:space="preserve"> z </w:t>
      </w:r>
      <w:r w:rsidR="5D92132C" w:rsidRPr="00C25F03">
        <w:rPr>
          <w:sz w:val="24"/>
          <w:szCs w:val="24"/>
        </w:rPr>
        <w:t xml:space="preserve">dnia </w:t>
      </w:r>
      <w:r w:rsidR="00587915" w:rsidRPr="00C25F03">
        <w:rPr>
          <w:sz w:val="24"/>
          <w:szCs w:val="24"/>
        </w:rPr>
        <w:t>23.03.2023 r.</w:t>
      </w:r>
      <w:r w:rsidR="009E1BF6" w:rsidRPr="00C25F03">
        <w:rPr>
          <w:sz w:val="24"/>
          <w:szCs w:val="24"/>
        </w:rPr>
        <w:t xml:space="preserve"> </w:t>
      </w:r>
      <w:r w:rsidR="00587915" w:rsidRPr="00C25F03">
        <w:rPr>
          <w:sz w:val="24"/>
          <w:szCs w:val="24"/>
        </w:rPr>
        <w:t xml:space="preserve">z </w:t>
      </w:r>
      <w:proofErr w:type="spellStart"/>
      <w:r w:rsidR="00587915" w:rsidRPr="00C25F03">
        <w:rPr>
          <w:sz w:val="24"/>
          <w:szCs w:val="24"/>
        </w:rPr>
        <w:t>poźn</w:t>
      </w:r>
      <w:proofErr w:type="spellEnd"/>
      <w:r w:rsidR="00587915" w:rsidRPr="00C25F03">
        <w:rPr>
          <w:sz w:val="24"/>
          <w:szCs w:val="24"/>
        </w:rPr>
        <w:t>. zm. </w:t>
      </w:r>
      <w:r w:rsidRPr="00C25F03">
        <w:rPr>
          <w:sz w:val="24"/>
          <w:szCs w:val="24"/>
        </w:rPr>
        <w:t>zamieszczony na stronie internetowej IZ wraz</w:t>
      </w:r>
      <w:r w:rsidR="307E7D7E" w:rsidRPr="00C25F03">
        <w:rPr>
          <w:sz w:val="24"/>
          <w:szCs w:val="24"/>
        </w:rPr>
        <w:t xml:space="preserve"> z </w:t>
      </w:r>
      <w:r w:rsidRPr="00C25F03">
        <w:rPr>
          <w:sz w:val="24"/>
          <w:szCs w:val="24"/>
        </w:rPr>
        <w:t xml:space="preserve">datą, od której Szczegółowy Opis </w:t>
      </w:r>
      <w:r w:rsidR="5139070C" w:rsidRPr="00C25F03">
        <w:rPr>
          <w:sz w:val="24"/>
          <w:szCs w:val="24"/>
        </w:rPr>
        <w:t>Priorytetów</w:t>
      </w:r>
      <w:r w:rsidRPr="00C25F03">
        <w:rPr>
          <w:sz w:val="24"/>
          <w:szCs w:val="24"/>
        </w:rPr>
        <w:t xml:space="preserve"> lub jego zmiany są stosowane; </w:t>
      </w:r>
    </w:p>
    <w:p w14:paraId="1C9D04C4" w14:textId="0C1BDE8A" w:rsidR="00CB0701" w:rsidRPr="00C25F03" w:rsidRDefault="567BA186" w:rsidP="008A334E">
      <w:pPr>
        <w:pStyle w:val="SK1definicje"/>
        <w:rPr>
          <w:sz w:val="24"/>
          <w:szCs w:val="24"/>
        </w:rPr>
      </w:pPr>
      <w:r w:rsidRPr="00C25F03">
        <w:rPr>
          <w:sz w:val="24"/>
          <w:szCs w:val="24"/>
        </w:rPr>
        <w:t xml:space="preserve">„Taryfikatorze” – </w:t>
      </w:r>
      <w:r w:rsidR="008A334E" w:rsidRPr="008A334E">
        <w:rPr>
          <w:sz w:val="24"/>
          <w:szCs w:val="24"/>
        </w:rPr>
        <w:t>należy przez to rozumieć stawki procentowe korekt finansowych i pomniejszeń określone w Załączniku  - Stawki procentowe korekt finansowych i pomniejszeń dla poszczególnych kategorii nieprawidłowości indywidualnych stosowane w zamówieniach będącym integralną częścią Wytycznych dotyczących sposobu korygowania nieprawidłowości wydatków na lata 2021-2027 oraz dla zamówień udzielanych zgodnie z zasadą konkurencyjności określoną w Wytycznych dotyczących kwalifikowalności wydatków na lata 2021-2027</w:t>
      </w:r>
      <w:r w:rsidR="6E1B366F" w:rsidRPr="00C25F03">
        <w:rPr>
          <w:sz w:val="24"/>
          <w:szCs w:val="24"/>
        </w:rPr>
        <w:t>;</w:t>
      </w:r>
    </w:p>
    <w:p w14:paraId="4ECCA3D3" w14:textId="77777777" w:rsidR="00C31052" w:rsidRDefault="1CFCCE65" w:rsidP="002B6D09">
      <w:pPr>
        <w:pStyle w:val="SK1definicje"/>
        <w:jc w:val="left"/>
        <w:rPr>
          <w:rStyle w:val="h2"/>
          <w:sz w:val="24"/>
          <w:szCs w:val="24"/>
        </w:rPr>
      </w:pPr>
      <w:r w:rsidRPr="00C25F03">
        <w:rPr>
          <w:rStyle w:val="h2"/>
          <w:sz w:val="24"/>
          <w:szCs w:val="24"/>
        </w:rPr>
        <w:t>„</w:t>
      </w:r>
      <w:r w:rsidR="5E5FAB88" w:rsidRPr="00C25F03">
        <w:rPr>
          <w:rStyle w:val="h2"/>
          <w:sz w:val="24"/>
          <w:szCs w:val="24"/>
        </w:rPr>
        <w:t>U</w:t>
      </w:r>
      <w:r w:rsidRPr="00C25F03">
        <w:rPr>
          <w:rStyle w:val="h2"/>
          <w:sz w:val="24"/>
          <w:szCs w:val="24"/>
        </w:rPr>
        <w:t>proszczonej metodzie rozliczania wydatków” – należy przez to rozumieć stawki jednostkowe, kwoty ryczałtowe</w:t>
      </w:r>
      <w:r w:rsidR="0DE89104" w:rsidRPr="00C25F03">
        <w:rPr>
          <w:rStyle w:val="h2"/>
          <w:sz w:val="24"/>
          <w:szCs w:val="24"/>
        </w:rPr>
        <w:t xml:space="preserve"> </w:t>
      </w:r>
      <w:r w:rsidRPr="00C25F03">
        <w:rPr>
          <w:rStyle w:val="h2"/>
          <w:sz w:val="24"/>
          <w:szCs w:val="24"/>
        </w:rPr>
        <w:t>oraz stawki ryczałtowe – zgodnie</w:t>
      </w:r>
      <w:r w:rsidR="66245554" w:rsidRPr="00C25F03">
        <w:rPr>
          <w:rStyle w:val="h2"/>
          <w:sz w:val="24"/>
          <w:szCs w:val="24"/>
        </w:rPr>
        <w:t xml:space="preserve"> z </w:t>
      </w:r>
      <w:r w:rsidRPr="00C25F03">
        <w:rPr>
          <w:rStyle w:val="h2"/>
          <w:sz w:val="24"/>
          <w:szCs w:val="24"/>
        </w:rPr>
        <w:t>Wytycznymi</w:t>
      </w:r>
      <w:r w:rsidR="42361DD9" w:rsidRPr="00C25F03">
        <w:rPr>
          <w:rStyle w:val="h2"/>
          <w:sz w:val="24"/>
          <w:szCs w:val="24"/>
        </w:rPr>
        <w:t xml:space="preserve"> </w:t>
      </w:r>
      <w:r w:rsidR="0DE89104" w:rsidRPr="00C25F03">
        <w:rPr>
          <w:rStyle w:val="h2"/>
          <w:sz w:val="24"/>
          <w:szCs w:val="24"/>
        </w:rPr>
        <w:t>dotyczącymi kwalifikowalności wydatków na lata 2021-2027</w:t>
      </w:r>
      <w:r w:rsidRPr="00C25F03">
        <w:rPr>
          <w:rStyle w:val="h2"/>
          <w:sz w:val="24"/>
          <w:szCs w:val="24"/>
        </w:rPr>
        <w:t>;</w:t>
      </w:r>
    </w:p>
    <w:p w14:paraId="1BB5C094" w14:textId="77777777" w:rsidR="00566D49" w:rsidRPr="00C25F03" w:rsidRDefault="00566D49" w:rsidP="002B6D09">
      <w:pPr>
        <w:pStyle w:val="SK1definicje"/>
        <w:jc w:val="left"/>
        <w:rPr>
          <w:rStyle w:val="h2"/>
          <w:sz w:val="24"/>
          <w:szCs w:val="24"/>
        </w:rPr>
      </w:pPr>
      <w:r>
        <w:rPr>
          <w:rStyle w:val="h2"/>
          <w:sz w:val="24"/>
          <w:szCs w:val="24"/>
        </w:rPr>
        <w:t xml:space="preserve">„Ustawie o e-Doręczeniach” – należy przez to rozumieć Ustawę z dnia 18 listopada 2020 r. o doręczeniach elektronicznych (tj. Dz. U. z 2023 r., poz. 285 z </w:t>
      </w:r>
      <w:proofErr w:type="spellStart"/>
      <w:r>
        <w:rPr>
          <w:rStyle w:val="h2"/>
          <w:sz w:val="24"/>
          <w:szCs w:val="24"/>
        </w:rPr>
        <w:t>późn</w:t>
      </w:r>
      <w:proofErr w:type="spellEnd"/>
      <w:r>
        <w:rPr>
          <w:rStyle w:val="h2"/>
          <w:sz w:val="24"/>
          <w:szCs w:val="24"/>
        </w:rPr>
        <w:t>. zm.)</w:t>
      </w:r>
    </w:p>
    <w:p w14:paraId="26A9A8F6" w14:textId="77777777" w:rsidR="00E43CAE" w:rsidRPr="00C25F03" w:rsidRDefault="3F1F2D24" w:rsidP="00C31052">
      <w:pPr>
        <w:pStyle w:val="SK1definicje"/>
        <w:jc w:val="left"/>
        <w:rPr>
          <w:sz w:val="24"/>
          <w:szCs w:val="24"/>
        </w:rPr>
      </w:pPr>
      <w:r w:rsidRPr="00C25F03">
        <w:rPr>
          <w:sz w:val="24"/>
          <w:szCs w:val="24"/>
        </w:rPr>
        <w:t>„Ustawie</w:t>
      </w:r>
      <w:r w:rsidR="307E7D7E" w:rsidRPr="00C25F03">
        <w:rPr>
          <w:sz w:val="24"/>
          <w:szCs w:val="24"/>
        </w:rPr>
        <w:t xml:space="preserve"> </w:t>
      </w:r>
      <w:proofErr w:type="spellStart"/>
      <w:r w:rsidR="052FA8D2" w:rsidRPr="00C25F03">
        <w:rPr>
          <w:sz w:val="24"/>
          <w:szCs w:val="24"/>
        </w:rPr>
        <w:t>ufp</w:t>
      </w:r>
      <w:proofErr w:type="spellEnd"/>
      <w:r w:rsidRPr="00C25F03">
        <w:rPr>
          <w:sz w:val="24"/>
          <w:szCs w:val="24"/>
        </w:rPr>
        <w:t xml:space="preserve">” - należy przez to rozumieć </w:t>
      </w:r>
      <w:r w:rsidR="052FA8D2" w:rsidRPr="00C25F03">
        <w:rPr>
          <w:sz w:val="24"/>
          <w:szCs w:val="24"/>
        </w:rPr>
        <w:t xml:space="preserve">Ustawę o finansach publicznych </w:t>
      </w:r>
      <w:r w:rsidR="307E7D7E" w:rsidRPr="00C25F03">
        <w:rPr>
          <w:sz w:val="24"/>
          <w:szCs w:val="24"/>
        </w:rPr>
        <w:t>z </w:t>
      </w:r>
      <w:r w:rsidRPr="00C25F03">
        <w:rPr>
          <w:sz w:val="24"/>
          <w:szCs w:val="24"/>
        </w:rPr>
        <w:t>dnia 27 sierpnia 2009 r.</w:t>
      </w:r>
      <w:r w:rsidR="307E7D7E" w:rsidRPr="00C25F03">
        <w:rPr>
          <w:sz w:val="24"/>
          <w:szCs w:val="24"/>
        </w:rPr>
        <w:t xml:space="preserve"> o </w:t>
      </w:r>
      <w:r w:rsidRPr="00C25F03">
        <w:rPr>
          <w:sz w:val="24"/>
          <w:szCs w:val="24"/>
        </w:rPr>
        <w:t>finansach publicznych (</w:t>
      </w:r>
      <w:proofErr w:type="spellStart"/>
      <w:r w:rsidR="124DA1F7" w:rsidRPr="00C25F03">
        <w:rPr>
          <w:sz w:val="24"/>
          <w:szCs w:val="24"/>
        </w:rPr>
        <w:t>t</w:t>
      </w:r>
      <w:r w:rsidR="2FC2E6A4" w:rsidRPr="00C25F03">
        <w:rPr>
          <w:sz w:val="24"/>
          <w:szCs w:val="24"/>
        </w:rPr>
        <w:t>.</w:t>
      </w:r>
      <w:r w:rsidR="124DA1F7" w:rsidRPr="00C25F03">
        <w:rPr>
          <w:sz w:val="24"/>
          <w:szCs w:val="24"/>
        </w:rPr>
        <w:t>j</w:t>
      </w:r>
      <w:proofErr w:type="spellEnd"/>
      <w:r w:rsidR="124DA1F7" w:rsidRPr="00C25F03">
        <w:rPr>
          <w:sz w:val="24"/>
          <w:szCs w:val="24"/>
        </w:rPr>
        <w:t>.</w:t>
      </w:r>
      <w:r w:rsidRPr="00C25F03">
        <w:rPr>
          <w:sz w:val="24"/>
          <w:szCs w:val="24"/>
        </w:rPr>
        <w:t xml:space="preserve"> Dz. U</w:t>
      </w:r>
      <w:r w:rsidR="322B366B" w:rsidRPr="00C25F03">
        <w:rPr>
          <w:sz w:val="24"/>
          <w:szCs w:val="24"/>
        </w:rPr>
        <w:t>. z </w:t>
      </w:r>
      <w:r w:rsidR="5D92132C" w:rsidRPr="00C25F03">
        <w:rPr>
          <w:sz w:val="24"/>
          <w:szCs w:val="24"/>
        </w:rPr>
        <w:t>20</w:t>
      </w:r>
      <w:r w:rsidR="6BCCEA9D" w:rsidRPr="00C25F03">
        <w:rPr>
          <w:sz w:val="24"/>
          <w:szCs w:val="24"/>
        </w:rPr>
        <w:t>2</w:t>
      </w:r>
      <w:r w:rsidR="008C782A" w:rsidRPr="00C25F03">
        <w:rPr>
          <w:sz w:val="24"/>
          <w:szCs w:val="24"/>
        </w:rPr>
        <w:t>3</w:t>
      </w:r>
      <w:r w:rsidR="5D92132C" w:rsidRPr="00C25F03">
        <w:rPr>
          <w:sz w:val="24"/>
          <w:szCs w:val="24"/>
        </w:rPr>
        <w:t xml:space="preserve"> </w:t>
      </w:r>
      <w:r w:rsidRPr="00C25F03">
        <w:rPr>
          <w:sz w:val="24"/>
          <w:szCs w:val="24"/>
        </w:rPr>
        <w:t>r., poz.</w:t>
      </w:r>
      <w:r w:rsidR="3E583638" w:rsidRPr="00C25F03">
        <w:rPr>
          <w:sz w:val="24"/>
          <w:szCs w:val="24"/>
        </w:rPr>
        <w:t xml:space="preserve"> </w:t>
      </w:r>
      <w:r w:rsidR="008C782A" w:rsidRPr="00C25F03">
        <w:rPr>
          <w:sz w:val="24"/>
          <w:szCs w:val="24"/>
        </w:rPr>
        <w:t>1270</w:t>
      </w:r>
      <w:r w:rsidR="446DC66C" w:rsidRPr="00C25F03">
        <w:rPr>
          <w:sz w:val="24"/>
          <w:szCs w:val="24"/>
        </w:rPr>
        <w:t xml:space="preserve"> z </w:t>
      </w:r>
      <w:proofErr w:type="spellStart"/>
      <w:r w:rsidR="446DC66C" w:rsidRPr="00C25F03">
        <w:rPr>
          <w:sz w:val="24"/>
          <w:szCs w:val="24"/>
        </w:rPr>
        <w:t>późn</w:t>
      </w:r>
      <w:proofErr w:type="spellEnd"/>
      <w:r w:rsidR="446DC66C" w:rsidRPr="00C25F03">
        <w:rPr>
          <w:sz w:val="24"/>
          <w:szCs w:val="24"/>
        </w:rPr>
        <w:t>. zm.</w:t>
      </w:r>
      <w:r w:rsidRPr="00C25F03">
        <w:rPr>
          <w:sz w:val="24"/>
          <w:szCs w:val="24"/>
        </w:rPr>
        <w:t>)</w:t>
      </w:r>
      <w:r w:rsidRPr="00C25F03">
        <w:rPr>
          <w:caps/>
          <w:sz w:val="24"/>
          <w:szCs w:val="24"/>
        </w:rPr>
        <w:t>;</w:t>
      </w:r>
    </w:p>
    <w:p w14:paraId="55C3ABE0" w14:textId="77777777" w:rsidR="00E43CAE" w:rsidRPr="00C25F03" w:rsidRDefault="3F1F2D24" w:rsidP="002B6D09">
      <w:pPr>
        <w:pStyle w:val="SK1definicje"/>
        <w:jc w:val="left"/>
        <w:rPr>
          <w:sz w:val="24"/>
          <w:szCs w:val="24"/>
        </w:rPr>
      </w:pPr>
      <w:r w:rsidRPr="00C25F03">
        <w:rPr>
          <w:sz w:val="24"/>
          <w:szCs w:val="24"/>
        </w:rPr>
        <w:t xml:space="preserve">„Ustawie </w:t>
      </w:r>
      <w:proofErr w:type="spellStart"/>
      <w:r w:rsidRPr="00C25F03">
        <w:rPr>
          <w:sz w:val="24"/>
          <w:szCs w:val="24"/>
        </w:rPr>
        <w:t>Pzp</w:t>
      </w:r>
      <w:proofErr w:type="spellEnd"/>
      <w:r w:rsidRPr="00C25F03">
        <w:rPr>
          <w:sz w:val="24"/>
          <w:szCs w:val="24"/>
        </w:rPr>
        <w:t>” - należy przez to rozumieć ustawę</w:t>
      </w:r>
      <w:r w:rsidR="307E7D7E" w:rsidRPr="00C25F03">
        <w:rPr>
          <w:sz w:val="24"/>
          <w:szCs w:val="24"/>
        </w:rPr>
        <w:t xml:space="preserve"> z </w:t>
      </w:r>
      <w:r w:rsidRPr="00C25F03">
        <w:rPr>
          <w:sz w:val="24"/>
          <w:szCs w:val="24"/>
        </w:rPr>
        <w:t xml:space="preserve">dnia </w:t>
      </w:r>
      <w:r w:rsidR="1E91ED96" w:rsidRPr="00C25F03">
        <w:rPr>
          <w:sz w:val="24"/>
          <w:szCs w:val="24"/>
        </w:rPr>
        <w:t xml:space="preserve">11 września </w:t>
      </w:r>
      <w:r w:rsidRPr="00C25F03">
        <w:rPr>
          <w:sz w:val="24"/>
          <w:szCs w:val="24"/>
        </w:rPr>
        <w:t>20</w:t>
      </w:r>
      <w:r w:rsidR="1E91ED96" w:rsidRPr="00C25F03">
        <w:rPr>
          <w:sz w:val="24"/>
          <w:szCs w:val="24"/>
        </w:rPr>
        <w:t>19</w:t>
      </w:r>
      <w:r w:rsidRPr="00C25F03">
        <w:rPr>
          <w:sz w:val="24"/>
          <w:szCs w:val="24"/>
        </w:rPr>
        <w:t xml:space="preserve"> r. – Prawo zamówień publicznych (</w:t>
      </w:r>
      <w:r w:rsidR="124DA1F7" w:rsidRPr="00C25F03">
        <w:rPr>
          <w:sz w:val="24"/>
          <w:szCs w:val="24"/>
        </w:rPr>
        <w:t>tj.</w:t>
      </w:r>
      <w:r w:rsidRPr="00C25F03">
        <w:rPr>
          <w:sz w:val="24"/>
          <w:szCs w:val="24"/>
        </w:rPr>
        <w:t xml:space="preserve"> Dz. U</w:t>
      </w:r>
      <w:r w:rsidR="322B366B" w:rsidRPr="00C25F03">
        <w:rPr>
          <w:sz w:val="24"/>
          <w:szCs w:val="24"/>
        </w:rPr>
        <w:t>. z </w:t>
      </w:r>
      <w:r w:rsidR="6D84FB60" w:rsidRPr="00C25F03">
        <w:rPr>
          <w:sz w:val="24"/>
          <w:szCs w:val="24"/>
        </w:rPr>
        <w:t>20</w:t>
      </w:r>
      <w:r w:rsidR="379A09F6" w:rsidRPr="00C25F03">
        <w:rPr>
          <w:sz w:val="24"/>
          <w:szCs w:val="24"/>
        </w:rPr>
        <w:t>2</w:t>
      </w:r>
      <w:r w:rsidR="008C782A" w:rsidRPr="00C25F03">
        <w:rPr>
          <w:sz w:val="24"/>
          <w:szCs w:val="24"/>
        </w:rPr>
        <w:t>3</w:t>
      </w:r>
      <w:r w:rsidR="6D84FB60" w:rsidRPr="00C25F03">
        <w:rPr>
          <w:sz w:val="24"/>
          <w:szCs w:val="24"/>
        </w:rPr>
        <w:t xml:space="preserve"> </w:t>
      </w:r>
      <w:r w:rsidRPr="00C25F03">
        <w:rPr>
          <w:sz w:val="24"/>
          <w:szCs w:val="24"/>
        </w:rPr>
        <w:t>r. poz.</w:t>
      </w:r>
      <w:r w:rsidR="379A09F6" w:rsidRPr="00C25F03">
        <w:rPr>
          <w:sz w:val="24"/>
          <w:szCs w:val="24"/>
        </w:rPr>
        <w:t>1</w:t>
      </w:r>
      <w:r w:rsidR="008C782A" w:rsidRPr="00C25F03">
        <w:rPr>
          <w:sz w:val="24"/>
          <w:szCs w:val="24"/>
        </w:rPr>
        <w:t>605</w:t>
      </w:r>
      <w:r w:rsidR="00ED056B" w:rsidRPr="00C25F03">
        <w:rPr>
          <w:sz w:val="24"/>
          <w:szCs w:val="24"/>
        </w:rPr>
        <w:t xml:space="preserve"> z </w:t>
      </w:r>
      <w:proofErr w:type="spellStart"/>
      <w:r w:rsidR="00ED056B" w:rsidRPr="00C25F03">
        <w:rPr>
          <w:sz w:val="24"/>
          <w:szCs w:val="24"/>
        </w:rPr>
        <w:t>późn</w:t>
      </w:r>
      <w:proofErr w:type="spellEnd"/>
      <w:r w:rsidR="00ED056B" w:rsidRPr="00C25F03">
        <w:rPr>
          <w:sz w:val="24"/>
          <w:szCs w:val="24"/>
        </w:rPr>
        <w:t>. zm.</w:t>
      </w:r>
      <w:r w:rsidRPr="00C25F03">
        <w:rPr>
          <w:sz w:val="24"/>
          <w:szCs w:val="24"/>
        </w:rPr>
        <w:t>);</w:t>
      </w:r>
    </w:p>
    <w:p w14:paraId="4EA5874B" w14:textId="77777777" w:rsidR="00E43CAE" w:rsidRPr="00C25F03" w:rsidRDefault="3F1F2D24" w:rsidP="002B6D09">
      <w:pPr>
        <w:pStyle w:val="SK1definicje"/>
        <w:jc w:val="left"/>
        <w:rPr>
          <w:sz w:val="24"/>
          <w:szCs w:val="24"/>
        </w:rPr>
      </w:pPr>
      <w:r w:rsidRPr="00C25F03">
        <w:rPr>
          <w:sz w:val="24"/>
          <w:szCs w:val="24"/>
        </w:rPr>
        <w:t xml:space="preserve">„Ustawie </w:t>
      </w:r>
      <w:r w:rsidR="567BA186" w:rsidRPr="00C25F03">
        <w:rPr>
          <w:sz w:val="24"/>
          <w:szCs w:val="24"/>
        </w:rPr>
        <w:t>W</w:t>
      </w:r>
      <w:r w:rsidRPr="00C25F03">
        <w:rPr>
          <w:sz w:val="24"/>
          <w:szCs w:val="24"/>
        </w:rPr>
        <w:t>drożeniowej” - należy przez to rozumieć ustawę</w:t>
      </w:r>
      <w:r w:rsidR="307E7D7E" w:rsidRPr="00C25F03">
        <w:rPr>
          <w:sz w:val="24"/>
          <w:szCs w:val="24"/>
        </w:rPr>
        <w:t xml:space="preserve"> z </w:t>
      </w:r>
      <w:r w:rsidRPr="00C25F03">
        <w:rPr>
          <w:sz w:val="24"/>
          <w:szCs w:val="24"/>
        </w:rPr>
        <w:t xml:space="preserve">dnia </w:t>
      </w:r>
      <w:r w:rsidR="5E23583A" w:rsidRPr="00C25F03">
        <w:rPr>
          <w:sz w:val="24"/>
          <w:szCs w:val="24"/>
        </w:rPr>
        <w:t>28 kwietnia 2022</w:t>
      </w:r>
      <w:r w:rsidRPr="00C25F03">
        <w:rPr>
          <w:sz w:val="24"/>
          <w:szCs w:val="24"/>
        </w:rPr>
        <w:t xml:space="preserve"> r.</w:t>
      </w:r>
      <w:r w:rsidR="307E7D7E" w:rsidRPr="00C25F03">
        <w:rPr>
          <w:sz w:val="24"/>
          <w:szCs w:val="24"/>
        </w:rPr>
        <w:t xml:space="preserve"> o </w:t>
      </w:r>
      <w:r w:rsidRPr="00C25F03">
        <w:rPr>
          <w:sz w:val="24"/>
          <w:szCs w:val="24"/>
        </w:rPr>
        <w:t xml:space="preserve">zasadach realizacji </w:t>
      </w:r>
      <w:r w:rsidR="5E23583A" w:rsidRPr="00C25F03">
        <w:rPr>
          <w:sz w:val="24"/>
          <w:szCs w:val="24"/>
        </w:rPr>
        <w:t xml:space="preserve">zadań </w:t>
      </w:r>
      <w:r w:rsidRPr="00C25F03">
        <w:rPr>
          <w:sz w:val="24"/>
          <w:szCs w:val="24"/>
        </w:rPr>
        <w:t>finansowanych</w:t>
      </w:r>
      <w:r w:rsidR="307E7D7E" w:rsidRPr="00C25F03">
        <w:rPr>
          <w:sz w:val="24"/>
          <w:szCs w:val="24"/>
        </w:rPr>
        <w:t xml:space="preserve"> </w:t>
      </w:r>
      <w:r w:rsidR="5E23583A" w:rsidRPr="00C25F03">
        <w:rPr>
          <w:sz w:val="24"/>
          <w:szCs w:val="24"/>
        </w:rPr>
        <w:t xml:space="preserve">ze środków europejskich </w:t>
      </w:r>
      <w:r w:rsidR="307E7D7E" w:rsidRPr="00C25F03">
        <w:rPr>
          <w:sz w:val="24"/>
          <w:szCs w:val="24"/>
        </w:rPr>
        <w:t>w </w:t>
      </w:r>
      <w:r w:rsidRPr="00C25F03">
        <w:rPr>
          <w:sz w:val="24"/>
          <w:szCs w:val="24"/>
        </w:rPr>
        <w:t>perspektywie finansowej 20</w:t>
      </w:r>
      <w:r w:rsidR="5E23583A" w:rsidRPr="00C25F03">
        <w:rPr>
          <w:sz w:val="24"/>
          <w:szCs w:val="24"/>
        </w:rPr>
        <w:t>21-2027</w:t>
      </w:r>
      <w:r w:rsidRPr="00C25F03">
        <w:rPr>
          <w:sz w:val="24"/>
          <w:szCs w:val="24"/>
        </w:rPr>
        <w:t xml:space="preserve"> (Dz. U</w:t>
      </w:r>
      <w:r w:rsidR="322B366B" w:rsidRPr="00C25F03">
        <w:rPr>
          <w:sz w:val="24"/>
          <w:szCs w:val="24"/>
        </w:rPr>
        <w:t>. z </w:t>
      </w:r>
      <w:r w:rsidR="3F4D3765" w:rsidRPr="00C25F03">
        <w:rPr>
          <w:sz w:val="24"/>
          <w:szCs w:val="24"/>
        </w:rPr>
        <w:t>20</w:t>
      </w:r>
      <w:r w:rsidR="5E23583A" w:rsidRPr="00C25F03">
        <w:rPr>
          <w:sz w:val="24"/>
          <w:szCs w:val="24"/>
        </w:rPr>
        <w:t>22</w:t>
      </w:r>
      <w:r w:rsidR="124DA1F7" w:rsidRPr="00C25F03">
        <w:rPr>
          <w:sz w:val="24"/>
          <w:szCs w:val="24"/>
        </w:rPr>
        <w:t xml:space="preserve"> </w:t>
      </w:r>
      <w:r w:rsidR="3F4D3765" w:rsidRPr="00C25F03">
        <w:rPr>
          <w:sz w:val="24"/>
          <w:szCs w:val="24"/>
        </w:rPr>
        <w:t>r</w:t>
      </w:r>
      <w:r w:rsidRPr="00C25F03">
        <w:rPr>
          <w:sz w:val="24"/>
          <w:szCs w:val="24"/>
        </w:rPr>
        <w:t xml:space="preserve">., poz. </w:t>
      </w:r>
      <w:r w:rsidR="5E23583A" w:rsidRPr="00C25F03">
        <w:rPr>
          <w:sz w:val="24"/>
          <w:szCs w:val="24"/>
        </w:rPr>
        <w:t>1079</w:t>
      </w:r>
      <w:r w:rsidR="567BA186" w:rsidRPr="00C25F03">
        <w:rPr>
          <w:sz w:val="24"/>
          <w:szCs w:val="24"/>
        </w:rPr>
        <w:t>);</w:t>
      </w:r>
    </w:p>
    <w:p w14:paraId="3F4416B2" w14:textId="77777777" w:rsidR="00ED056B" w:rsidRPr="00C25F03" w:rsidRDefault="558C868C" w:rsidP="002B6D09">
      <w:pPr>
        <w:pStyle w:val="SK1definicje"/>
        <w:jc w:val="left"/>
        <w:rPr>
          <w:sz w:val="24"/>
          <w:szCs w:val="24"/>
        </w:rPr>
      </w:pPr>
      <w:r w:rsidRPr="00C25F03">
        <w:rPr>
          <w:sz w:val="24"/>
          <w:szCs w:val="24"/>
        </w:rPr>
        <w:lastRenderedPageBreak/>
        <w:t xml:space="preserve">„Wkładzie własnym” – </w:t>
      </w:r>
      <w:r w:rsidR="00B66D0D" w:rsidRPr="00C25F03">
        <w:rPr>
          <w:sz w:val="24"/>
          <w:szCs w:val="24"/>
        </w:rPr>
        <w:t>u</w:t>
      </w:r>
      <w:r w:rsidR="00F25AE4" w:rsidRPr="00C25F03">
        <w:rPr>
          <w:sz w:val="24"/>
          <w:szCs w:val="24"/>
        </w:rPr>
        <w:t>dział środków finansowych pochodzących ze środków własnych Beneficjenta (m.in. z dochodów, pożyczek lub kredytów) lub innych zewnętrznych źródeł finansowania, w wydatkach kwalifikowanych projektu oraz pokrywające k</w:t>
      </w:r>
      <w:r w:rsidR="00ED056B" w:rsidRPr="00C25F03">
        <w:rPr>
          <w:sz w:val="24"/>
          <w:szCs w:val="24"/>
        </w:rPr>
        <w:t>oszty niekwalifikowane projektu</w:t>
      </w:r>
      <w:r w:rsidR="00F25AE4" w:rsidRPr="00C25F03">
        <w:rPr>
          <w:sz w:val="24"/>
          <w:szCs w:val="24"/>
        </w:rPr>
        <w:t>; </w:t>
      </w:r>
    </w:p>
    <w:p w14:paraId="32278B53" w14:textId="77777777" w:rsidR="00E43CAE" w:rsidRPr="00C25F03" w:rsidRDefault="68289770" w:rsidP="002B6D09">
      <w:pPr>
        <w:pStyle w:val="SK1definicje"/>
        <w:jc w:val="left"/>
        <w:rPr>
          <w:sz w:val="24"/>
          <w:szCs w:val="24"/>
        </w:rPr>
      </w:pPr>
      <w:r w:rsidRPr="00C25F03">
        <w:rPr>
          <w:sz w:val="24"/>
          <w:szCs w:val="24"/>
        </w:rPr>
        <w:t xml:space="preserve"> </w:t>
      </w:r>
      <w:r w:rsidR="3F1F2D24" w:rsidRPr="00C25F03">
        <w:rPr>
          <w:sz w:val="24"/>
          <w:szCs w:val="24"/>
        </w:rPr>
        <w:t>„Wniosku</w:t>
      </w:r>
      <w:r w:rsidR="307E7D7E" w:rsidRPr="00C25F03">
        <w:rPr>
          <w:sz w:val="24"/>
          <w:szCs w:val="24"/>
        </w:rPr>
        <w:t xml:space="preserve"> o </w:t>
      </w:r>
      <w:r w:rsidR="3F1F2D24" w:rsidRPr="00C25F03">
        <w:rPr>
          <w:sz w:val="24"/>
          <w:szCs w:val="24"/>
        </w:rPr>
        <w:t xml:space="preserve">dofinansowanie” (wniosku) – </w:t>
      </w:r>
      <w:r w:rsidR="558C868C" w:rsidRPr="00C25F03">
        <w:rPr>
          <w:sz w:val="24"/>
          <w:szCs w:val="24"/>
        </w:rPr>
        <w:t xml:space="preserve">należy </w:t>
      </w:r>
      <w:r w:rsidR="4DE3E993" w:rsidRPr="00C25F03">
        <w:rPr>
          <w:sz w:val="24"/>
          <w:szCs w:val="24"/>
        </w:rPr>
        <w:t xml:space="preserve">przez to </w:t>
      </w:r>
      <w:r w:rsidR="165902AE" w:rsidRPr="00C25F03">
        <w:rPr>
          <w:sz w:val="24"/>
          <w:szCs w:val="24"/>
        </w:rPr>
        <w:t>rozumieć</w:t>
      </w:r>
      <w:r w:rsidR="558C868C" w:rsidRPr="00C25F03">
        <w:rPr>
          <w:sz w:val="24"/>
          <w:szCs w:val="24"/>
        </w:rPr>
        <w:t xml:space="preserve"> </w:t>
      </w:r>
      <w:r w:rsidR="4DEB1E43" w:rsidRPr="00C25F03">
        <w:rPr>
          <w:sz w:val="24"/>
          <w:szCs w:val="24"/>
        </w:rPr>
        <w:t xml:space="preserve">wniosek </w:t>
      </w:r>
      <w:r w:rsidR="3AD95925" w:rsidRPr="00C25F03">
        <w:rPr>
          <w:sz w:val="24"/>
          <w:szCs w:val="24"/>
        </w:rPr>
        <w:t xml:space="preserve">złożony przez Wnioskodawcę za pośrednictwem Systemu </w:t>
      </w:r>
      <w:r w:rsidR="33621C5A" w:rsidRPr="00C25F03">
        <w:rPr>
          <w:sz w:val="24"/>
          <w:szCs w:val="24"/>
        </w:rPr>
        <w:t>IGA</w:t>
      </w:r>
      <w:r w:rsidR="3AD95925" w:rsidRPr="00C25F03">
        <w:rPr>
          <w:sz w:val="24"/>
          <w:szCs w:val="24"/>
        </w:rPr>
        <w:t>,</w:t>
      </w:r>
      <w:r w:rsidR="307E7D7E" w:rsidRPr="00C25F03">
        <w:rPr>
          <w:sz w:val="24"/>
          <w:szCs w:val="24"/>
        </w:rPr>
        <w:t xml:space="preserve"> w </w:t>
      </w:r>
      <w:r w:rsidR="3AD95925" w:rsidRPr="00C25F03">
        <w:rPr>
          <w:sz w:val="24"/>
          <w:szCs w:val="24"/>
        </w:rPr>
        <w:t>celu uzyskania środków finansowych na realizację projektu</w:t>
      </w:r>
      <w:r w:rsidR="307E7D7E" w:rsidRPr="00C25F03">
        <w:rPr>
          <w:sz w:val="24"/>
          <w:szCs w:val="24"/>
        </w:rPr>
        <w:t xml:space="preserve"> w </w:t>
      </w:r>
      <w:r w:rsidR="3AD95925" w:rsidRPr="00C25F03">
        <w:rPr>
          <w:sz w:val="24"/>
          <w:szCs w:val="24"/>
        </w:rPr>
        <w:t xml:space="preserve">ramach </w:t>
      </w:r>
      <w:r w:rsidR="33621C5A" w:rsidRPr="00C25F03">
        <w:rPr>
          <w:sz w:val="24"/>
          <w:szCs w:val="24"/>
        </w:rPr>
        <w:t>FEM 2021-2027</w:t>
      </w:r>
      <w:r w:rsidR="3AD95925" w:rsidRPr="00C25F03">
        <w:rPr>
          <w:sz w:val="24"/>
          <w:szCs w:val="24"/>
        </w:rPr>
        <w:t>,</w:t>
      </w:r>
      <w:r w:rsidR="4DEB1E43" w:rsidRPr="00C25F03">
        <w:rPr>
          <w:sz w:val="24"/>
          <w:szCs w:val="24"/>
        </w:rPr>
        <w:t xml:space="preserve"> w którym zawarte są informacje na temat </w:t>
      </w:r>
      <w:r w:rsidR="009D401D" w:rsidRPr="00C25F03">
        <w:rPr>
          <w:sz w:val="24"/>
          <w:szCs w:val="24"/>
        </w:rPr>
        <w:t>W</w:t>
      </w:r>
      <w:r w:rsidR="4DEB1E43" w:rsidRPr="00C25F03">
        <w:rPr>
          <w:sz w:val="24"/>
          <w:szCs w:val="24"/>
        </w:rPr>
        <w:t>nioskodawcy oraz opis projektu</w:t>
      </w:r>
      <w:r w:rsidR="3AD95925" w:rsidRPr="00C25F03">
        <w:rPr>
          <w:sz w:val="24"/>
          <w:szCs w:val="24"/>
        </w:rPr>
        <w:t xml:space="preserve"> na podstawie którego dokonuje się oceny spełnienia przez projekt odpowiednich kryteriów wyboru, </w:t>
      </w:r>
      <w:r w:rsidR="3B242F47" w:rsidRPr="00C25F03">
        <w:rPr>
          <w:sz w:val="24"/>
          <w:szCs w:val="24"/>
        </w:rPr>
        <w:t>stanowiący załącznik nr 2 do Umowy</w:t>
      </w:r>
      <w:r w:rsidR="3AD95925" w:rsidRPr="00C25F03">
        <w:rPr>
          <w:sz w:val="24"/>
          <w:szCs w:val="24"/>
        </w:rPr>
        <w:t>. Za integralną część wniosku</w:t>
      </w:r>
      <w:r w:rsidR="307E7D7E" w:rsidRPr="00C25F03">
        <w:rPr>
          <w:sz w:val="24"/>
          <w:szCs w:val="24"/>
        </w:rPr>
        <w:t xml:space="preserve"> o </w:t>
      </w:r>
      <w:r w:rsidR="3AD95925" w:rsidRPr="00C25F03">
        <w:rPr>
          <w:sz w:val="24"/>
          <w:szCs w:val="24"/>
        </w:rPr>
        <w:t>dofinansowanie uznaje się wszystkie jego załączniki</w:t>
      </w:r>
      <w:r w:rsidR="558C868C" w:rsidRPr="00C25F03">
        <w:rPr>
          <w:sz w:val="24"/>
          <w:szCs w:val="24"/>
        </w:rPr>
        <w:t>;</w:t>
      </w:r>
    </w:p>
    <w:p w14:paraId="3218AEC5" w14:textId="77777777" w:rsidR="00EE6F9B" w:rsidRPr="00C25F03" w:rsidRDefault="3F1F2D24" w:rsidP="00B20742">
      <w:pPr>
        <w:pStyle w:val="SK1definicje"/>
        <w:rPr>
          <w:sz w:val="24"/>
          <w:szCs w:val="24"/>
        </w:rPr>
      </w:pPr>
      <w:r w:rsidRPr="00C25F03">
        <w:rPr>
          <w:sz w:val="24"/>
          <w:szCs w:val="24"/>
        </w:rPr>
        <w:t xml:space="preserve">„Współfinansowaniu UE” (środkach </w:t>
      </w:r>
      <w:r w:rsidR="00E43CAE" w:rsidRPr="00C25F03">
        <w:rPr>
          <w:sz w:val="24"/>
          <w:szCs w:val="24"/>
        </w:rPr>
        <w:t>EFRR</w:t>
      </w:r>
      <w:r w:rsidRPr="00C25F03">
        <w:rPr>
          <w:sz w:val="24"/>
          <w:szCs w:val="24"/>
        </w:rPr>
        <w:t>) – należy przez to rozumieć środki pochodzące</w:t>
      </w:r>
      <w:r w:rsidR="307E7D7E" w:rsidRPr="00C25F03">
        <w:rPr>
          <w:sz w:val="24"/>
          <w:szCs w:val="24"/>
        </w:rPr>
        <w:t xml:space="preserve"> z </w:t>
      </w:r>
      <w:r w:rsidRPr="00C25F03">
        <w:rPr>
          <w:sz w:val="24"/>
          <w:szCs w:val="24"/>
        </w:rPr>
        <w:t>budżetu środków europejskich,</w:t>
      </w:r>
      <w:r w:rsidR="307E7D7E" w:rsidRPr="00C25F03">
        <w:rPr>
          <w:sz w:val="24"/>
          <w:szCs w:val="24"/>
        </w:rPr>
        <w:t xml:space="preserve"> o </w:t>
      </w:r>
      <w:r w:rsidRPr="00C25F03">
        <w:rPr>
          <w:sz w:val="24"/>
          <w:szCs w:val="24"/>
        </w:rPr>
        <w:t>którym mowa</w:t>
      </w:r>
      <w:r w:rsidR="307E7D7E" w:rsidRPr="00C25F03">
        <w:rPr>
          <w:sz w:val="24"/>
          <w:szCs w:val="24"/>
        </w:rPr>
        <w:t xml:space="preserve"> w </w:t>
      </w:r>
      <w:r w:rsidRPr="00C25F03">
        <w:rPr>
          <w:sz w:val="24"/>
          <w:szCs w:val="24"/>
        </w:rPr>
        <w:t xml:space="preserve">art. 117 ust. 1 </w:t>
      </w:r>
      <w:r w:rsidR="00B267D2" w:rsidRPr="00C25F03">
        <w:rPr>
          <w:sz w:val="24"/>
          <w:szCs w:val="24"/>
        </w:rPr>
        <w:t xml:space="preserve">Ustawy </w:t>
      </w:r>
      <w:proofErr w:type="spellStart"/>
      <w:r w:rsidR="00B267D2" w:rsidRPr="00C25F03">
        <w:rPr>
          <w:sz w:val="24"/>
          <w:szCs w:val="24"/>
        </w:rPr>
        <w:t>ufp</w:t>
      </w:r>
      <w:proofErr w:type="spellEnd"/>
      <w:r w:rsidR="558C868C" w:rsidRPr="00C25F03">
        <w:rPr>
          <w:sz w:val="24"/>
          <w:szCs w:val="24"/>
        </w:rPr>
        <w:t>;</w:t>
      </w:r>
    </w:p>
    <w:p w14:paraId="77F57735" w14:textId="77777777" w:rsidR="005028DD" w:rsidRPr="00C25F03" w:rsidRDefault="53888BF7" w:rsidP="2AD875DB">
      <w:pPr>
        <w:pStyle w:val="SK1definicje"/>
        <w:jc w:val="left"/>
        <w:rPr>
          <w:sz w:val="24"/>
          <w:szCs w:val="24"/>
        </w:rPr>
      </w:pPr>
      <w:r w:rsidRPr="00C25F03">
        <w:rPr>
          <w:sz w:val="24"/>
          <w:szCs w:val="24"/>
        </w:rPr>
        <w:t>„Wstrzymaniu biegu terminu” - należy przez to rozumieć sytuacj</w:t>
      </w:r>
      <w:r w:rsidR="11DF1BC5" w:rsidRPr="00C25F03">
        <w:rPr>
          <w:sz w:val="24"/>
          <w:szCs w:val="24"/>
        </w:rPr>
        <w:t>ę</w:t>
      </w:r>
      <w:r w:rsidRPr="00C25F03">
        <w:rPr>
          <w:sz w:val="24"/>
          <w:szCs w:val="24"/>
        </w:rPr>
        <w:t>, w której po zaistnieniu przesłanki bieg terminu ulega zawieszeniu i po jej ustaniu następuje wznowienie biegu terminu</w:t>
      </w:r>
      <w:r w:rsidR="00B20742" w:rsidRPr="00C25F03">
        <w:rPr>
          <w:sz w:val="24"/>
          <w:szCs w:val="24"/>
        </w:rPr>
        <w:t>;</w:t>
      </w:r>
    </w:p>
    <w:p w14:paraId="1EEB1C93" w14:textId="77777777" w:rsidR="00EE6F9B" w:rsidRPr="00C25F03" w:rsidRDefault="7B4D1D42">
      <w:pPr>
        <w:pStyle w:val="SK1definicje"/>
        <w:jc w:val="left"/>
        <w:rPr>
          <w:caps/>
          <w:sz w:val="24"/>
          <w:szCs w:val="24"/>
        </w:rPr>
      </w:pPr>
      <w:r w:rsidRPr="00C25F03">
        <w:rPr>
          <w:sz w:val="24"/>
          <w:szCs w:val="24"/>
        </w:rPr>
        <w:t>„Wydatkach kwalifikowalnych” – należy przez to rozumieć wydatki lub koszty uznane za kwalifikowalne</w:t>
      </w:r>
      <w:r w:rsidR="307E7D7E" w:rsidRPr="00C25F03">
        <w:rPr>
          <w:sz w:val="24"/>
          <w:szCs w:val="24"/>
        </w:rPr>
        <w:t xml:space="preserve"> i </w:t>
      </w:r>
      <w:r w:rsidRPr="00C25F03">
        <w:rPr>
          <w:sz w:val="24"/>
          <w:szCs w:val="24"/>
        </w:rPr>
        <w:t>spełniające kryteria, zgodnie</w:t>
      </w:r>
      <w:r w:rsidR="307E7D7E" w:rsidRPr="00C25F03">
        <w:rPr>
          <w:sz w:val="24"/>
          <w:szCs w:val="24"/>
        </w:rPr>
        <w:t xml:space="preserve"> w </w:t>
      </w:r>
      <w:r w:rsidRPr="00C25F03">
        <w:rPr>
          <w:sz w:val="24"/>
          <w:szCs w:val="24"/>
        </w:rPr>
        <w:t xml:space="preserve">szczególności z: </w:t>
      </w:r>
    </w:p>
    <w:p w14:paraId="3CB3F1AB" w14:textId="77777777" w:rsidR="00EE6F9B" w:rsidRPr="00C25F03" w:rsidRDefault="00EE6F9B" w:rsidP="00A0127D">
      <w:pPr>
        <w:pStyle w:val="SK1poddefinicje"/>
        <w:numPr>
          <w:ilvl w:val="0"/>
          <w:numId w:val="12"/>
        </w:numPr>
        <w:ind w:left="709" w:hanging="283"/>
        <w:jc w:val="left"/>
        <w:rPr>
          <w:sz w:val="24"/>
          <w:szCs w:val="24"/>
        </w:rPr>
      </w:pPr>
      <w:r w:rsidRPr="00C25F03">
        <w:rPr>
          <w:sz w:val="24"/>
          <w:szCs w:val="24"/>
        </w:rPr>
        <w:t>Umową</w:t>
      </w:r>
      <w:r w:rsidR="008A0368" w:rsidRPr="00C25F03">
        <w:rPr>
          <w:sz w:val="24"/>
          <w:szCs w:val="24"/>
        </w:rPr>
        <w:t>,</w:t>
      </w:r>
    </w:p>
    <w:p w14:paraId="5E4B04C9" w14:textId="77777777" w:rsidR="00EE6F9B" w:rsidRPr="00C25F03" w:rsidRDefault="00EE6F9B" w:rsidP="00A0127D">
      <w:pPr>
        <w:pStyle w:val="SK1poddefinicje"/>
        <w:numPr>
          <w:ilvl w:val="0"/>
          <w:numId w:val="12"/>
        </w:numPr>
        <w:ind w:left="709" w:hanging="283"/>
        <w:jc w:val="left"/>
      </w:pPr>
      <w:r w:rsidRPr="00C25F03">
        <w:rPr>
          <w:sz w:val="24"/>
          <w:szCs w:val="24"/>
        </w:rPr>
        <w:t>Rozporządzeniem</w:t>
      </w:r>
      <w:r w:rsidR="006E32A6" w:rsidRPr="00C25F03">
        <w:t xml:space="preserve"> </w:t>
      </w:r>
      <w:r w:rsidR="006E32A6" w:rsidRPr="00C25F03">
        <w:rPr>
          <w:sz w:val="24"/>
          <w:szCs w:val="24"/>
        </w:rPr>
        <w:t>ogólnym</w:t>
      </w:r>
      <w:r w:rsidR="008A0368" w:rsidRPr="00C25F03">
        <w:t>,</w:t>
      </w:r>
    </w:p>
    <w:p w14:paraId="7F0380C9" w14:textId="77777777" w:rsidR="00EE6F9B" w:rsidRPr="00C25F03" w:rsidRDefault="00EE6F9B" w:rsidP="00A0127D">
      <w:pPr>
        <w:pStyle w:val="SK1poddefinicje"/>
        <w:numPr>
          <w:ilvl w:val="0"/>
          <w:numId w:val="12"/>
        </w:numPr>
        <w:ind w:left="709" w:hanging="283"/>
        <w:jc w:val="left"/>
        <w:rPr>
          <w:sz w:val="24"/>
          <w:szCs w:val="24"/>
        </w:rPr>
      </w:pPr>
      <w:r w:rsidRPr="00C25F03">
        <w:rPr>
          <w:sz w:val="24"/>
          <w:szCs w:val="24"/>
        </w:rPr>
        <w:t xml:space="preserve">Ustawą </w:t>
      </w:r>
      <w:r w:rsidR="006E32A6" w:rsidRPr="00C25F03">
        <w:rPr>
          <w:sz w:val="24"/>
          <w:szCs w:val="24"/>
        </w:rPr>
        <w:t>W</w:t>
      </w:r>
      <w:r w:rsidRPr="00C25F03">
        <w:rPr>
          <w:sz w:val="24"/>
          <w:szCs w:val="24"/>
        </w:rPr>
        <w:t>droże</w:t>
      </w:r>
      <w:r w:rsidR="006E32A6" w:rsidRPr="00C25F03">
        <w:rPr>
          <w:sz w:val="24"/>
          <w:szCs w:val="24"/>
        </w:rPr>
        <w:t xml:space="preserve">niową </w:t>
      </w:r>
      <w:r w:rsidRPr="00C25F03">
        <w:rPr>
          <w:sz w:val="24"/>
          <w:szCs w:val="24"/>
        </w:rPr>
        <w:t>oraz rozporządzeniami wydanymi do</w:t>
      </w:r>
      <w:r w:rsidR="003A662B" w:rsidRPr="00C25F03">
        <w:rPr>
          <w:sz w:val="24"/>
          <w:szCs w:val="24"/>
        </w:rPr>
        <w:t xml:space="preserve"> tej</w:t>
      </w:r>
      <w:r w:rsidRPr="00C25F03">
        <w:rPr>
          <w:sz w:val="24"/>
          <w:szCs w:val="24"/>
        </w:rPr>
        <w:t xml:space="preserve"> </w:t>
      </w:r>
      <w:r w:rsidR="00B67906" w:rsidRPr="00C25F03">
        <w:rPr>
          <w:sz w:val="24"/>
          <w:szCs w:val="24"/>
        </w:rPr>
        <w:t>U</w:t>
      </w:r>
      <w:r w:rsidRPr="00C25F03">
        <w:rPr>
          <w:sz w:val="24"/>
          <w:szCs w:val="24"/>
        </w:rPr>
        <w:t>stawy;</w:t>
      </w:r>
    </w:p>
    <w:p w14:paraId="4470A331" w14:textId="77777777" w:rsidR="00EE6F9B" w:rsidRPr="00C25F03" w:rsidRDefault="2A411D42" w:rsidP="00A0127D">
      <w:pPr>
        <w:pStyle w:val="SK1poddefinicje"/>
        <w:numPr>
          <w:ilvl w:val="0"/>
          <w:numId w:val="12"/>
        </w:numPr>
        <w:ind w:left="709" w:hanging="283"/>
        <w:jc w:val="left"/>
        <w:rPr>
          <w:sz w:val="24"/>
          <w:szCs w:val="24"/>
        </w:rPr>
      </w:pPr>
      <w:r w:rsidRPr="00C25F03">
        <w:rPr>
          <w:sz w:val="24"/>
          <w:szCs w:val="24"/>
        </w:rPr>
        <w:t>SZOP FEM 2021-2027</w:t>
      </w:r>
      <w:r w:rsidR="008A0368" w:rsidRPr="00C25F03">
        <w:rPr>
          <w:sz w:val="24"/>
          <w:szCs w:val="24"/>
        </w:rPr>
        <w:t>,</w:t>
      </w:r>
    </w:p>
    <w:p w14:paraId="30317887" w14:textId="77777777" w:rsidR="00EE6F9B" w:rsidRPr="00C25F03" w:rsidRDefault="00EC1AC0" w:rsidP="00A0127D">
      <w:pPr>
        <w:pStyle w:val="SK1poddefinicje"/>
        <w:numPr>
          <w:ilvl w:val="0"/>
          <w:numId w:val="12"/>
        </w:numPr>
        <w:ind w:left="709" w:hanging="283"/>
        <w:jc w:val="left"/>
        <w:rPr>
          <w:sz w:val="24"/>
          <w:szCs w:val="24"/>
        </w:rPr>
      </w:pPr>
      <w:r w:rsidRPr="00C25F03">
        <w:rPr>
          <w:sz w:val="24"/>
          <w:szCs w:val="24"/>
        </w:rPr>
        <w:t>Wytycznymi</w:t>
      </w:r>
      <w:r w:rsidR="00521F9B" w:rsidRPr="00C25F03">
        <w:rPr>
          <w:sz w:val="24"/>
          <w:szCs w:val="24"/>
        </w:rPr>
        <w:t xml:space="preserve"> </w:t>
      </w:r>
      <w:r w:rsidR="00E70CAB" w:rsidRPr="00C25F03">
        <w:rPr>
          <w:sz w:val="24"/>
          <w:szCs w:val="24"/>
        </w:rPr>
        <w:t>dotyczącymi</w:t>
      </w:r>
      <w:r w:rsidRPr="00C25F03">
        <w:rPr>
          <w:sz w:val="24"/>
          <w:szCs w:val="24"/>
        </w:rPr>
        <w:t xml:space="preserve"> kwalifikowalności wydatków</w:t>
      </w:r>
      <w:r w:rsidR="00521F9B" w:rsidRPr="00C25F03">
        <w:rPr>
          <w:sz w:val="24"/>
          <w:szCs w:val="24"/>
        </w:rPr>
        <w:t xml:space="preserve"> </w:t>
      </w:r>
      <w:r w:rsidR="00BD69BE" w:rsidRPr="00C25F03">
        <w:rPr>
          <w:sz w:val="24"/>
          <w:szCs w:val="24"/>
        </w:rPr>
        <w:t>na</w:t>
      </w:r>
      <w:r w:rsidR="00090607" w:rsidRPr="00C25F03">
        <w:rPr>
          <w:rStyle w:val="normaltextrun"/>
          <w:color w:val="000000"/>
          <w:sz w:val="24"/>
          <w:szCs w:val="24"/>
          <w:bdr w:val="none" w:sz="0" w:space="0" w:color="auto" w:frame="1"/>
        </w:rPr>
        <w:t xml:space="preserve"> lata 2021-2027</w:t>
      </w:r>
      <w:r w:rsidR="004F0D60" w:rsidRPr="00C25F03">
        <w:rPr>
          <w:rStyle w:val="normaltextrun"/>
          <w:color w:val="000000"/>
          <w:sz w:val="24"/>
          <w:szCs w:val="24"/>
          <w:bdr w:val="none" w:sz="0" w:space="0" w:color="auto" w:frame="1"/>
        </w:rPr>
        <w:t>,</w:t>
      </w:r>
      <w:r w:rsidR="4129FE1B" w:rsidRPr="00C25F03">
        <w:rPr>
          <w:rStyle w:val="normaltextrun"/>
          <w:color w:val="000000"/>
          <w:sz w:val="24"/>
          <w:szCs w:val="24"/>
          <w:bdr w:val="none" w:sz="0" w:space="0" w:color="auto" w:frame="1"/>
        </w:rPr>
        <w:t xml:space="preserve"> </w:t>
      </w:r>
      <w:r w:rsidR="004F0D60" w:rsidRPr="00C25F03">
        <w:rPr>
          <w:rStyle w:val="normaltextrun"/>
          <w:color w:val="000000"/>
          <w:sz w:val="24"/>
          <w:szCs w:val="24"/>
          <w:bdr w:val="none" w:sz="0" w:space="0" w:color="auto" w:frame="1"/>
        </w:rPr>
        <w:t xml:space="preserve">o których mowa w pkt </w:t>
      </w:r>
      <w:r w:rsidR="00404E0E" w:rsidRPr="00C25F03">
        <w:rPr>
          <w:rStyle w:val="normaltextrun"/>
          <w:color w:val="000000"/>
          <w:sz w:val="24"/>
          <w:szCs w:val="24"/>
          <w:bdr w:val="none" w:sz="0" w:space="0" w:color="auto" w:frame="1"/>
        </w:rPr>
        <w:t>4</w:t>
      </w:r>
      <w:r w:rsidR="00566D49">
        <w:rPr>
          <w:rStyle w:val="normaltextrun"/>
          <w:color w:val="000000"/>
          <w:sz w:val="24"/>
          <w:szCs w:val="24"/>
          <w:bdr w:val="none" w:sz="0" w:space="0" w:color="auto" w:frame="1"/>
        </w:rPr>
        <w:t>3</w:t>
      </w:r>
      <w:r w:rsidR="00766FA5" w:rsidRPr="00C25F03">
        <w:rPr>
          <w:rStyle w:val="normaltextrun"/>
          <w:color w:val="000000"/>
          <w:sz w:val="24"/>
          <w:szCs w:val="24"/>
          <w:bdr w:val="none" w:sz="0" w:space="0" w:color="auto" w:frame="1"/>
        </w:rPr>
        <w:t xml:space="preserve"> </w:t>
      </w:r>
      <w:r w:rsidR="0090298C" w:rsidRPr="00C25F03">
        <w:rPr>
          <w:rStyle w:val="normaltextrun"/>
          <w:color w:val="000000"/>
          <w:sz w:val="24"/>
          <w:szCs w:val="24"/>
          <w:bdr w:val="none" w:sz="0" w:space="0" w:color="auto" w:frame="1"/>
        </w:rPr>
        <w:t xml:space="preserve">lit. </w:t>
      </w:r>
      <w:r w:rsidR="0018059D" w:rsidRPr="00C25F03">
        <w:rPr>
          <w:rStyle w:val="normaltextrun"/>
          <w:color w:val="000000"/>
          <w:sz w:val="24"/>
          <w:szCs w:val="24"/>
          <w:bdr w:val="none" w:sz="0" w:space="0" w:color="auto" w:frame="1"/>
        </w:rPr>
        <w:t>d</w:t>
      </w:r>
      <w:r w:rsidR="004F0D60" w:rsidRPr="00C25F03">
        <w:rPr>
          <w:rStyle w:val="normaltextrun"/>
          <w:color w:val="000000"/>
          <w:sz w:val="24"/>
          <w:szCs w:val="24"/>
          <w:bdr w:val="none" w:sz="0" w:space="0" w:color="auto" w:frame="1"/>
        </w:rPr>
        <w:t>);</w:t>
      </w:r>
    </w:p>
    <w:p w14:paraId="74E991D4" w14:textId="77777777" w:rsidR="00E43CAE" w:rsidRPr="00C25F03" w:rsidRDefault="3F1F2D24" w:rsidP="002B6D09">
      <w:pPr>
        <w:pStyle w:val="SK1definicje"/>
        <w:jc w:val="left"/>
        <w:rPr>
          <w:sz w:val="24"/>
          <w:szCs w:val="24"/>
        </w:rPr>
      </w:pPr>
      <w:r w:rsidRPr="00C25F03">
        <w:rPr>
          <w:sz w:val="24"/>
          <w:szCs w:val="24"/>
        </w:rPr>
        <w:t>„</w:t>
      </w:r>
      <w:r w:rsidR="794A31F2" w:rsidRPr="00C25F03">
        <w:rPr>
          <w:sz w:val="24"/>
          <w:szCs w:val="24"/>
        </w:rPr>
        <w:t>W</w:t>
      </w:r>
      <w:r w:rsidRPr="00C25F03">
        <w:rPr>
          <w:sz w:val="24"/>
          <w:szCs w:val="24"/>
        </w:rPr>
        <w:t>ydatkach niekwalifikowa</w:t>
      </w:r>
      <w:r w:rsidR="5AA8D51E" w:rsidRPr="00C25F03">
        <w:rPr>
          <w:sz w:val="24"/>
          <w:szCs w:val="24"/>
        </w:rPr>
        <w:t>l</w:t>
      </w:r>
      <w:r w:rsidRPr="00C25F03">
        <w:rPr>
          <w:sz w:val="24"/>
          <w:szCs w:val="24"/>
        </w:rPr>
        <w:t xml:space="preserve">nych” – należy przez to rozumieć </w:t>
      </w:r>
      <w:r w:rsidR="3B242F47" w:rsidRPr="00C25F03">
        <w:rPr>
          <w:sz w:val="24"/>
          <w:szCs w:val="24"/>
        </w:rPr>
        <w:t>koszty lub wydatki, które nie są wydatkami kwalifikowalnymi;</w:t>
      </w:r>
    </w:p>
    <w:p w14:paraId="3F8C7A76" w14:textId="77777777" w:rsidR="0090298C" w:rsidRPr="00C25F03" w:rsidRDefault="006F608C" w:rsidP="00364567">
      <w:pPr>
        <w:pStyle w:val="SK1definicje"/>
        <w:jc w:val="left"/>
        <w:rPr>
          <w:sz w:val="24"/>
          <w:szCs w:val="24"/>
          <w:lang w:eastAsia="en-US"/>
        </w:rPr>
      </w:pPr>
      <w:r w:rsidRPr="00C25F03">
        <w:rPr>
          <w:sz w:val="24"/>
          <w:szCs w:val="24"/>
        </w:rPr>
        <w:t xml:space="preserve"> </w:t>
      </w:r>
      <w:r w:rsidR="7B4D1D42" w:rsidRPr="00C25F03">
        <w:rPr>
          <w:sz w:val="24"/>
          <w:szCs w:val="24"/>
        </w:rPr>
        <w:t>„Wytycznych” – należy przez to rozumieć wytyczne, wydane przez ministra właściwego ds. rozwoju regionalnego</w:t>
      </w:r>
      <w:r w:rsidR="307E7D7E" w:rsidRPr="00C25F03">
        <w:rPr>
          <w:sz w:val="24"/>
          <w:szCs w:val="24"/>
        </w:rPr>
        <w:t xml:space="preserve"> w </w:t>
      </w:r>
      <w:r w:rsidR="7B4D1D42" w:rsidRPr="00C25F03">
        <w:rPr>
          <w:sz w:val="24"/>
          <w:szCs w:val="24"/>
        </w:rPr>
        <w:t xml:space="preserve">trybie art. 5 </w:t>
      </w:r>
      <w:r w:rsidR="558C868C" w:rsidRPr="00C25F03">
        <w:rPr>
          <w:sz w:val="24"/>
          <w:szCs w:val="24"/>
        </w:rPr>
        <w:t>Ustawy W</w:t>
      </w:r>
      <w:r w:rsidR="7B4D1D42" w:rsidRPr="00C25F03">
        <w:rPr>
          <w:sz w:val="24"/>
          <w:szCs w:val="24"/>
        </w:rPr>
        <w:t xml:space="preserve">drożeniowej, które zamieszczone są na </w:t>
      </w:r>
      <w:r w:rsidR="193A57C5" w:rsidRPr="00C25F03">
        <w:rPr>
          <w:sz w:val="24"/>
          <w:szCs w:val="24"/>
        </w:rPr>
        <w:t>Portalu Funduszy Europejskich</w:t>
      </w:r>
      <w:r w:rsidR="7B4D1D42" w:rsidRPr="00C25F03">
        <w:rPr>
          <w:sz w:val="24"/>
          <w:szCs w:val="24"/>
        </w:rPr>
        <w:t xml:space="preserve"> wraz</w:t>
      </w:r>
      <w:r w:rsidR="307E7D7E" w:rsidRPr="00C25F03">
        <w:rPr>
          <w:sz w:val="24"/>
          <w:szCs w:val="24"/>
        </w:rPr>
        <w:t xml:space="preserve"> z </w:t>
      </w:r>
      <w:r w:rsidR="7B4D1D42" w:rsidRPr="00C25F03">
        <w:rPr>
          <w:sz w:val="24"/>
          <w:szCs w:val="24"/>
        </w:rPr>
        <w:t>datą, od której wytyczne lub ich zmiany są stosowane</w:t>
      </w:r>
      <w:r w:rsidR="193A57C5" w:rsidRPr="00C25F03">
        <w:rPr>
          <w:sz w:val="24"/>
          <w:szCs w:val="24"/>
        </w:rPr>
        <w:t>, w szczególności</w:t>
      </w:r>
      <w:r w:rsidR="193A57C5" w:rsidRPr="00C25F03">
        <w:rPr>
          <w:sz w:val="24"/>
          <w:szCs w:val="24"/>
          <w:lang w:eastAsia="en-US"/>
        </w:rPr>
        <w:t>:</w:t>
      </w:r>
    </w:p>
    <w:p w14:paraId="0B42D1DE" w14:textId="77777777" w:rsidR="0090298C" w:rsidRPr="00C25F03" w:rsidRDefault="0090298C" w:rsidP="00A0127D">
      <w:pPr>
        <w:pStyle w:val="paragraph"/>
        <w:numPr>
          <w:ilvl w:val="0"/>
          <w:numId w:val="52"/>
        </w:numPr>
        <w:spacing w:before="0" w:beforeAutospacing="0" w:after="0" w:afterAutospacing="0"/>
        <w:ind w:left="709" w:hanging="283"/>
        <w:textAlignment w:val="baseline"/>
        <w:rPr>
          <w:rFonts w:ascii="Arial" w:hAnsi="Arial" w:cs="Arial"/>
        </w:rPr>
      </w:pPr>
      <w:r w:rsidRPr="00C25F03">
        <w:rPr>
          <w:rStyle w:val="normaltextrun"/>
          <w:rFonts w:ascii="Arial" w:hAnsi="Arial" w:cs="Arial"/>
        </w:rPr>
        <w:t>Wytyczne dotyczące wyboru projektów na lata 2021-2027</w:t>
      </w:r>
      <w:r w:rsidRPr="00C25F03">
        <w:rPr>
          <w:rStyle w:val="normaltextrun"/>
          <w:rFonts w:ascii="Arial" w:hAnsi="Arial" w:cs="Arial"/>
          <w:b/>
          <w:bCs/>
        </w:rPr>
        <w:t xml:space="preserve"> </w:t>
      </w:r>
      <w:r w:rsidRPr="00C25F03">
        <w:rPr>
          <w:rStyle w:val="normaltextrun"/>
          <w:rFonts w:ascii="Arial" w:hAnsi="Arial" w:cs="Arial"/>
        </w:rPr>
        <w:t>z dnia 12 października 2022 r.,</w:t>
      </w:r>
      <w:r w:rsidRPr="00C25F03">
        <w:rPr>
          <w:rStyle w:val="eop"/>
          <w:rFonts w:ascii="Arial" w:hAnsi="Arial" w:cs="Arial"/>
        </w:rPr>
        <w:t> </w:t>
      </w:r>
    </w:p>
    <w:p w14:paraId="1D79F2B0" w14:textId="77777777" w:rsidR="0090298C" w:rsidRPr="00C25F03" w:rsidRDefault="0090298C" w:rsidP="00A0127D">
      <w:pPr>
        <w:pStyle w:val="paragraph"/>
        <w:numPr>
          <w:ilvl w:val="0"/>
          <w:numId w:val="52"/>
        </w:numPr>
        <w:spacing w:before="0" w:beforeAutospacing="0" w:after="0" w:afterAutospacing="0"/>
        <w:ind w:left="709" w:hanging="283"/>
        <w:textAlignment w:val="baseline"/>
        <w:rPr>
          <w:rFonts w:ascii="Arial" w:hAnsi="Arial" w:cs="Arial"/>
        </w:rPr>
      </w:pPr>
      <w:r w:rsidRPr="00C25F03">
        <w:rPr>
          <w:rStyle w:val="normaltextrun"/>
          <w:rFonts w:ascii="Arial" w:hAnsi="Arial" w:cs="Arial"/>
        </w:rPr>
        <w:t>Wytyczne dotyczące zasad równościowych w funduszach unijnych na lata 2021-2027</w:t>
      </w:r>
      <w:r w:rsidRPr="00C25F03">
        <w:rPr>
          <w:rStyle w:val="normaltextrun"/>
          <w:rFonts w:ascii="Arial" w:hAnsi="Arial" w:cs="Arial"/>
          <w:b/>
          <w:bCs/>
        </w:rPr>
        <w:t xml:space="preserve"> </w:t>
      </w:r>
      <w:r w:rsidRPr="00C25F03">
        <w:rPr>
          <w:rStyle w:val="normaltextrun"/>
          <w:rFonts w:ascii="Arial" w:hAnsi="Arial" w:cs="Arial"/>
        </w:rPr>
        <w:t>z dnia 29 grudnia 2022 r.,</w:t>
      </w:r>
      <w:r w:rsidRPr="00C25F03">
        <w:rPr>
          <w:rStyle w:val="eop"/>
          <w:rFonts w:ascii="Arial" w:hAnsi="Arial" w:cs="Arial"/>
        </w:rPr>
        <w:t> </w:t>
      </w:r>
    </w:p>
    <w:p w14:paraId="6A6016E3" w14:textId="77777777" w:rsidR="0090298C" w:rsidRPr="00C25F03" w:rsidRDefault="0090298C" w:rsidP="00A0127D">
      <w:pPr>
        <w:pStyle w:val="paragraph"/>
        <w:numPr>
          <w:ilvl w:val="0"/>
          <w:numId w:val="52"/>
        </w:numPr>
        <w:spacing w:before="0" w:beforeAutospacing="0" w:after="0" w:afterAutospacing="0"/>
        <w:ind w:left="709" w:hanging="283"/>
        <w:textAlignment w:val="baseline"/>
        <w:rPr>
          <w:rFonts w:ascii="Arial" w:hAnsi="Arial" w:cs="Arial"/>
        </w:rPr>
      </w:pPr>
      <w:r w:rsidRPr="00C25F03">
        <w:rPr>
          <w:rStyle w:val="normaltextrun"/>
          <w:rFonts w:ascii="Arial" w:hAnsi="Arial" w:cs="Arial"/>
        </w:rPr>
        <w:t>Wytyczne dotyczące informacji i promocji Funduszy Europejskich na lata 2021-2027</w:t>
      </w:r>
      <w:r w:rsidRPr="00C25F03">
        <w:rPr>
          <w:rStyle w:val="normaltextrun"/>
          <w:rFonts w:ascii="Arial" w:hAnsi="Arial" w:cs="Arial"/>
          <w:b/>
          <w:bCs/>
        </w:rPr>
        <w:t xml:space="preserve"> </w:t>
      </w:r>
      <w:r w:rsidRPr="00C25F03">
        <w:rPr>
          <w:rStyle w:val="normaltextrun"/>
          <w:rFonts w:ascii="Arial" w:hAnsi="Arial" w:cs="Arial"/>
        </w:rPr>
        <w:t xml:space="preserve">z dnia </w:t>
      </w:r>
      <w:r w:rsidR="00BD0C6D" w:rsidRPr="00C25F03">
        <w:rPr>
          <w:rStyle w:val="normaltextrun"/>
          <w:rFonts w:ascii="Arial" w:hAnsi="Arial" w:cs="Arial"/>
        </w:rPr>
        <w:t xml:space="preserve">19 kwietnia </w:t>
      </w:r>
      <w:r w:rsidRPr="00C25F03">
        <w:rPr>
          <w:rStyle w:val="normaltextrun"/>
          <w:rFonts w:ascii="Arial" w:hAnsi="Arial" w:cs="Arial"/>
        </w:rPr>
        <w:t>2023 r.,</w:t>
      </w:r>
      <w:r w:rsidRPr="00C25F03">
        <w:rPr>
          <w:rStyle w:val="eop"/>
          <w:rFonts w:ascii="Arial" w:hAnsi="Arial" w:cs="Arial"/>
        </w:rPr>
        <w:t> </w:t>
      </w:r>
    </w:p>
    <w:p w14:paraId="035AF136" w14:textId="77777777" w:rsidR="0090298C" w:rsidRPr="00C25F03" w:rsidRDefault="0090298C" w:rsidP="00A0127D">
      <w:pPr>
        <w:pStyle w:val="paragraph"/>
        <w:numPr>
          <w:ilvl w:val="0"/>
          <w:numId w:val="52"/>
        </w:numPr>
        <w:spacing w:before="0" w:beforeAutospacing="0" w:after="0" w:afterAutospacing="0"/>
        <w:ind w:left="709" w:hanging="283"/>
        <w:textAlignment w:val="baseline"/>
        <w:rPr>
          <w:rFonts w:ascii="Arial" w:hAnsi="Arial" w:cs="Arial"/>
        </w:rPr>
      </w:pPr>
      <w:r w:rsidRPr="00C25F03">
        <w:rPr>
          <w:rStyle w:val="normaltextrun"/>
          <w:rFonts w:ascii="Arial" w:hAnsi="Arial" w:cs="Arial"/>
        </w:rPr>
        <w:t>Wytyczne dotyczące kwalifikowalności wydatków na lata 2021-2027</w:t>
      </w:r>
      <w:r w:rsidRPr="00C25F03">
        <w:rPr>
          <w:rStyle w:val="normaltextrun"/>
          <w:rFonts w:ascii="Arial" w:hAnsi="Arial" w:cs="Arial"/>
          <w:b/>
          <w:bCs/>
        </w:rPr>
        <w:t xml:space="preserve"> </w:t>
      </w:r>
      <w:r w:rsidRPr="00C25F03">
        <w:rPr>
          <w:rStyle w:val="normaltextrun"/>
          <w:rFonts w:ascii="Arial" w:hAnsi="Arial" w:cs="Arial"/>
        </w:rPr>
        <w:t>z dnia 18 listopada 2022 r.,</w:t>
      </w:r>
      <w:r w:rsidRPr="00C25F03">
        <w:rPr>
          <w:rStyle w:val="eop"/>
          <w:rFonts w:ascii="Arial" w:hAnsi="Arial" w:cs="Arial"/>
        </w:rPr>
        <w:t> </w:t>
      </w:r>
    </w:p>
    <w:p w14:paraId="52E469ED" w14:textId="77777777" w:rsidR="0090298C" w:rsidRPr="00C25F03" w:rsidRDefault="0090298C" w:rsidP="00A0127D">
      <w:pPr>
        <w:pStyle w:val="paragraph"/>
        <w:numPr>
          <w:ilvl w:val="0"/>
          <w:numId w:val="52"/>
        </w:numPr>
        <w:spacing w:before="0" w:beforeAutospacing="0" w:after="0" w:afterAutospacing="0"/>
        <w:ind w:left="709" w:hanging="283"/>
        <w:textAlignment w:val="baseline"/>
        <w:rPr>
          <w:rFonts w:ascii="Arial" w:hAnsi="Arial" w:cs="Arial"/>
        </w:rPr>
      </w:pPr>
      <w:r w:rsidRPr="00C25F03">
        <w:rPr>
          <w:rStyle w:val="normaltextrun"/>
          <w:rFonts w:ascii="Arial" w:hAnsi="Arial" w:cs="Arial"/>
        </w:rPr>
        <w:t>Wytyczne dotyczące monitorowania postępu rzeczowego realizacji programów na lata 2021-2027 z dnia 12 października 2022 r.,</w:t>
      </w:r>
      <w:r w:rsidRPr="00C25F03">
        <w:rPr>
          <w:rStyle w:val="eop"/>
          <w:rFonts w:ascii="Arial" w:hAnsi="Arial" w:cs="Arial"/>
        </w:rPr>
        <w:t> </w:t>
      </w:r>
    </w:p>
    <w:p w14:paraId="1FC0839D" w14:textId="77777777" w:rsidR="00D9499D" w:rsidRPr="00C25F03" w:rsidRDefault="0090298C" w:rsidP="00A0127D">
      <w:pPr>
        <w:pStyle w:val="paragraph"/>
        <w:numPr>
          <w:ilvl w:val="0"/>
          <w:numId w:val="52"/>
        </w:numPr>
        <w:spacing w:before="0" w:beforeAutospacing="0" w:after="0" w:afterAutospacing="0"/>
        <w:ind w:left="709" w:hanging="283"/>
        <w:textAlignment w:val="baseline"/>
        <w:rPr>
          <w:rFonts w:ascii="Arial" w:hAnsi="Arial" w:cs="Arial"/>
        </w:rPr>
      </w:pPr>
      <w:r w:rsidRPr="00C25F03">
        <w:rPr>
          <w:rStyle w:val="normaltextrun"/>
          <w:rFonts w:ascii="Arial" w:hAnsi="Arial" w:cs="Arial"/>
        </w:rPr>
        <w:t>Wytyczne dotyczące kontroli realizacji programów polityki spójności na lata 2021-2027</w:t>
      </w:r>
      <w:r w:rsidRPr="00C25F03">
        <w:rPr>
          <w:rStyle w:val="normaltextrun"/>
          <w:rFonts w:ascii="Arial" w:hAnsi="Arial" w:cs="Arial"/>
          <w:b/>
          <w:bCs/>
        </w:rPr>
        <w:t xml:space="preserve"> </w:t>
      </w:r>
      <w:r w:rsidRPr="00C25F03">
        <w:rPr>
          <w:rStyle w:val="normaltextrun"/>
          <w:rFonts w:ascii="Arial" w:hAnsi="Arial" w:cs="Arial"/>
        </w:rPr>
        <w:t>z dnia 26 października 2022 r.,</w:t>
      </w:r>
      <w:r w:rsidRPr="00C25F03">
        <w:rPr>
          <w:rStyle w:val="eop"/>
          <w:rFonts w:ascii="Arial" w:hAnsi="Arial" w:cs="Arial"/>
        </w:rPr>
        <w:t> </w:t>
      </w:r>
    </w:p>
    <w:p w14:paraId="3785E1B2" w14:textId="77777777" w:rsidR="00D9499D" w:rsidRPr="00C25F03" w:rsidRDefault="2D6ED40A" w:rsidP="00A0127D">
      <w:pPr>
        <w:pStyle w:val="paragraph"/>
        <w:numPr>
          <w:ilvl w:val="0"/>
          <w:numId w:val="52"/>
        </w:numPr>
        <w:spacing w:before="0" w:beforeAutospacing="0" w:after="0" w:afterAutospacing="0"/>
        <w:ind w:left="709" w:hanging="283"/>
        <w:textAlignment w:val="baseline"/>
        <w:rPr>
          <w:rStyle w:val="eop"/>
          <w:rFonts w:ascii="Arial" w:hAnsi="Arial" w:cs="Arial"/>
          <w:lang w:eastAsia="en-US"/>
        </w:rPr>
      </w:pPr>
      <w:r w:rsidRPr="00C25F03">
        <w:rPr>
          <w:rFonts w:ascii="Arial" w:hAnsi="Arial" w:cs="Arial"/>
        </w:rPr>
        <w:t xml:space="preserve">Wytyczne </w:t>
      </w:r>
      <w:r w:rsidR="00467C52" w:rsidRPr="00C25F03">
        <w:rPr>
          <w:rFonts w:ascii="Arial" w:hAnsi="Arial" w:cs="Arial"/>
        </w:rPr>
        <w:t xml:space="preserve">dotyczące </w:t>
      </w:r>
      <w:r w:rsidR="0FDBB187" w:rsidRPr="00C25F03">
        <w:rPr>
          <w:rFonts w:ascii="Arial" w:hAnsi="Arial" w:cs="Arial"/>
        </w:rPr>
        <w:t xml:space="preserve">sposobu korygowania </w:t>
      </w:r>
      <w:r w:rsidR="009D401D" w:rsidRPr="00C25F03">
        <w:rPr>
          <w:rFonts w:ascii="Arial" w:hAnsi="Arial" w:cs="Arial"/>
        </w:rPr>
        <w:t>nieprawidłowości</w:t>
      </w:r>
      <w:r w:rsidR="00392E7E" w:rsidRPr="00C25F03">
        <w:rPr>
          <w:rFonts w:ascii="Arial" w:hAnsi="Arial" w:cs="Arial"/>
        </w:rPr>
        <w:t xml:space="preserve"> </w:t>
      </w:r>
      <w:r w:rsidRPr="00C25F03">
        <w:rPr>
          <w:rFonts w:ascii="Arial" w:hAnsi="Arial" w:cs="Arial"/>
        </w:rPr>
        <w:t>na lata 2021-2027 z dnia</w:t>
      </w:r>
      <w:r w:rsidRPr="00C25F03">
        <w:rPr>
          <w:rStyle w:val="normaltextrun"/>
          <w:rFonts w:ascii="Arial" w:hAnsi="Arial" w:cs="Arial"/>
        </w:rPr>
        <w:t xml:space="preserve"> </w:t>
      </w:r>
      <w:r w:rsidR="009D401D" w:rsidRPr="00C25F03">
        <w:rPr>
          <w:rStyle w:val="normaltextrun"/>
          <w:rFonts w:ascii="Arial" w:hAnsi="Arial" w:cs="Arial"/>
        </w:rPr>
        <w:t xml:space="preserve">4 lipca 2023 </w:t>
      </w:r>
      <w:r w:rsidRPr="00C25F03">
        <w:rPr>
          <w:rStyle w:val="normaltextrun"/>
          <w:rFonts w:ascii="Arial" w:hAnsi="Arial" w:cs="Arial"/>
        </w:rPr>
        <w:t>r.</w:t>
      </w:r>
      <w:r w:rsidRPr="00C25F03">
        <w:rPr>
          <w:rStyle w:val="eop"/>
          <w:rFonts w:ascii="Arial" w:hAnsi="Arial" w:cs="Arial"/>
        </w:rPr>
        <w:t> </w:t>
      </w:r>
    </w:p>
    <w:p w14:paraId="26304454" w14:textId="77777777" w:rsidR="00E43CAE" w:rsidRPr="00C25F03" w:rsidRDefault="003F2C30" w:rsidP="002A6A26">
      <w:pPr>
        <w:pStyle w:val="SK1definicje"/>
        <w:numPr>
          <w:ilvl w:val="0"/>
          <w:numId w:val="0"/>
        </w:numPr>
        <w:spacing w:line="288" w:lineRule="auto"/>
        <w:ind w:left="426" w:hanging="426"/>
        <w:jc w:val="left"/>
        <w:rPr>
          <w:b/>
          <w:sz w:val="24"/>
          <w:szCs w:val="24"/>
        </w:rPr>
      </w:pPr>
      <w:r w:rsidRPr="00C25F03">
        <w:rPr>
          <w:b/>
          <w:sz w:val="24"/>
          <w:szCs w:val="24"/>
        </w:rPr>
        <w:lastRenderedPageBreak/>
        <w:t xml:space="preserve">§ 2. </w:t>
      </w:r>
      <w:r w:rsidRPr="00C25F03">
        <w:rPr>
          <w:b/>
        </w:rPr>
        <w:br/>
      </w:r>
      <w:r w:rsidR="00E43CAE" w:rsidRPr="00C25F03">
        <w:rPr>
          <w:b/>
          <w:caps/>
          <w:sz w:val="24"/>
          <w:szCs w:val="24"/>
        </w:rPr>
        <w:t>P</w:t>
      </w:r>
      <w:r w:rsidR="00E43CAE" w:rsidRPr="00C25F03">
        <w:rPr>
          <w:b/>
          <w:sz w:val="24"/>
          <w:szCs w:val="24"/>
        </w:rPr>
        <w:t>rzedmiot umowy</w:t>
      </w:r>
    </w:p>
    <w:p w14:paraId="24BA1C1D" w14:textId="77777777" w:rsidR="009A7232" w:rsidRPr="00C25F03" w:rsidRDefault="00E43CAE" w:rsidP="00A0127D">
      <w:pPr>
        <w:pStyle w:val="SK2TEKST"/>
        <w:numPr>
          <w:ilvl w:val="0"/>
          <w:numId w:val="32"/>
        </w:numPr>
        <w:ind w:left="426" w:hanging="426"/>
        <w:jc w:val="left"/>
        <w:rPr>
          <w:sz w:val="24"/>
          <w:szCs w:val="24"/>
        </w:rPr>
      </w:pPr>
      <w:r w:rsidRPr="00C25F03">
        <w:rPr>
          <w:sz w:val="24"/>
          <w:szCs w:val="24"/>
        </w:rPr>
        <w:t>Na warunkach określonych</w:t>
      </w:r>
      <w:r w:rsidR="00521F9B" w:rsidRPr="00C25F03">
        <w:rPr>
          <w:sz w:val="24"/>
          <w:szCs w:val="24"/>
        </w:rPr>
        <w:t xml:space="preserve"> w </w:t>
      </w:r>
      <w:r w:rsidRPr="00C25F03">
        <w:rPr>
          <w:sz w:val="24"/>
          <w:szCs w:val="24"/>
        </w:rPr>
        <w:t xml:space="preserve">niniejszej Umowie </w:t>
      </w:r>
      <w:r w:rsidR="00F63B8F" w:rsidRPr="00C25F03">
        <w:rPr>
          <w:sz w:val="24"/>
          <w:szCs w:val="24"/>
        </w:rPr>
        <w:t>IP</w:t>
      </w:r>
      <w:r w:rsidR="00090607" w:rsidRPr="00C25F03">
        <w:rPr>
          <w:sz w:val="24"/>
          <w:szCs w:val="24"/>
        </w:rPr>
        <w:t xml:space="preserve"> FEM</w:t>
      </w:r>
      <w:r w:rsidRPr="00C25F03">
        <w:rPr>
          <w:sz w:val="24"/>
          <w:szCs w:val="24"/>
        </w:rPr>
        <w:t xml:space="preserve"> przyznaje Beneficjentowi</w:t>
      </w:r>
      <w:r w:rsidR="00521F9B" w:rsidRPr="00C25F03">
        <w:rPr>
          <w:sz w:val="24"/>
          <w:szCs w:val="24"/>
        </w:rPr>
        <w:t xml:space="preserve"> </w:t>
      </w:r>
      <w:r w:rsidRPr="00C25F03">
        <w:rPr>
          <w:sz w:val="24"/>
          <w:szCs w:val="24"/>
        </w:rPr>
        <w:t>dofinansowanie na realizację Projektu:</w:t>
      </w:r>
    </w:p>
    <w:p w14:paraId="12D556F6" w14:textId="77777777" w:rsidR="009A7232" w:rsidRPr="00C25F03" w:rsidRDefault="00E43CAE" w:rsidP="00DF76FB">
      <w:pPr>
        <w:pStyle w:val="SK2TEKST"/>
        <w:ind w:left="720"/>
        <w:jc w:val="left"/>
        <w:rPr>
          <w:sz w:val="24"/>
          <w:szCs w:val="24"/>
        </w:rPr>
      </w:pPr>
      <w:r w:rsidRPr="00C25F03">
        <w:rPr>
          <w:sz w:val="24"/>
          <w:szCs w:val="24"/>
        </w:rPr>
        <w:t>[</w:t>
      </w:r>
      <w:r w:rsidRPr="00C25F03">
        <w:rPr>
          <w:i/>
          <w:sz w:val="24"/>
          <w:szCs w:val="24"/>
        </w:rPr>
        <w:t>Tytuł projektu</w:t>
      </w:r>
      <w:r w:rsidRPr="00C25F03">
        <w:rPr>
          <w:sz w:val="24"/>
          <w:szCs w:val="24"/>
        </w:rPr>
        <w:t>],</w:t>
      </w:r>
    </w:p>
    <w:p w14:paraId="1D75C75A" w14:textId="77777777" w:rsidR="000712C9" w:rsidRPr="00C25F03" w:rsidRDefault="00E43CAE" w:rsidP="00404E0E">
      <w:pPr>
        <w:pStyle w:val="SK2TEKST"/>
        <w:ind w:left="426"/>
        <w:jc w:val="left"/>
        <w:rPr>
          <w:sz w:val="24"/>
          <w:szCs w:val="24"/>
        </w:rPr>
      </w:pPr>
      <w:r w:rsidRPr="00C25F03">
        <w:rPr>
          <w:sz w:val="24"/>
          <w:szCs w:val="24"/>
        </w:rPr>
        <w:t>zwanego dalej „Projektem”, szczegółowo określonego we wniosku</w:t>
      </w:r>
      <w:r w:rsidR="00521F9B" w:rsidRPr="00C25F03">
        <w:rPr>
          <w:sz w:val="24"/>
          <w:szCs w:val="24"/>
        </w:rPr>
        <w:t xml:space="preserve"> o </w:t>
      </w:r>
      <w:r w:rsidRPr="00C25F03">
        <w:rPr>
          <w:sz w:val="24"/>
          <w:szCs w:val="24"/>
        </w:rPr>
        <w:t>dofinansowanie</w:t>
      </w:r>
      <w:r w:rsidR="00B67906" w:rsidRPr="00C25F03">
        <w:rPr>
          <w:sz w:val="24"/>
          <w:szCs w:val="24"/>
        </w:rPr>
        <w:t>,</w:t>
      </w:r>
      <w:r w:rsidRPr="00C25F03">
        <w:rPr>
          <w:sz w:val="24"/>
          <w:szCs w:val="24"/>
        </w:rPr>
        <w:t xml:space="preserve"> stanowiąc</w:t>
      </w:r>
      <w:r w:rsidR="001B5CE0" w:rsidRPr="00C25F03">
        <w:rPr>
          <w:sz w:val="24"/>
          <w:szCs w:val="24"/>
        </w:rPr>
        <w:t>ym</w:t>
      </w:r>
      <w:r w:rsidRPr="00C25F03">
        <w:rPr>
          <w:sz w:val="24"/>
          <w:szCs w:val="24"/>
        </w:rPr>
        <w:t xml:space="preserve"> załącznik nr 2 do niniejszej Umowy.</w:t>
      </w:r>
    </w:p>
    <w:p w14:paraId="4A6D9313" w14:textId="77777777" w:rsidR="006F0ADD" w:rsidRPr="00C25F03" w:rsidRDefault="006F0ADD" w:rsidP="00A0127D">
      <w:pPr>
        <w:pStyle w:val="SK2TEKST"/>
        <w:numPr>
          <w:ilvl w:val="0"/>
          <w:numId w:val="32"/>
        </w:numPr>
        <w:ind w:left="426" w:hanging="426"/>
        <w:jc w:val="left"/>
        <w:rPr>
          <w:sz w:val="24"/>
          <w:szCs w:val="24"/>
        </w:rPr>
      </w:pPr>
      <w:r w:rsidRPr="00C25F03">
        <w:rPr>
          <w:sz w:val="24"/>
          <w:szCs w:val="24"/>
        </w:rPr>
        <w:t>Beneficjent zobowiązuje się do realizacji Projektu zgodnie</w:t>
      </w:r>
      <w:r w:rsidR="00521F9B" w:rsidRPr="00C25F03">
        <w:rPr>
          <w:sz w:val="24"/>
          <w:szCs w:val="24"/>
        </w:rPr>
        <w:t xml:space="preserve"> z</w:t>
      </w:r>
      <w:r w:rsidR="2810EBC2" w:rsidRPr="00C25F03">
        <w:rPr>
          <w:sz w:val="24"/>
          <w:szCs w:val="24"/>
        </w:rPr>
        <w:t xml:space="preserve"> Regulaminem </w:t>
      </w:r>
      <w:r w:rsidR="00FE3B5A" w:rsidRPr="00C25F03">
        <w:rPr>
          <w:sz w:val="24"/>
          <w:szCs w:val="24"/>
        </w:rPr>
        <w:t>wyboru projektów</w:t>
      </w:r>
      <w:r w:rsidR="2810EBC2" w:rsidRPr="00C25F03">
        <w:rPr>
          <w:sz w:val="24"/>
          <w:szCs w:val="24"/>
        </w:rPr>
        <w:t>,</w:t>
      </w:r>
      <w:r w:rsidR="00521F9B" w:rsidRPr="00C25F03">
        <w:rPr>
          <w:sz w:val="24"/>
          <w:szCs w:val="24"/>
        </w:rPr>
        <w:t> </w:t>
      </w:r>
      <w:r w:rsidRPr="00C25F03">
        <w:rPr>
          <w:sz w:val="24"/>
          <w:szCs w:val="24"/>
        </w:rPr>
        <w:t>postanowieniami Umowy oraz zgodnie</w:t>
      </w:r>
      <w:r w:rsidR="00521F9B" w:rsidRPr="00C25F03">
        <w:rPr>
          <w:sz w:val="24"/>
          <w:szCs w:val="24"/>
        </w:rPr>
        <w:t xml:space="preserve"> z </w:t>
      </w:r>
      <w:r w:rsidRPr="00C25F03">
        <w:rPr>
          <w:sz w:val="24"/>
          <w:szCs w:val="24"/>
        </w:rPr>
        <w:t>wnioskiem</w:t>
      </w:r>
      <w:r w:rsidR="00521F9B" w:rsidRPr="00C25F03">
        <w:rPr>
          <w:sz w:val="24"/>
          <w:szCs w:val="24"/>
        </w:rPr>
        <w:t xml:space="preserve"> o </w:t>
      </w:r>
      <w:r w:rsidRPr="00C25F03">
        <w:rPr>
          <w:sz w:val="24"/>
          <w:szCs w:val="24"/>
        </w:rPr>
        <w:t>dofinansowanie, stanowiącym załącznik nr 2 do Umowy</w:t>
      </w:r>
      <w:r w:rsidR="00897DD5" w:rsidRPr="00C25F03">
        <w:rPr>
          <w:sz w:val="24"/>
          <w:szCs w:val="24"/>
        </w:rPr>
        <w:t>. W </w:t>
      </w:r>
      <w:r w:rsidRPr="00C25F03">
        <w:rPr>
          <w:sz w:val="24"/>
          <w:szCs w:val="24"/>
        </w:rPr>
        <w:t>przypadku dokonania zmian</w:t>
      </w:r>
      <w:r w:rsidR="00521F9B" w:rsidRPr="00C25F03">
        <w:rPr>
          <w:sz w:val="24"/>
          <w:szCs w:val="24"/>
        </w:rPr>
        <w:t xml:space="preserve"> w </w:t>
      </w:r>
      <w:r w:rsidR="00257F25" w:rsidRPr="00C25F03">
        <w:rPr>
          <w:sz w:val="24"/>
          <w:szCs w:val="24"/>
        </w:rPr>
        <w:t xml:space="preserve">Projekcie </w:t>
      </w:r>
      <w:r w:rsidRPr="00C25F03">
        <w:rPr>
          <w:sz w:val="24"/>
          <w:szCs w:val="24"/>
        </w:rPr>
        <w:t>zgodnie</w:t>
      </w:r>
      <w:r w:rsidR="00521F9B" w:rsidRPr="00C25F03">
        <w:rPr>
          <w:sz w:val="24"/>
          <w:szCs w:val="24"/>
        </w:rPr>
        <w:t xml:space="preserve"> z </w:t>
      </w:r>
      <w:r w:rsidRPr="00C25F03">
        <w:rPr>
          <w:sz w:val="24"/>
          <w:szCs w:val="24"/>
        </w:rPr>
        <w:t xml:space="preserve">§ </w:t>
      </w:r>
      <w:r w:rsidR="00A10B20" w:rsidRPr="00C25F03">
        <w:rPr>
          <w:sz w:val="24"/>
          <w:szCs w:val="24"/>
        </w:rPr>
        <w:t>13</w:t>
      </w:r>
      <w:r w:rsidR="008A3666" w:rsidRPr="00C25F03">
        <w:rPr>
          <w:sz w:val="24"/>
          <w:szCs w:val="24"/>
        </w:rPr>
        <w:t xml:space="preserve"> </w:t>
      </w:r>
      <w:r w:rsidR="00257F25" w:rsidRPr="00C25F03">
        <w:rPr>
          <w:sz w:val="24"/>
          <w:szCs w:val="24"/>
        </w:rPr>
        <w:t>Umowy</w:t>
      </w:r>
      <w:r w:rsidRPr="00C25F03">
        <w:rPr>
          <w:sz w:val="24"/>
          <w:szCs w:val="24"/>
        </w:rPr>
        <w:t xml:space="preserve">, Beneficjent zobowiązuje się do realizacji </w:t>
      </w:r>
      <w:r w:rsidR="001B5CE0" w:rsidRPr="00C25F03">
        <w:rPr>
          <w:sz w:val="24"/>
          <w:szCs w:val="24"/>
        </w:rPr>
        <w:t>P</w:t>
      </w:r>
      <w:r w:rsidRPr="00C25F03">
        <w:rPr>
          <w:sz w:val="24"/>
          <w:szCs w:val="24"/>
        </w:rPr>
        <w:t>rojektu zgodnie</w:t>
      </w:r>
      <w:r w:rsidR="00521F9B" w:rsidRPr="00C25F03">
        <w:rPr>
          <w:sz w:val="24"/>
          <w:szCs w:val="24"/>
        </w:rPr>
        <w:t xml:space="preserve"> z </w:t>
      </w:r>
      <w:r w:rsidRPr="00C25F03">
        <w:rPr>
          <w:sz w:val="24"/>
          <w:szCs w:val="24"/>
        </w:rPr>
        <w:t>postanowieniami Umowy</w:t>
      </w:r>
      <w:r w:rsidR="00521F9B" w:rsidRPr="00C25F03">
        <w:rPr>
          <w:sz w:val="24"/>
          <w:szCs w:val="24"/>
        </w:rPr>
        <w:t xml:space="preserve"> i </w:t>
      </w:r>
      <w:r w:rsidRPr="00C25F03">
        <w:rPr>
          <w:sz w:val="24"/>
          <w:szCs w:val="24"/>
        </w:rPr>
        <w:t>aneksów do Umowy oraz zgodnie</w:t>
      </w:r>
      <w:r w:rsidR="00521F9B" w:rsidRPr="00C25F03">
        <w:rPr>
          <w:sz w:val="24"/>
          <w:szCs w:val="24"/>
        </w:rPr>
        <w:t xml:space="preserve"> z</w:t>
      </w:r>
      <w:r w:rsidR="00B70945" w:rsidRPr="00C25F03">
        <w:rPr>
          <w:sz w:val="24"/>
          <w:szCs w:val="24"/>
        </w:rPr>
        <w:t xml:space="preserve"> zaakceptowanymi przez IP</w:t>
      </w:r>
      <w:r w:rsidR="00090607" w:rsidRPr="00C25F03">
        <w:rPr>
          <w:sz w:val="24"/>
          <w:szCs w:val="24"/>
        </w:rPr>
        <w:t xml:space="preserve"> FEM</w:t>
      </w:r>
      <w:r w:rsidR="00B70945" w:rsidRPr="00C25F03">
        <w:rPr>
          <w:sz w:val="24"/>
          <w:szCs w:val="24"/>
        </w:rPr>
        <w:t xml:space="preserve"> zmianami</w:t>
      </w:r>
      <w:r w:rsidR="00897DD5" w:rsidRPr="00C25F03">
        <w:rPr>
          <w:sz w:val="24"/>
          <w:szCs w:val="24"/>
        </w:rPr>
        <w:t>. W </w:t>
      </w:r>
      <w:r w:rsidRPr="00C25F03">
        <w:rPr>
          <w:sz w:val="24"/>
          <w:szCs w:val="24"/>
        </w:rPr>
        <w:t>przypadku dokonania zmian skutkujących zmniejszeniem wartości wydatków kwalifikowanych</w:t>
      </w:r>
      <w:r w:rsidR="00521F9B" w:rsidRPr="00C25F03">
        <w:rPr>
          <w:sz w:val="24"/>
          <w:szCs w:val="24"/>
        </w:rPr>
        <w:t xml:space="preserve"> w </w:t>
      </w:r>
      <w:r w:rsidRPr="00C25F03">
        <w:rPr>
          <w:sz w:val="24"/>
          <w:szCs w:val="24"/>
        </w:rPr>
        <w:t>Projekcie, IP</w:t>
      </w:r>
      <w:r w:rsidR="3F59EB9B" w:rsidRPr="00C25F03">
        <w:rPr>
          <w:sz w:val="24"/>
          <w:szCs w:val="24"/>
        </w:rPr>
        <w:t xml:space="preserve"> </w:t>
      </w:r>
      <w:r w:rsidR="00090607" w:rsidRPr="00C25F03">
        <w:rPr>
          <w:sz w:val="24"/>
          <w:szCs w:val="24"/>
        </w:rPr>
        <w:t>FEM</w:t>
      </w:r>
      <w:r w:rsidRPr="00C25F03">
        <w:rPr>
          <w:sz w:val="24"/>
          <w:szCs w:val="24"/>
        </w:rPr>
        <w:t xml:space="preserve"> zastrzega sobie prawo do obniżenia poziomu dofinansowania.</w:t>
      </w:r>
      <w:r w:rsidR="002A32E0" w:rsidRPr="00C25F03">
        <w:rPr>
          <w:sz w:val="24"/>
          <w:szCs w:val="24"/>
        </w:rPr>
        <w:t xml:space="preserve"> </w:t>
      </w:r>
      <w:r w:rsidRPr="00C25F03">
        <w:rPr>
          <w:sz w:val="24"/>
          <w:szCs w:val="24"/>
        </w:rPr>
        <w:t xml:space="preserve">  </w:t>
      </w:r>
    </w:p>
    <w:p w14:paraId="68B00F66" w14:textId="064F6C23" w:rsidR="006F0ADD" w:rsidRPr="00C25F03" w:rsidRDefault="006F0ADD" w:rsidP="00AB4A96">
      <w:pPr>
        <w:pStyle w:val="SK2TEKST"/>
        <w:numPr>
          <w:ilvl w:val="0"/>
          <w:numId w:val="32"/>
        </w:numPr>
        <w:ind w:left="426" w:hanging="426"/>
        <w:jc w:val="left"/>
        <w:rPr>
          <w:sz w:val="24"/>
          <w:szCs w:val="24"/>
        </w:rPr>
      </w:pPr>
      <w:r w:rsidRPr="00C25F03">
        <w:rPr>
          <w:sz w:val="24"/>
          <w:szCs w:val="24"/>
        </w:rPr>
        <w:t xml:space="preserve">Beneficjent zobowiązuje się do realizacji </w:t>
      </w:r>
      <w:r w:rsidR="00257F25" w:rsidRPr="00C25F03">
        <w:rPr>
          <w:sz w:val="24"/>
          <w:szCs w:val="24"/>
        </w:rPr>
        <w:t>Projektu</w:t>
      </w:r>
      <w:r w:rsidR="00521F9B" w:rsidRPr="00C25F03">
        <w:rPr>
          <w:sz w:val="24"/>
          <w:szCs w:val="24"/>
        </w:rPr>
        <w:t xml:space="preserve"> w </w:t>
      </w:r>
      <w:r w:rsidRPr="00C25F03">
        <w:rPr>
          <w:sz w:val="24"/>
          <w:szCs w:val="24"/>
        </w:rPr>
        <w:t>sposób, który zapewni osiągnięcie</w:t>
      </w:r>
      <w:r w:rsidR="00521F9B" w:rsidRPr="00C25F03">
        <w:rPr>
          <w:sz w:val="24"/>
          <w:szCs w:val="24"/>
        </w:rPr>
        <w:t xml:space="preserve"> i </w:t>
      </w:r>
      <w:r w:rsidRPr="00C25F03">
        <w:rPr>
          <w:sz w:val="24"/>
          <w:szCs w:val="24"/>
        </w:rPr>
        <w:t>utrzymanie celów,</w:t>
      </w:r>
      <w:r w:rsidR="00521F9B" w:rsidRPr="00C25F03">
        <w:rPr>
          <w:sz w:val="24"/>
          <w:szCs w:val="24"/>
        </w:rPr>
        <w:t xml:space="preserve"> w </w:t>
      </w:r>
      <w:r w:rsidRPr="00C25F03">
        <w:rPr>
          <w:sz w:val="24"/>
          <w:szCs w:val="24"/>
        </w:rPr>
        <w:t>tym wskaźników produktu</w:t>
      </w:r>
      <w:r w:rsidR="00521F9B" w:rsidRPr="00C25F03">
        <w:rPr>
          <w:sz w:val="24"/>
          <w:szCs w:val="24"/>
        </w:rPr>
        <w:t xml:space="preserve"> i </w:t>
      </w:r>
      <w:r w:rsidRPr="00C25F03">
        <w:rPr>
          <w:sz w:val="24"/>
          <w:szCs w:val="24"/>
        </w:rPr>
        <w:t>rezultatu zakładanych we wniosku</w:t>
      </w:r>
      <w:r w:rsidR="00521F9B" w:rsidRPr="00C25F03">
        <w:rPr>
          <w:sz w:val="24"/>
          <w:szCs w:val="24"/>
        </w:rPr>
        <w:t xml:space="preserve"> o </w:t>
      </w:r>
      <w:r w:rsidRPr="00C25F03">
        <w:rPr>
          <w:sz w:val="24"/>
          <w:szCs w:val="24"/>
        </w:rPr>
        <w:t>dofinansowanie</w:t>
      </w:r>
      <w:r w:rsidR="00521F9B" w:rsidRPr="00C25F03">
        <w:rPr>
          <w:sz w:val="24"/>
          <w:szCs w:val="24"/>
        </w:rPr>
        <w:t xml:space="preserve"> w </w:t>
      </w:r>
      <w:r w:rsidRPr="00C25F03">
        <w:rPr>
          <w:sz w:val="24"/>
          <w:szCs w:val="24"/>
        </w:rPr>
        <w:t>trakcie realizacji Projektu</w:t>
      </w:r>
      <w:r w:rsidR="00D46761">
        <w:rPr>
          <w:sz w:val="24"/>
          <w:szCs w:val="24"/>
        </w:rPr>
        <w:t xml:space="preserve"> </w:t>
      </w:r>
      <w:r w:rsidR="00D46761" w:rsidRPr="00D46761">
        <w:rPr>
          <w:sz w:val="24"/>
          <w:szCs w:val="24"/>
        </w:rPr>
        <w:t>oraz w okresie trwałości Projektu</w:t>
      </w:r>
      <w:r w:rsidR="00FE598C">
        <w:rPr>
          <w:sz w:val="24"/>
          <w:szCs w:val="24"/>
        </w:rPr>
        <w:t xml:space="preserve"> (jeśli dotyczy)</w:t>
      </w:r>
      <w:r w:rsidR="00CF1D60" w:rsidRPr="00C25F03">
        <w:rPr>
          <w:sz w:val="24"/>
          <w:szCs w:val="24"/>
        </w:rPr>
        <w:t>.</w:t>
      </w:r>
    </w:p>
    <w:p w14:paraId="454BB18B" w14:textId="77777777" w:rsidR="000712C9" w:rsidRPr="00C25F03" w:rsidRDefault="54753B24" w:rsidP="00A0127D">
      <w:pPr>
        <w:pStyle w:val="SK2TEKST"/>
        <w:numPr>
          <w:ilvl w:val="0"/>
          <w:numId w:val="32"/>
        </w:numPr>
        <w:ind w:left="426" w:hanging="426"/>
        <w:jc w:val="left"/>
        <w:rPr>
          <w:sz w:val="24"/>
          <w:szCs w:val="24"/>
        </w:rPr>
      </w:pPr>
      <w:r w:rsidRPr="00C25F03">
        <w:rPr>
          <w:sz w:val="24"/>
          <w:szCs w:val="24"/>
        </w:rPr>
        <w:t xml:space="preserve">Całkowita wartość Projektu wynosi </w:t>
      </w:r>
      <w:r w:rsidR="2576D2B4" w:rsidRPr="00C25F03">
        <w:rPr>
          <w:sz w:val="24"/>
          <w:szCs w:val="24"/>
        </w:rPr>
        <w:t>................</w:t>
      </w:r>
      <w:r w:rsidRPr="00C25F03">
        <w:rPr>
          <w:sz w:val="24"/>
          <w:szCs w:val="24"/>
        </w:rPr>
        <w:t xml:space="preserve"> </w:t>
      </w:r>
      <w:r w:rsidR="4452DC3D" w:rsidRPr="00C25F03">
        <w:rPr>
          <w:sz w:val="24"/>
          <w:szCs w:val="24"/>
        </w:rPr>
        <w:t xml:space="preserve">zł </w:t>
      </w:r>
      <w:r w:rsidRPr="00C25F03">
        <w:rPr>
          <w:sz w:val="24"/>
          <w:szCs w:val="24"/>
        </w:rPr>
        <w:t>(słownie: .........................</w:t>
      </w:r>
      <w:r w:rsidR="4452DC3D" w:rsidRPr="00C25F03">
        <w:rPr>
          <w:sz w:val="24"/>
          <w:szCs w:val="24"/>
        </w:rPr>
        <w:t xml:space="preserve"> złotych</w:t>
      </w:r>
      <w:r w:rsidRPr="00C25F03">
        <w:rPr>
          <w:sz w:val="24"/>
          <w:szCs w:val="24"/>
        </w:rPr>
        <w:t>).</w:t>
      </w:r>
    </w:p>
    <w:p w14:paraId="03E6F425" w14:textId="77777777" w:rsidR="00766FA5" w:rsidRPr="00C25F03" w:rsidRDefault="000712C9" w:rsidP="00A0127D">
      <w:pPr>
        <w:pStyle w:val="SK2TEKST"/>
        <w:numPr>
          <w:ilvl w:val="0"/>
          <w:numId w:val="32"/>
        </w:numPr>
        <w:ind w:left="426" w:hanging="426"/>
        <w:jc w:val="left"/>
        <w:rPr>
          <w:sz w:val="24"/>
          <w:szCs w:val="24"/>
        </w:rPr>
      </w:pPr>
      <w:r w:rsidRPr="00C25F03">
        <w:rPr>
          <w:sz w:val="24"/>
          <w:szCs w:val="24"/>
        </w:rPr>
        <w:t xml:space="preserve">Całkowite wydatki kwalifikowalne Projektu wynoszą: ................ </w:t>
      </w:r>
      <w:r w:rsidR="003265A2" w:rsidRPr="00C25F03">
        <w:rPr>
          <w:sz w:val="24"/>
          <w:szCs w:val="24"/>
        </w:rPr>
        <w:t xml:space="preserve">zł </w:t>
      </w:r>
      <w:r w:rsidRPr="00C25F03">
        <w:rPr>
          <w:sz w:val="24"/>
          <w:szCs w:val="24"/>
        </w:rPr>
        <w:t xml:space="preserve">(słownie: </w:t>
      </w:r>
      <w:r w:rsidR="003265A2" w:rsidRPr="00C25F03">
        <w:rPr>
          <w:sz w:val="24"/>
          <w:szCs w:val="24"/>
        </w:rPr>
        <w:t>…………….zł)</w:t>
      </w:r>
      <w:r w:rsidR="00FF76DD" w:rsidRPr="00C25F03">
        <w:rPr>
          <w:sz w:val="24"/>
          <w:szCs w:val="24"/>
        </w:rPr>
        <w:t>.</w:t>
      </w:r>
    </w:p>
    <w:p w14:paraId="4E30F054" w14:textId="77777777" w:rsidR="00986C67" w:rsidRPr="00C25F03" w:rsidRDefault="0D38502B" w:rsidP="00A0127D">
      <w:pPr>
        <w:pStyle w:val="SK2TEKST"/>
        <w:numPr>
          <w:ilvl w:val="0"/>
          <w:numId w:val="32"/>
        </w:numPr>
        <w:ind w:left="426" w:hanging="426"/>
        <w:jc w:val="left"/>
        <w:rPr>
          <w:sz w:val="24"/>
          <w:szCs w:val="24"/>
        </w:rPr>
      </w:pPr>
      <w:r w:rsidRPr="00C25F03">
        <w:rPr>
          <w:sz w:val="24"/>
          <w:szCs w:val="24"/>
        </w:rPr>
        <w:t>Całkowita wartość dofinansowania Projektu</w:t>
      </w:r>
      <w:r w:rsidR="00912DCA" w:rsidRPr="00C25F03">
        <w:rPr>
          <w:sz w:val="24"/>
          <w:szCs w:val="24"/>
        </w:rPr>
        <w:t xml:space="preserve">, przyznanego w formie pomocy </w:t>
      </w:r>
      <w:r w:rsidR="00912DCA" w:rsidRPr="00C25F03">
        <w:rPr>
          <w:i/>
          <w:sz w:val="24"/>
          <w:szCs w:val="24"/>
        </w:rPr>
        <w:t xml:space="preserve">de minimis, </w:t>
      </w:r>
      <w:r w:rsidRPr="00C25F03">
        <w:rPr>
          <w:sz w:val="24"/>
          <w:szCs w:val="24"/>
        </w:rPr>
        <w:t xml:space="preserve"> wynosi nie więcej niż</w:t>
      </w:r>
      <w:r w:rsidR="3BD19CC8" w:rsidRPr="00C25F03">
        <w:rPr>
          <w:sz w:val="24"/>
          <w:szCs w:val="24"/>
        </w:rPr>
        <w:t xml:space="preserve"> ……………. </w:t>
      </w:r>
      <w:r w:rsidR="204CC66C" w:rsidRPr="00C25F03">
        <w:rPr>
          <w:sz w:val="24"/>
          <w:szCs w:val="24"/>
        </w:rPr>
        <w:t xml:space="preserve">   </w:t>
      </w:r>
      <w:r w:rsidR="3BD19CC8" w:rsidRPr="00C25F03">
        <w:rPr>
          <w:sz w:val="24"/>
          <w:szCs w:val="24"/>
        </w:rPr>
        <w:t xml:space="preserve">zł </w:t>
      </w:r>
      <w:r w:rsidR="63B412B8" w:rsidRPr="00C25F03">
        <w:rPr>
          <w:sz w:val="24"/>
          <w:szCs w:val="24"/>
        </w:rPr>
        <w:t>(słownie:….</w:t>
      </w:r>
      <w:r w:rsidR="3BD19CC8" w:rsidRPr="00C25F03">
        <w:rPr>
          <w:sz w:val="24"/>
          <w:szCs w:val="24"/>
        </w:rPr>
        <w:t xml:space="preserve">         zł</w:t>
      </w:r>
      <w:r w:rsidR="63B412B8" w:rsidRPr="00C25F03">
        <w:rPr>
          <w:sz w:val="24"/>
          <w:szCs w:val="24"/>
        </w:rPr>
        <w:t>)</w:t>
      </w:r>
      <w:r w:rsidR="307E7D7E" w:rsidRPr="00C25F03">
        <w:rPr>
          <w:sz w:val="24"/>
          <w:szCs w:val="24"/>
        </w:rPr>
        <w:t xml:space="preserve"> i </w:t>
      </w:r>
      <w:r w:rsidRPr="00C25F03">
        <w:rPr>
          <w:sz w:val="24"/>
          <w:szCs w:val="24"/>
        </w:rPr>
        <w:t>obliczona została zgodnie</w:t>
      </w:r>
      <w:r w:rsidR="307E7D7E" w:rsidRPr="00C25F03">
        <w:rPr>
          <w:sz w:val="24"/>
          <w:szCs w:val="24"/>
        </w:rPr>
        <w:t xml:space="preserve"> z </w:t>
      </w:r>
      <w:r w:rsidRPr="00C25F03">
        <w:rPr>
          <w:sz w:val="24"/>
          <w:szCs w:val="24"/>
        </w:rPr>
        <w:t xml:space="preserve">Regulaminem </w:t>
      </w:r>
      <w:r w:rsidR="0DF1CD1B" w:rsidRPr="00C25F03">
        <w:rPr>
          <w:sz w:val="24"/>
          <w:szCs w:val="24"/>
        </w:rPr>
        <w:t xml:space="preserve">wyboru </w:t>
      </w:r>
      <w:r w:rsidR="1EDA327F" w:rsidRPr="00C25F03">
        <w:rPr>
          <w:sz w:val="24"/>
          <w:szCs w:val="24"/>
        </w:rPr>
        <w:t>p</w:t>
      </w:r>
      <w:r w:rsidR="0DF1CD1B" w:rsidRPr="00C25F03">
        <w:rPr>
          <w:sz w:val="24"/>
          <w:szCs w:val="24"/>
        </w:rPr>
        <w:t>rojektów</w:t>
      </w:r>
      <w:r w:rsidRPr="00C25F03">
        <w:rPr>
          <w:sz w:val="24"/>
          <w:szCs w:val="24"/>
        </w:rPr>
        <w:t>, jako procent wydatków kwalifikowa</w:t>
      </w:r>
      <w:r w:rsidR="67B702E4" w:rsidRPr="00C25F03">
        <w:rPr>
          <w:sz w:val="24"/>
          <w:szCs w:val="24"/>
        </w:rPr>
        <w:t>l</w:t>
      </w:r>
      <w:r w:rsidRPr="00C25F03">
        <w:rPr>
          <w:sz w:val="24"/>
          <w:szCs w:val="24"/>
        </w:rPr>
        <w:t>nych Projektu</w:t>
      </w:r>
      <w:r w:rsidR="00912DCA" w:rsidRPr="00C25F03">
        <w:rPr>
          <w:sz w:val="24"/>
          <w:szCs w:val="24"/>
        </w:rPr>
        <w:t>.</w:t>
      </w:r>
    </w:p>
    <w:p w14:paraId="4680ABE5" w14:textId="77777777" w:rsidR="005B0179" w:rsidRPr="00C25F03" w:rsidRDefault="000712C9" w:rsidP="00A0127D">
      <w:pPr>
        <w:pStyle w:val="SK2TEKST"/>
        <w:numPr>
          <w:ilvl w:val="0"/>
          <w:numId w:val="32"/>
        </w:numPr>
        <w:ind w:left="426" w:hanging="426"/>
        <w:jc w:val="left"/>
        <w:rPr>
          <w:sz w:val="24"/>
          <w:szCs w:val="24"/>
        </w:rPr>
      </w:pPr>
      <w:r w:rsidRPr="00C25F03">
        <w:rPr>
          <w:sz w:val="24"/>
          <w:szCs w:val="24"/>
        </w:rPr>
        <w:t xml:space="preserve">Dofinansowanie jest przeznaczone na pokrycie wydatków ponoszonych przez Beneficjenta </w:t>
      </w:r>
      <w:r w:rsidR="00521F9B" w:rsidRPr="00C25F03">
        <w:rPr>
          <w:sz w:val="24"/>
          <w:szCs w:val="24"/>
        </w:rPr>
        <w:t>w </w:t>
      </w:r>
      <w:r w:rsidRPr="00C25F03">
        <w:rPr>
          <w:sz w:val="24"/>
          <w:szCs w:val="24"/>
        </w:rPr>
        <w:t>związku</w:t>
      </w:r>
      <w:r w:rsidR="00521F9B" w:rsidRPr="00C25F03">
        <w:rPr>
          <w:sz w:val="24"/>
          <w:szCs w:val="24"/>
        </w:rPr>
        <w:t xml:space="preserve"> z </w:t>
      </w:r>
      <w:r w:rsidRPr="00C25F03">
        <w:rPr>
          <w:sz w:val="24"/>
          <w:szCs w:val="24"/>
        </w:rPr>
        <w:t>realizacją Projektu. Różnica między kwotą kosztów kwalifikowa</w:t>
      </w:r>
      <w:r w:rsidR="00132AFE" w:rsidRPr="00C25F03">
        <w:rPr>
          <w:sz w:val="24"/>
          <w:szCs w:val="24"/>
        </w:rPr>
        <w:t>l</w:t>
      </w:r>
      <w:r w:rsidRPr="00C25F03">
        <w:rPr>
          <w:sz w:val="24"/>
          <w:szCs w:val="24"/>
        </w:rPr>
        <w:t>nych</w:t>
      </w:r>
      <w:r w:rsidR="007F2DF9" w:rsidRPr="00C25F03">
        <w:rPr>
          <w:sz w:val="24"/>
          <w:szCs w:val="24"/>
        </w:rPr>
        <w:t>,</w:t>
      </w:r>
      <w:r w:rsidR="00521F9B" w:rsidRPr="00C25F03">
        <w:rPr>
          <w:sz w:val="24"/>
          <w:szCs w:val="24"/>
        </w:rPr>
        <w:t xml:space="preserve"> a </w:t>
      </w:r>
      <w:r w:rsidRPr="00C25F03">
        <w:rPr>
          <w:sz w:val="24"/>
          <w:szCs w:val="24"/>
        </w:rPr>
        <w:t>kwotą dofinansowania przekazaną Beneficjentowi</w:t>
      </w:r>
      <w:r w:rsidR="00521F9B" w:rsidRPr="00C25F03">
        <w:rPr>
          <w:sz w:val="24"/>
          <w:szCs w:val="24"/>
        </w:rPr>
        <w:t xml:space="preserve"> </w:t>
      </w:r>
      <w:r w:rsidRPr="00C25F03">
        <w:rPr>
          <w:sz w:val="24"/>
          <w:szCs w:val="24"/>
        </w:rPr>
        <w:t xml:space="preserve">stanowi wkład własny Beneficjenta. </w:t>
      </w:r>
    </w:p>
    <w:p w14:paraId="514F40D0" w14:textId="77777777" w:rsidR="005B0179" w:rsidRPr="00C25F03" w:rsidRDefault="00E43CAE" w:rsidP="00A0127D">
      <w:pPr>
        <w:pStyle w:val="SK2TEKST"/>
        <w:numPr>
          <w:ilvl w:val="0"/>
          <w:numId w:val="32"/>
        </w:numPr>
        <w:ind w:left="426" w:hanging="426"/>
        <w:jc w:val="left"/>
        <w:rPr>
          <w:sz w:val="24"/>
          <w:szCs w:val="24"/>
        </w:rPr>
      </w:pPr>
      <w:r w:rsidRPr="00C25F03">
        <w:rPr>
          <w:sz w:val="24"/>
          <w:szCs w:val="24"/>
        </w:rPr>
        <w:t>Beneficjent</w:t>
      </w:r>
      <w:r w:rsidR="0032720D" w:rsidRPr="00C25F03">
        <w:rPr>
          <w:sz w:val="24"/>
          <w:szCs w:val="24"/>
        </w:rPr>
        <w:t xml:space="preserve"> zobowiązuj</w:t>
      </w:r>
      <w:r w:rsidR="00243D3C" w:rsidRPr="00C25F03">
        <w:rPr>
          <w:sz w:val="24"/>
          <w:szCs w:val="24"/>
        </w:rPr>
        <w:t xml:space="preserve">e </w:t>
      </w:r>
      <w:r w:rsidRPr="00C25F03">
        <w:rPr>
          <w:sz w:val="24"/>
          <w:szCs w:val="24"/>
        </w:rPr>
        <w:t>się pokryć ze środków własnych wszelkie wydatki niekwalifikowalne</w:t>
      </w:r>
      <w:r w:rsidR="00521F9B" w:rsidRPr="00C25F03">
        <w:rPr>
          <w:sz w:val="24"/>
          <w:szCs w:val="24"/>
        </w:rPr>
        <w:t xml:space="preserve"> w </w:t>
      </w:r>
      <w:r w:rsidRPr="00C25F03">
        <w:rPr>
          <w:sz w:val="24"/>
          <w:szCs w:val="24"/>
        </w:rPr>
        <w:t>ramach Projektu.</w:t>
      </w:r>
    </w:p>
    <w:p w14:paraId="6876567C" w14:textId="77777777" w:rsidR="005B0179" w:rsidRPr="00C25F03" w:rsidRDefault="528FD57C" w:rsidP="00A0127D">
      <w:pPr>
        <w:pStyle w:val="SK2TEKST"/>
        <w:numPr>
          <w:ilvl w:val="0"/>
          <w:numId w:val="32"/>
        </w:numPr>
        <w:ind w:left="426" w:hanging="426"/>
        <w:jc w:val="left"/>
        <w:rPr>
          <w:sz w:val="24"/>
          <w:szCs w:val="24"/>
        </w:rPr>
      </w:pPr>
      <w:r w:rsidRPr="00C25F03">
        <w:rPr>
          <w:sz w:val="24"/>
          <w:szCs w:val="24"/>
        </w:rPr>
        <w:t>Dofinansowanie,</w:t>
      </w:r>
      <w:r w:rsidR="60A9195F" w:rsidRPr="00C25F03">
        <w:rPr>
          <w:sz w:val="24"/>
          <w:szCs w:val="24"/>
        </w:rPr>
        <w:t xml:space="preserve"> o </w:t>
      </w:r>
      <w:r w:rsidRPr="00C25F03">
        <w:rPr>
          <w:sz w:val="24"/>
          <w:szCs w:val="24"/>
        </w:rPr>
        <w:t>którym mowa</w:t>
      </w:r>
      <w:r w:rsidR="60A9195F" w:rsidRPr="00C25F03">
        <w:rPr>
          <w:sz w:val="24"/>
          <w:szCs w:val="24"/>
        </w:rPr>
        <w:t xml:space="preserve"> w </w:t>
      </w:r>
      <w:r w:rsidRPr="00C25F03">
        <w:rPr>
          <w:sz w:val="24"/>
          <w:szCs w:val="24"/>
        </w:rPr>
        <w:t>ust.</w:t>
      </w:r>
      <w:r w:rsidR="253CC434" w:rsidRPr="00C25F03">
        <w:rPr>
          <w:sz w:val="24"/>
          <w:szCs w:val="24"/>
        </w:rPr>
        <w:t xml:space="preserve"> </w:t>
      </w:r>
      <w:r w:rsidR="00766FA5" w:rsidRPr="00C25F03">
        <w:rPr>
          <w:sz w:val="24"/>
          <w:szCs w:val="24"/>
        </w:rPr>
        <w:t>6</w:t>
      </w:r>
      <w:r w:rsidRPr="00C25F03">
        <w:rPr>
          <w:sz w:val="24"/>
          <w:szCs w:val="24"/>
        </w:rPr>
        <w:t>, przekazywane jest zgodnie</w:t>
      </w:r>
      <w:r w:rsidR="60A9195F" w:rsidRPr="00C25F03">
        <w:rPr>
          <w:sz w:val="24"/>
          <w:szCs w:val="24"/>
        </w:rPr>
        <w:t xml:space="preserve"> z </w:t>
      </w:r>
      <w:r w:rsidRPr="00C25F03">
        <w:rPr>
          <w:sz w:val="24"/>
          <w:szCs w:val="24"/>
        </w:rPr>
        <w:t>zasadami Programu, S</w:t>
      </w:r>
      <w:r w:rsidR="33F80647" w:rsidRPr="00C25F03">
        <w:rPr>
          <w:sz w:val="24"/>
          <w:szCs w:val="24"/>
        </w:rPr>
        <w:t>Z</w:t>
      </w:r>
      <w:r w:rsidRPr="00C25F03">
        <w:rPr>
          <w:sz w:val="24"/>
          <w:szCs w:val="24"/>
        </w:rPr>
        <w:t>OP, właściwych przepisów prawa wspólnotowego</w:t>
      </w:r>
      <w:r w:rsidR="60A9195F" w:rsidRPr="00C25F03">
        <w:rPr>
          <w:sz w:val="24"/>
          <w:szCs w:val="24"/>
        </w:rPr>
        <w:t xml:space="preserve"> i </w:t>
      </w:r>
      <w:r w:rsidRPr="00C25F03">
        <w:rPr>
          <w:sz w:val="24"/>
          <w:szCs w:val="24"/>
        </w:rPr>
        <w:t xml:space="preserve">krajowego dotyczących zasad udzielania </w:t>
      </w:r>
      <w:r w:rsidR="2069C2DD" w:rsidRPr="00C25F03">
        <w:rPr>
          <w:sz w:val="24"/>
          <w:szCs w:val="24"/>
        </w:rPr>
        <w:t xml:space="preserve">pomocy </w:t>
      </w:r>
      <w:r w:rsidR="2069C2DD" w:rsidRPr="00C25F03">
        <w:rPr>
          <w:i/>
          <w:iCs/>
          <w:sz w:val="24"/>
          <w:szCs w:val="24"/>
        </w:rPr>
        <w:t>de minimis</w:t>
      </w:r>
      <w:r w:rsidRPr="00C25F03">
        <w:rPr>
          <w:sz w:val="24"/>
          <w:szCs w:val="24"/>
        </w:rPr>
        <w:t xml:space="preserve"> obowiązujących</w:t>
      </w:r>
      <w:r w:rsidR="60A9195F" w:rsidRPr="00C25F03">
        <w:rPr>
          <w:sz w:val="24"/>
          <w:szCs w:val="24"/>
        </w:rPr>
        <w:t xml:space="preserve"> w </w:t>
      </w:r>
      <w:r w:rsidRPr="00C25F03">
        <w:rPr>
          <w:sz w:val="24"/>
          <w:szCs w:val="24"/>
        </w:rPr>
        <w:t>momencie udzielania wsparcia oraz na warunkach określonych</w:t>
      </w:r>
      <w:r w:rsidR="60A9195F" w:rsidRPr="00C25F03">
        <w:rPr>
          <w:sz w:val="24"/>
          <w:szCs w:val="24"/>
        </w:rPr>
        <w:t xml:space="preserve"> w </w:t>
      </w:r>
      <w:r w:rsidRPr="00C25F03">
        <w:rPr>
          <w:sz w:val="24"/>
          <w:szCs w:val="24"/>
        </w:rPr>
        <w:t>Umowie.</w:t>
      </w:r>
    </w:p>
    <w:p w14:paraId="1EE0B49B" w14:textId="77777777" w:rsidR="00031F51" w:rsidRPr="00C25F03" w:rsidRDefault="00DD5FF0" w:rsidP="00A0127D">
      <w:pPr>
        <w:pStyle w:val="SK2TEKST"/>
        <w:numPr>
          <w:ilvl w:val="0"/>
          <w:numId w:val="32"/>
        </w:numPr>
        <w:spacing w:line="259" w:lineRule="auto"/>
        <w:ind w:left="426" w:hanging="426"/>
        <w:jc w:val="left"/>
        <w:rPr>
          <w:sz w:val="24"/>
          <w:szCs w:val="24"/>
        </w:rPr>
      </w:pPr>
      <w:r w:rsidRPr="00C25F03">
        <w:rPr>
          <w:sz w:val="24"/>
          <w:szCs w:val="24"/>
        </w:rPr>
        <w:t>Dofinansowanie, o którym mowa w niniejszym paragrafie stanowi</w:t>
      </w:r>
      <w:r w:rsidR="006F608C" w:rsidRPr="00C25F03">
        <w:rPr>
          <w:sz w:val="24"/>
          <w:szCs w:val="24"/>
        </w:rPr>
        <w:t xml:space="preserve"> </w:t>
      </w:r>
      <w:r w:rsidRPr="00C25F03">
        <w:rPr>
          <w:sz w:val="24"/>
          <w:szCs w:val="24"/>
        </w:rPr>
        <w:t xml:space="preserve">pomoc </w:t>
      </w:r>
      <w:r w:rsidR="00CD2D6B" w:rsidRPr="00C25F03">
        <w:rPr>
          <w:i/>
          <w:iCs/>
          <w:sz w:val="24"/>
          <w:szCs w:val="24"/>
        </w:rPr>
        <w:t>de minimis</w:t>
      </w:r>
      <w:r w:rsidR="006F608C" w:rsidRPr="00C25F03">
        <w:rPr>
          <w:i/>
          <w:iCs/>
          <w:sz w:val="24"/>
          <w:szCs w:val="24"/>
        </w:rPr>
        <w:t xml:space="preserve">, </w:t>
      </w:r>
      <w:r w:rsidRPr="00C25F03">
        <w:rPr>
          <w:sz w:val="24"/>
          <w:szCs w:val="24"/>
        </w:rPr>
        <w:t xml:space="preserve">udzielaną w ramach realizacji Programu. Z chwilą przyznania pomocy </w:t>
      </w:r>
      <w:r w:rsidR="00607188" w:rsidRPr="00C25F03">
        <w:rPr>
          <w:sz w:val="24"/>
          <w:szCs w:val="24"/>
        </w:rPr>
        <w:t xml:space="preserve">zastosowanie </w:t>
      </w:r>
      <w:r w:rsidRPr="00C25F03">
        <w:rPr>
          <w:sz w:val="24"/>
          <w:szCs w:val="24"/>
        </w:rPr>
        <w:t>znajdują wszelkie właściwe przepisy prawa wspólnotowego i krajowego dotyczące zasad udzielania tej pomocy, obowiązujące w momencie udzielania wsparcia.</w:t>
      </w:r>
    </w:p>
    <w:p w14:paraId="2D7D64D1" w14:textId="77777777" w:rsidR="005B5AD1" w:rsidRPr="00C25F03" w:rsidRDefault="00031F51" w:rsidP="005B5AD1">
      <w:pPr>
        <w:pStyle w:val="SK2TEKST"/>
        <w:ind w:left="426"/>
        <w:jc w:val="left"/>
        <w:rPr>
          <w:b/>
          <w:bCs/>
          <w:sz w:val="24"/>
          <w:szCs w:val="24"/>
        </w:rPr>
      </w:pPr>
      <w:r w:rsidRPr="00C25F03">
        <w:rPr>
          <w:b/>
          <w:bCs/>
          <w:sz w:val="24"/>
          <w:szCs w:val="24"/>
        </w:rPr>
        <w:t>Kwoty ryczałtowe</w:t>
      </w:r>
    </w:p>
    <w:p w14:paraId="3E917CD8" w14:textId="77777777" w:rsidR="00031F51" w:rsidRPr="00C25F03" w:rsidRDefault="00031F51" w:rsidP="00A0127D">
      <w:pPr>
        <w:pStyle w:val="SK2TEKST"/>
        <w:numPr>
          <w:ilvl w:val="0"/>
          <w:numId w:val="32"/>
        </w:numPr>
        <w:spacing w:line="259" w:lineRule="auto"/>
        <w:ind w:left="426" w:hanging="426"/>
        <w:jc w:val="left"/>
        <w:rPr>
          <w:rStyle w:val="Odwoanieprzypisudolnego"/>
          <w:b/>
          <w:bCs/>
          <w:sz w:val="24"/>
          <w:szCs w:val="24"/>
          <w:vertAlign w:val="baseline"/>
        </w:rPr>
      </w:pPr>
      <w:r w:rsidRPr="00C25F03">
        <w:rPr>
          <w:sz w:val="24"/>
          <w:szCs w:val="24"/>
        </w:rPr>
        <w:lastRenderedPageBreak/>
        <w:t xml:space="preserve">Beneficjent rozlicza wydatki bezpośrednie w ramach Projektu wyłącznie w oparciu o </w:t>
      </w:r>
      <w:r w:rsidR="00C42672" w:rsidRPr="00C25F03">
        <w:rPr>
          <w:sz w:val="24"/>
          <w:szCs w:val="24"/>
        </w:rPr>
        <w:t>następujące kwoty ryczałtowe, ustalone na etapie zatwierdzania wniosku o dofinansowanie:</w:t>
      </w:r>
    </w:p>
    <w:p w14:paraId="6E6F38EB" w14:textId="77777777" w:rsidR="00C42672" w:rsidRPr="00C25F03" w:rsidRDefault="00C42672" w:rsidP="00A0127D">
      <w:pPr>
        <w:pStyle w:val="Akapitzlist"/>
        <w:numPr>
          <w:ilvl w:val="1"/>
          <w:numId w:val="32"/>
        </w:numPr>
        <w:ind w:left="851"/>
        <w:rPr>
          <w:rFonts w:ascii="Arial" w:eastAsia="Calibri" w:hAnsi="Arial" w:cs="Arial"/>
        </w:rPr>
      </w:pPr>
      <w:r w:rsidRPr="00C25F03">
        <w:rPr>
          <w:rFonts w:ascii="Arial" w:eastAsia="Calibri" w:hAnsi="Arial" w:cs="Arial"/>
        </w:rPr>
        <w:t xml:space="preserve">kwota ryczałtowa za </w:t>
      </w:r>
      <w:r w:rsidR="6CC7F6B4" w:rsidRPr="00C25F03">
        <w:rPr>
          <w:rFonts w:ascii="Arial" w:eastAsia="Calibri" w:hAnsi="Arial" w:cs="Arial"/>
        </w:rPr>
        <w:t xml:space="preserve">realizację </w:t>
      </w:r>
      <w:r w:rsidR="51F5C4D3" w:rsidRPr="00C25F03">
        <w:rPr>
          <w:rFonts w:ascii="Arial" w:eastAsia="Calibri" w:hAnsi="Arial" w:cs="Arial"/>
        </w:rPr>
        <w:t>Z</w:t>
      </w:r>
      <w:r w:rsidR="6CC7F6B4" w:rsidRPr="00C25F03">
        <w:rPr>
          <w:rFonts w:ascii="Arial" w:eastAsia="Calibri" w:hAnsi="Arial" w:cs="Arial"/>
        </w:rPr>
        <w:t xml:space="preserve">adania </w:t>
      </w:r>
      <w:r w:rsidR="00A10B20" w:rsidRPr="00C25F03">
        <w:rPr>
          <w:rFonts w:ascii="Arial" w:eastAsia="Calibri" w:hAnsi="Arial" w:cs="Arial"/>
        </w:rPr>
        <w:t>….</w:t>
      </w:r>
      <w:r w:rsidR="6CC7F6B4" w:rsidRPr="00C25F03">
        <w:rPr>
          <w:rFonts w:ascii="Arial" w:eastAsia="Calibri" w:hAnsi="Arial" w:cs="Arial"/>
        </w:rPr>
        <w:t xml:space="preserve">, obejmującego </w:t>
      </w:r>
      <w:r w:rsidRPr="00C25F03">
        <w:rPr>
          <w:rFonts w:ascii="Arial" w:eastAsia="Calibri" w:hAnsi="Arial" w:cs="Arial"/>
        </w:rPr>
        <w:t>zakup usługi badawczo-rozwojowej</w:t>
      </w:r>
      <w:r w:rsidR="6BC6C2CE" w:rsidRPr="00C25F03">
        <w:rPr>
          <w:rFonts w:ascii="Arial" w:eastAsia="Calibri" w:hAnsi="Arial" w:cs="Arial"/>
        </w:rPr>
        <w:t>,</w:t>
      </w:r>
      <w:r w:rsidRPr="00C25F03">
        <w:rPr>
          <w:rFonts w:ascii="Arial" w:eastAsia="Calibri" w:hAnsi="Arial" w:cs="Arial"/>
        </w:rPr>
        <w:t xml:space="preserve"> wynosi ……..,… zł (słownie: ……………………. złotych ../100),</w:t>
      </w:r>
      <w:r w:rsidR="00A10B20" w:rsidRPr="00C25F03">
        <w:rPr>
          <w:rFonts w:ascii="Arial" w:eastAsia="Calibri" w:hAnsi="Arial" w:cs="Arial"/>
          <w:vertAlign w:val="superscript"/>
        </w:rPr>
        <w:footnoteReference w:id="4"/>
      </w:r>
    </w:p>
    <w:p w14:paraId="38C1A2AC" w14:textId="77777777" w:rsidR="00031F51" w:rsidRPr="00C25F03" w:rsidRDefault="7A4FEEBB" w:rsidP="00A0127D">
      <w:pPr>
        <w:pStyle w:val="Akapitzlist"/>
        <w:numPr>
          <w:ilvl w:val="1"/>
          <w:numId w:val="32"/>
        </w:numPr>
        <w:spacing w:before="120" w:after="120"/>
        <w:ind w:left="850" w:hanging="357"/>
        <w:rPr>
          <w:rFonts w:ascii="Arial" w:eastAsia="Calibri" w:hAnsi="Arial" w:cs="Arial"/>
        </w:rPr>
      </w:pPr>
      <w:r w:rsidRPr="00C25F03">
        <w:rPr>
          <w:rFonts w:ascii="Arial" w:eastAsia="Calibri" w:hAnsi="Arial" w:cs="Arial"/>
        </w:rPr>
        <w:t xml:space="preserve">kwota ryczałtowa za realizację Zadania </w:t>
      </w:r>
      <w:r w:rsidR="00A10B20" w:rsidRPr="00C25F03">
        <w:rPr>
          <w:rFonts w:ascii="Arial" w:eastAsia="Calibri" w:hAnsi="Arial" w:cs="Arial"/>
        </w:rPr>
        <w:t>….</w:t>
      </w:r>
      <w:r w:rsidRPr="00C25F03">
        <w:rPr>
          <w:rFonts w:ascii="Arial" w:eastAsia="Calibri" w:hAnsi="Arial" w:cs="Arial"/>
        </w:rPr>
        <w:t>, obejmującego zakup usługi proinnowacyjnej, wynosi ……..,… zł (słownie: ……………………. złotych ../100)</w:t>
      </w:r>
      <w:r w:rsidR="029CADA8" w:rsidRPr="00C25F03">
        <w:rPr>
          <w:rFonts w:ascii="Arial" w:eastAsia="Calibri" w:hAnsi="Arial" w:cs="Arial"/>
        </w:rPr>
        <w:t>.</w:t>
      </w:r>
      <w:r w:rsidR="00B64481" w:rsidRPr="00C25F03">
        <w:rPr>
          <w:rFonts w:ascii="Arial" w:eastAsia="Calibri" w:hAnsi="Arial" w:cs="Arial"/>
          <w:vertAlign w:val="superscript"/>
        </w:rPr>
        <w:footnoteReference w:id="5"/>
      </w:r>
    </w:p>
    <w:p w14:paraId="1413CFE4" w14:textId="77777777" w:rsidR="00A10B20" w:rsidRPr="00C25F03" w:rsidRDefault="00B64481" w:rsidP="00A0127D">
      <w:pPr>
        <w:pStyle w:val="SK2TEKST"/>
        <w:numPr>
          <w:ilvl w:val="0"/>
          <w:numId w:val="32"/>
        </w:numPr>
        <w:spacing w:line="259" w:lineRule="auto"/>
        <w:ind w:left="426" w:hanging="426"/>
        <w:jc w:val="left"/>
      </w:pPr>
      <w:r w:rsidRPr="00C25F03">
        <w:rPr>
          <w:sz w:val="24"/>
          <w:szCs w:val="24"/>
        </w:rPr>
        <w:t xml:space="preserve">Dokumentami potwierdzającymi wykonanie </w:t>
      </w:r>
      <w:r w:rsidR="4B822D47" w:rsidRPr="00C25F03">
        <w:rPr>
          <w:sz w:val="24"/>
          <w:szCs w:val="24"/>
        </w:rPr>
        <w:t>zadań</w:t>
      </w:r>
      <w:r w:rsidRPr="00C25F03">
        <w:rPr>
          <w:sz w:val="24"/>
          <w:szCs w:val="24"/>
        </w:rPr>
        <w:t xml:space="preserve"> rozliczanych kwotami ryczałtowymi są załączane do wniosku o płatność:</w:t>
      </w:r>
    </w:p>
    <w:p w14:paraId="571B1CD7" w14:textId="77777777" w:rsidR="00B64481" w:rsidRPr="00C25F03" w:rsidRDefault="007E451C" w:rsidP="00A0127D">
      <w:pPr>
        <w:pStyle w:val="SK2TEKST"/>
        <w:numPr>
          <w:ilvl w:val="1"/>
          <w:numId w:val="32"/>
        </w:numPr>
        <w:jc w:val="left"/>
      </w:pPr>
      <w:r w:rsidRPr="00C25F03">
        <w:rPr>
          <w:bCs/>
          <w:sz w:val="24"/>
          <w:szCs w:val="24"/>
        </w:rPr>
        <w:t>dla usługi badawczo-rozwojowej</w:t>
      </w:r>
      <w:r w:rsidR="00A10B20" w:rsidRPr="00C25F03">
        <w:rPr>
          <w:bCs/>
          <w:sz w:val="24"/>
          <w:szCs w:val="24"/>
        </w:rPr>
        <w:t>, polegającej na prowadzeniu badań, testów i doświadczeń, w tym opracowywaniu prototypów, demonstracji, projektów pilotażowych, testowaniu i walidacji nowych lub ulepszonych produktów, procesów lub usług w otoczeniu stanowiącym model warunków rzeczywistego funkcjonowania</w:t>
      </w:r>
      <w:r w:rsidRPr="00C25F03">
        <w:rPr>
          <w:bCs/>
          <w:sz w:val="24"/>
          <w:szCs w:val="24"/>
        </w:rPr>
        <w:t xml:space="preserve">: </w:t>
      </w:r>
      <w:r w:rsidRPr="00C25F03">
        <w:rPr>
          <w:sz w:val="24"/>
          <w:szCs w:val="24"/>
        </w:rPr>
        <w:t>raport z realizacji usługi B+R/usługi proinnowacyjnej w ramach Działania 1.2. Bony na innowacje dla MŚP</w:t>
      </w:r>
      <w:r w:rsidR="00A10B20" w:rsidRPr="00C25F03">
        <w:rPr>
          <w:sz w:val="24"/>
          <w:szCs w:val="24"/>
        </w:rPr>
        <w:t>;</w:t>
      </w:r>
    </w:p>
    <w:p w14:paraId="462E5B17" w14:textId="77777777" w:rsidR="009E7CB1" w:rsidRPr="00C25F03" w:rsidRDefault="007E451C" w:rsidP="00A0127D">
      <w:pPr>
        <w:pStyle w:val="SK2TEKST"/>
        <w:numPr>
          <w:ilvl w:val="1"/>
          <w:numId w:val="32"/>
        </w:numPr>
        <w:ind w:left="851"/>
        <w:jc w:val="left"/>
        <w:rPr>
          <w:sz w:val="24"/>
          <w:szCs w:val="24"/>
        </w:rPr>
      </w:pPr>
      <w:r w:rsidRPr="00C25F03">
        <w:rPr>
          <w:sz w:val="24"/>
          <w:szCs w:val="24"/>
        </w:rPr>
        <w:t>dla usługi proinnowacyjnej</w:t>
      </w:r>
      <w:r w:rsidR="00A10B20" w:rsidRPr="00C25F03">
        <w:rPr>
          <w:sz w:val="24"/>
          <w:szCs w:val="24"/>
        </w:rPr>
        <w:t>,</w:t>
      </w:r>
      <w:r w:rsidRPr="00C25F03">
        <w:rPr>
          <w:sz w:val="24"/>
          <w:szCs w:val="24"/>
        </w:rPr>
        <w:t xml:space="preserve"> polegającej na wykonaniu projektu wzorniczego, obejmującego opracowanie cech technicznych, użytkowych lub estetycznych danego produktu, bądź też wykonanie projektu inżynierskiego: raport z realizacji usługi B+R/usługi proinnowacyjnej w ramach Działania 1.2. Bony na innowacje dla MŚP lub dokumentacja równoważna</w:t>
      </w:r>
      <w:r w:rsidR="00A10B20" w:rsidRPr="00C25F03">
        <w:rPr>
          <w:sz w:val="24"/>
          <w:szCs w:val="24"/>
        </w:rPr>
        <w:t>,</w:t>
      </w:r>
      <w:r w:rsidRPr="00C25F03">
        <w:rPr>
          <w:sz w:val="24"/>
          <w:szCs w:val="24"/>
        </w:rPr>
        <w:t xml:space="preserve"> potwierdzająca wykonanie </w:t>
      </w:r>
      <w:r w:rsidR="00CE607B" w:rsidRPr="00C25F03">
        <w:rPr>
          <w:sz w:val="24"/>
          <w:szCs w:val="24"/>
        </w:rPr>
        <w:t>usługi zgodnie z zakresem opisanym we wniosku o dofinansowanie</w:t>
      </w:r>
      <w:r w:rsidR="002D2AE6" w:rsidRPr="00C25F03">
        <w:rPr>
          <w:sz w:val="24"/>
          <w:szCs w:val="24"/>
        </w:rPr>
        <w:t xml:space="preserve"> (np. opracowania, raporty, podsumowania sprawozdania sporządzone </w:t>
      </w:r>
      <w:r w:rsidR="20AB7B8D" w:rsidRPr="00C25F03">
        <w:rPr>
          <w:sz w:val="24"/>
          <w:szCs w:val="24"/>
        </w:rPr>
        <w:t>i podpisane przez Wykonawcę (osobę upoważnioną do reprezentacji)</w:t>
      </w:r>
      <w:r w:rsidR="00A10B20" w:rsidRPr="00C25F03">
        <w:rPr>
          <w:sz w:val="24"/>
          <w:szCs w:val="24"/>
        </w:rPr>
        <w:t>;</w:t>
      </w:r>
    </w:p>
    <w:p w14:paraId="7B696C46" w14:textId="77777777" w:rsidR="00CE607B" w:rsidRPr="00C25F03" w:rsidRDefault="00CE607B" w:rsidP="00A0127D">
      <w:pPr>
        <w:pStyle w:val="SK2TEKST"/>
        <w:numPr>
          <w:ilvl w:val="1"/>
          <w:numId w:val="32"/>
        </w:numPr>
        <w:ind w:left="851"/>
        <w:jc w:val="left"/>
        <w:rPr>
          <w:sz w:val="24"/>
          <w:szCs w:val="24"/>
        </w:rPr>
      </w:pPr>
      <w:r w:rsidRPr="00C25F03">
        <w:rPr>
          <w:sz w:val="24"/>
          <w:szCs w:val="24"/>
        </w:rPr>
        <w:t>dla usługi proinnowacyjnej</w:t>
      </w:r>
      <w:r w:rsidR="00A10B20" w:rsidRPr="00C25F03">
        <w:rPr>
          <w:sz w:val="24"/>
          <w:szCs w:val="24"/>
        </w:rPr>
        <w:t>,</w:t>
      </w:r>
      <w:r w:rsidRPr="00C25F03">
        <w:rPr>
          <w:sz w:val="24"/>
          <w:szCs w:val="24"/>
        </w:rPr>
        <w:t xml:space="preserve"> polegającej na zaawansowanych badaniach rynkowych i analizach przedwdrożeniowych, opartych na włączeniu użytkowników końcowych do procesu rozwoju nowego produktu lub usługi (usługi </w:t>
      </w:r>
      <w:proofErr w:type="spellStart"/>
      <w:r w:rsidRPr="00C25F03">
        <w:rPr>
          <w:sz w:val="24"/>
          <w:szCs w:val="24"/>
        </w:rPr>
        <w:t>living</w:t>
      </w:r>
      <w:proofErr w:type="spellEnd"/>
      <w:r w:rsidRPr="00C25F03">
        <w:rPr>
          <w:sz w:val="24"/>
          <w:szCs w:val="24"/>
        </w:rPr>
        <w:t xml:space="preserve"> lab), które uwzględniają co najmniej dwa cykle testów w celu optymalizacji wyników końcowych projektu: raport z realizacji usługi B+R/usługi proinnowacyjnej w ramach Działania 1.2. Bony na innowacje dla MŚP lub dokumentacja równoważna potwierdzająca wykonanie  usługi zgodnie z zakresem opisanym we wniosku o dofinansowanie</w:t>
      </w:r>
      <w:r w:rsidR="002D2AE6" w:rsidRPr="00C25F03">
        <w:rPr>
          <w:sz w:val="24"/>
          <w:szCs w:val="24"/>
        </w:rPr>
        <w:t xml:space="preserve"> (np. opracowania, raporty, podsumowania sprawozdania sporządzone</w:t>
      </w:r>
      <w:r w:rsidR="37BF3B2F" w:rsidRPr="00C25F03">
        <w:rPr>
          <w:sz w:val="24"/>
          <w:szCs w:val="24"/>
        </w:rPr>
        <w:t xml:space="preserve"> i podpisane przez Wykonawcę (osobę upoważnioną do reprezentacji)</w:t>
      </w:r>
      <w:r w:rsidR="00A10B20" w:rsidRPr="00C25F03">
        <w:rPr>
          <w:sz w:val="24"/>
          <w:szCs w:val="24"/>
        </w:rPr>
        <w:t>;</w:t>
      </w:r>
    </w:p>
    <w:p w14:paraId="166BC15A" w14:textId="77777777" w:rsidR="00CE607B" w:rsidRPr="00C25F03" w:rsidRDefault="00CE607B" w:rsidP="00A0127D">
      <w:pPr>
        <w:pStyle w:val="SK2TEKST"/>
        <w:numPr>
          <w:ilvl w:val="1"/>
          <w:numId w:val="32"/>
        </w:numPr>
        <w:ind w:left="851"/>
        <w:jc w:val="left"/>
        <w:rPr>
          <w:sz w:val="24"/>
          <w:szCs w:val="24"/>
        </w:rPr>
      </w:pPr>
      <w:r w:rsidRPr="00C25F03">
        <w:rPr>
          <w:sz w:val="24"/>
          <w:szCs w:val="24"/>
        </w:rPr>
        <w:t>dla usługi proinnowacyjnej</w:t>
      </w:r>
      <w:r w:rsidR="00A10B20" w:rsidRPr="00C25F03">
        <w:rPr>
          <w:sz w:val="24"/>
          <w:szCs w:val="24"/>
        </w:rPr>
        <w:t>,</w:t>
      </w:r>
      <w:r w:rsidRPr="00C25F03">
        <w:rPr>
          <w:sz w:val="24"/>
          <w:szCs w:val="24"/>
        </w:rPr>
        <w:t xml:space="preserve"> polegającej na ocenie zgodności wyrobów przed ich wprowadzeniem do obrotu lub oddaniem do użytku, obejmującą badanie, sprawdzenie zgodności z wymaganiami lub certyfikację, prowadzoną na </w:t>
      </w:r>
      <w:r w:rsidRPr="00C25F03">
        <w:rPr>
          <w:sz w:val="24"/>
          <w:szCs w:val="24"/>
        </w:rPr>
        <w:lastRenderedPageBreak/>
        <w:t>zasadach i przez jednostki oceniające zgodność, o których mowa w ustawie z dnia 13 kwietnia 2016 r. o systemach oceny zgodności i nadzoru rynku</w:t>
      </w:r>
      <w:r w:rsidR="003C2682" w:rsidRPr="00C25F03">
        <w:rPr>
          <w:sz w:val="24"/>
          <w:szCs w:val="24"/>
        </w:rPr>
        <w:t>: raport z realizacji usługi B+R/usługi proinnowacyjnej w ramach Działania 1.2. Bony na innowacje dla MŚP lub dokumentacja równoważna potwierdzająca wykonanie usługi zgodnie z zakresem opisanym we wniosku o dofinansowanie</w:t>
      </w:r>
      <w:r w:rsidR="002D2AE6" w:rsidRPr="00C25F03">
        <w:rPr>
          <w:sz w:val="24"/>
          <w:szCs w:val="24"/>
        </w:rPr>
        <w:t xml:space="preserve"> (np. certyfikat zgodności, opracowania, raporty, podsumowania, sprawozdania sporządzone </w:t>
      </w:r>
      <w:r w:rsidR="38F9DAF2" w:rsidRPr="00C25F03">
        <w:rPr>
          <w:sz w:val="24"/>
          <w:szCs w:val="24"/>
        </w:rPr>
        <w:t xml:space="preserve"> i podpisane przez Wykonawcę (osobę upoważnioną do reprezentacji</w:t>
      </w:r>
      <w:r w:rsidR="00A10B20" w:rsidRPr="00C25F03">
        <w:rPr>
          <w:sz w:val="24"/>
          <w:szCs w:val="24"/>
        </w:rPr>
        <w:t>)</w:t>
      </w:r>
      <w:r w:rsidR="00A10B20" w:rsidRPr="00C25F03">
        <w:t>;</w:t>
      </w:r>
    </w:p>
    <w:p w14:paraId="3EE5605A" w14:textId="77777777" w:rsidR="50D6B48A" w:rsidRPr="00C25F03" w:rsidRDefault="003C2682" w:rsidP="00A0127D">
      <w:pPr>
        <w:pStyle w:val="SK2TEKST"/>
        <w:numPr>
          <w:ilvl w:val="1"/>
          <w:numId w:val="32"/>
        </w:numPr>
        <w:ind w:left="851"/>
        <w:jc w:val="left"/>
        <w:rPr>
          <w:sz w:val="24"/>
          <w:szCs w:val="24"/>
        </w:rPr>
      </w:pPr>
      <w:r w:rsidRPr="00C25F03">
        <w:rPr>
          <w:sz w:val="24"/>
          <w:szCs w:val="24"/>
        </w:rPr>
        <w:t>dla usługi proinnowacyjnej</w:t>
      </w:r>
      <w:r w:rsidR="00A10B20" w:rsidRPr="00C25F03">
        <w:rPr>
          <w:sz w:val="24"/>
          <w:szCs w:val="24"/>
        </w:rPr>
        <w:t>,</w:t>
      </w:r>
      <w:r w:rsidRPr="00C25F03">
        <w:rPr>
          <w:sz w:val="24"/>
          <w:szCs w:val="24"/>
        </w:rPr>
        <w:t xml:space="preserve"> związane</w:t>
      </w:r>
      <w:r w:rsidR="00812E30" w:rsidRPr="00C25F03">
        <w:rPr>
          <w:sz w:val="24"/>
          <w:szCs w:val="24"/>
        </w:rPr>
        <w:t>j</w:t>
      </w:r>
      <w:r w:rsidRPr="00C25F03">
        <w:rPr>
          <w:sz w:val="24"/>
          <w:szCs w:val="24"/>
        </w:rPr>
        <w:t xml:space="preserve"> z ochroną własności intelektualnej, w związku z uzyskaniem prawa ochrony własności przemysłowej, tj. patentów, praw ochronnych na wzory użytkowe oraz praw z rejestracji wzorów przemysłowych, </w:t>
      </w:r>
      <w:r w:rsidR="6906A0C7" w:rsidRPr="00C25F03">
        <w:rPr>
          <w:sz w:val="24"/>
          <w:szCs w:val="24"/>
        </w:rPr>
        <w:t>(</w:t>
      </w:r>
      <w:r w:rsidRPr="00C25F03">
        <w:rPr>
          <w:sz w:val="24"/>
          <w:szCs w:val="24"/>
        </w:rPr>
        <w:t>z wyłączeniem usług dotyczących: zgłoszenia do Urzędu Patentowego RP w celu uzyskania ochrony wyłącznie na terytorium Polski</w:t>
      </w:r>
      <w:r w:rsidR="21C921B7" w:rsidRPr="00C25F03">
        <w:rPr>
          <w:sz w:val="24"/>
          <w:szCs w:val="24"/>
        </w:rPr>
        <w:t xml:space="preserve"> oraz </w:t>
      </w:r>
      <w:r w:rsidRPr="00C25F03">
        <w:rPr>
          <w:sz w:val="24"/>
          <w:szCs w:val="24"/>
        </w:rPr>
        <w:t>realizacji ochrony prawa własności przemysłowej, tj. sytuacji, gdy wnioskodawca we wszczętym postępowaniu występuje w roli podmiotu broniącego posiadanych praw, a postępowanie dotyczy unieważnienia patentu, prawa ochronnego na wzór użytkowy albo prawa z rejestracji wzoru przemysłowego lub stwierdzenia wygaśnięcia patentu, prawa ochronnego na wzór użytkowy albo prawa z rejestracji wzoru przemysłoweg</w:t>
      </w:r>
      <w:r w:rsidR="5FC7ABB3" w:rsidRPr="00C25F03">
        <w:rPr>
          <w:sz w:val="24"/>
          <w:szCs w:val="24"/>
        </w:rPr>
        <w:t>o</w:t>
      </w:r>
      <w:r w:rsidR="088CC84C" w:rsidRPr="00C25F03">
        <w:rPr>
          <w:sz w:val="24"/>
          <w:szCs w:val="24"/>
        </w:rPr>
        <w:t>):</w:t>
      </w:r>
      <w:r w:rsidR="00497E52" w:rsidRPr="00C25F03">
        <w:rPr>
          <w:sz w:val="24"/>
          <w:szCs w:val="24"/>
        </w:rPr>
        <w:t xml:space="preserve"> </w:t>
      </w:r>
      <w:r w:rsidR="50D6B48A" w:rsidRPr="00C25F03">
        <w:rPr>
          <w:sz w:val="24"/>
          <w:szCs w:val="24"/>
        </w:rPr>
        <w:t>raport z realizacji usługi B+R/usługi proinnowacyjnej w ramach Działania 1.2. Bony na innowacje dla MŚP lub dokumentacja równoważna potwierdzająca wykonanie usługi zgodnie z zakresem opisanym we wniosku o dofinansowanie (np. kopia zgłoszenia patentowego z potwierdzeniem przyjęcia przez Urząd Patentowy</w:t>
      </w:r>
      <w:r w:rsidR="0FFCFAA7" w:rsidRPr="00C25F03">
        <w:rPr>
          <w:sz w:val="24"/>
          <w:szCs w:val="24"/>
        </w:rPr>
        <w:t xml:space="preserve"> kopia zgłoszenia patentowego z potwierdzeniem przyjęcia przez Urząd Patentowy</w:t>
      </w:r>
      <w:r w:rsidR="504E797E" w:rsidRPr="00C25F03">
        <w:rPr>
          <w:sz w:val="24"/>
          <w:szCs w:val="24"/>
        </w:rPr>
        <w:t>, opracowania, r</w:t>
      </w:r>
      <w:r w:rsidR="00497E52" w:rsidRPr="00C25F03">
        <w:rPr>
          <w:sz w:val="24"/>
          <w:szCs w:val="24"/>
        </w:rPr>
        <w:t>a</w:t>
      </w:r>
      <w:r w:rsidR="504E797E" w:rsidRPr="00C25F03">
        <w:rPr>
          <w:sz w:val="24"/>
          <w:szCs w:val="24"/>
        </w:rPr>
        <w:t>porty, sprawozdania, podsumowania sporządzone</w:t>
      </w:r>
      <w:r w:rsidR="2635D8F7" w:rsidRPr="00C25F03">
        <w:rPr>
          <w:sz w:val="24"/>
          <w:szCs w:val="24"/>
        </w:rPr>
        <w:t xml:space="preserve"> i podpisane przez Wykonawcę (osobę upoważnioną do reprezentacji) </w:t>
      </w:r>
      <w:r w:rsidR="504E797E" w:rsidRPr="00C25F03">
        <w:rPr>
          <w:sz w:val="24"/>
          <w:szCs w:val="24"/>
        </w:rPr>
        <w:t>usługi</w:t>
      </w:r>
      <w:r w:rsidR="235AA86E" w:rsidRPr="00C25F03">
        <w:rPr>
          <w:sz w:val="24"/>
          <w:szCs w:val="24"/>
        </w:rPr>
        <w:t>)</w:t>
      </w:r>
      <w:r w:rsidR="0FFCFAA7" w:rsidRPr="00C25F03">
        <w:rPr>
          <w:sz w:val="24"/>
          <w:szCs w:val="24"/>
        </w:rPr>
        <w:t>;</w:t>
      </w:r>
    </w:p>
    <w:p w14:paraId="00AE418E" w14:textId="77777777" w:rsidR="00031F51" w:rsidRPr="00C25F03" w:rsidRDefault="009E7CB1" w:rsidP="00A0127D">
      <w:pPr>
        <w:pStyle w:val="SK2TEKST"/>
        <w:numPr>
          <w:ilvl w:val="0"/>
          <w:numId w:val="32"/>
        </w:numPr>
        <w:spacing w:line="259" w:lineRule="auto"/>
        <w:ind w:left="426" w:hanging="426"/>
        <w:jc w:val="left"/>
        <w:rPr>
          <w:sz w:val="24"/>
          <w:szCs w:val="24"/>
        </w:rPr>
      </w:pPr>
      <w:r w:rsidRPr="00C25F03">
        <w:rPr>
          <w:sz w:val="24"/>
          <w:szCs w:val="24"/>
        </w:rPr>
        <w:t xml:space="preserve">W związku z </w:t>
      </w:r>
      <w:r w:rsidR="6EBD7848" w:rsidRPr="00C25F03">
        <w:rPr>
          <w:sz w:val="24"/>
          <w:szCs w:val="24"/>
        </w:rPr>
        <w:t>zadaniami</w:t>
      </w:r>
      <w:r w:rsidRPr="00C25F03">
        <w:rPr>
          <w:sz w:val="24"/>
          <w:szCs w:val="24"/>
        </w:rPr>
        <w:t xml:space="preserve"> rozliczanymi kwotami ryczałtowymi, o których mowa w ust. 1</w:t>
      </w:r>
      <w:r w:rsidR="055B3EE3" w:rsidRPr="00C25F03">
        <w:rPr>
          <w:sz w:val="24"/>
          <w:szCs w:val="24"/>
        </w:rPr>
        <w:t>1</w:t>
      </w:r>
      <w:r w:rsidRPr="00C25F03">
        <w:rPr>
          <w:sz w:val="24"/>
          <w:szCs w:val="24"/>
        </w:rPr>
        <w:t>, Beneficjent zobowiązuje się osiągnąć co najmniej następujące wartości wskaźników:</w:t>
      </w:r>
    </w:p>
    <w:p w14:paraId="3815846E" w14:textId="77777777" w:rsidR="009E7CB1" w:rsidRPr="00C25F03" w:rsidRDefault="009E7CB1" w:rsidP="00A0127D">
      <w:pPr>
        <w:pStyle w:val="SK2TEKST"/>
        <w:numPr>
          <w:ilvl w:val="1"/>
          <w:numId w:val="32"/>
        </w:numPr>
        <w:ind w:left="851"/>
        <w:jc w:val="left"/>
        <w:rPr>
          <w:sz w:val="24"/>
          <w:szCs w:val="24"/>
        </w:rPr>
      </w:pPr>
      <w:r w:rsidRPr="00C25F03">
        <w:rPr>
          <w:sz w:val="24"/>
          <w:szCs w:val="24"/>
        </w:rPr>
        <w:t xml:space="preserve">dla </w:t>
      </w:r>
      <w:r w:rsidR="00365DC2" w:rsidRPr="00C25F03">
        <w:rPr>
          <w:sz w:val="24"/>
          <w:szCs w:val="24"/>
        </w:rPr>
        <w:t>kwoty ryczałtowej wskazanej w ust. 1</w:t>
      </w:r>
      <w:r w:rsidR="7C29161B" w:rsidRPr="00C25F03">
        <w:rPr>
          <w:sz w:val="24"/>
          <w:szCs w:val="24"/>
        </w:rPr>
        <w:t>1</w:t>
      </w:r>
      <w:r w:rsidR="00365DC2" w:rsidRPr="00C25F03">
        <w:rPr>
          <w:sz w:val="24"/>
          <w:szCs w:val="24"/>
        </w:rPr>
        <w:t xml:space="preserve"> </w:t>
      </w:r>
      <w:r w:rsidR="00D93962" w:rsidRPr="00C25F03">
        <w:rPr>
          <w:sz w:val="24"/>
          <w:szCs w:val="24"/>
        </w:rPr>
        <w:t>pkt 1</w:t>
      </w:r>
      <w:r w:rsidR="00365DC2" w:rsidRPr="00C25F03">
        <w:rPr>
          <w:sz w:val="24"/>
          <w:szCs w:val="24"/>
        </w:rPr>
        <w:t>):</w:t>
      </w:r>
      <w:r w:rsidR="00497E52" w:rsidRPr="00C25F03">
        <w:rPr>
          <w:rStyle w:val="Odwoanieprzypisudolnego"/>
          <w:sz w:val="24"/>
          <w:szCs w:val="24"/>
        </w:rPr>
        <w:footnoteReference w:id="6"/>
      </w:r>
    </w:p>
    <w:p w14:paraId="37EC6D8C" w14:textId="77777777" w:rsidR="00365DC2" w:rsidRPr="00C25F03" w:rsidRDefault="00365DC2" w:rsidP="007F46A0">
      <w:pPr>
        <w:pStyle w:val="SK2TEKST"/>
        <w:spacing w:after="0"/>
        <w:ind w:left="851"/>
        <w:jc w:val="left"/>
        <w:rPr>
          <w:i/>
          <w:sz w:val="24"/>
          <w:szCs w:val="24"/>
        </w:rPr>
      </w:pPr>
      <w:r w:rsidRPr="00C25F03">
        <w:rPr>
          <w:sz w:val="24"/>
          <w:szCs w:val="24"/>
        </w:rPr>
        <w:t xml:space="preserve">Nazwa wskaźnika: </w:t>
      </w:r>
      <w:r w:rsidR="00E16A6B" w:rsidRPr="00C25F03">
        <w:rPr>
          <w:i/>
          <w:sz w:val="24"/>
          <w:szCs w:val="24"/>
        </w:rPr>
        <w:t>Liczba zrealizowanych usług badawczo-rozwojowych</w:t>
      </w:r>
    </w:p>
    <w:p w14:paraId="04336B01" w14:textId="77777777" w:rsidR="00365DC2" w:rsidRPr="00C25F03" w:rsidRDefault="00365DC2" w:rsidP="007F46A0">
      <w:pPr>
        <w:pStyle w:val="SK2TEKST"/>
        <w:spacing w:before="0" w:line="259" w:lineRule="auto"/>
        <w:ind w:left="851"/>
        <w:jc w:val="left"/>
        <w:rPr>
          <w:sz w:val="24"/>
          <w:szCs w:val="24"/>
        </w:rPr>
      </w:pPr>
      <w:r w:rsidRPr="00C25F03">
        <w:rPr>
          <w:sz w:val="24"/>
          <w:szCs w:val="24"/>
        </w:rPr>
        <w:t xml:space="preserve">Wartość osiągnięta w wyniku realizacji </w:t>
      </w:r>
      <w:r w:rsidR="013E2F19" w:rsidRPr="00C25F03">
        <w:rPr>
          <w:sz w:val="24"/>
          <w:szCs w:val="24"/>
        </w:rPr>
        <w:t>zadania rozliczanego</w:t>
      </w:r>
      <w:r w:rsidRPr="00C25F03">
        <w:rPr>
          <w:sz w:val="24"/>
          <w:szCs w:val="24"/>
        </w:rPr>
        <w:t xml:space="preserve"> kwotą ryczałtową: 1 (słownie: jeden),</w:t>
      </w:r>
    </w:p>
    <w:p w14:paraId="439CC25B" w14:textId="77777777" w:rsidR="00365DC2" w:rsidRPr="00C25F03" w:rsidRDefault="00365DC2" w:rsidP="00A0127D">
      <w:pPr>
        <w:pStyle w:val="SK2TEKST"/>
        <w:numPr>
          <w:ilvl w:val="1"/>
          <w:numId w:val="32"/>
        </w:numPr>
        <w:ind w:left="851"/>
        <w:jc w:val="left"/>
        <w:rPr>
          <w:sz w:val="24"/>
          <w:szCs w:val="24"/>
        </w:rPr>
      </w:pPr>
      <w:r w:rsidRPr="00C25F03">
        <w:rPr>
          <w:sz w:val="24"/>
          <w:szCs w:val="24"/>
        </w:rPr>
        <w:t>dla kwot</w:t>
      </w:r>
      <w:r w:rsidR="00C86DEC" w:rsidRPr="00C25F03">
        <w:rPr>
          <w:sz w:val="24"/>
          <w:szCs w:val="24"/>
        </w:rPr>
        <w:t>y</w:t>
      </w:r>
      <w:r w:rsidRPr="00C25F03">
        <w:rPr>
          <w:sz w:val="24"/>
          <w:szCs w:val="24"/>
        </w:rPr>
        <w:t xml:space="preserve"> ryczałtow</w:t>
      </w:r>
      <w:r w:rsidR="00C86DEC" w:rsidRPr="00C25F03">
        <w:rPr>
          <w:sz w:val="24"/>
          <w:szCs w:val="24"/>
        </w:rPr>
        <w:t>ej</w:t>
      </w:r>
      <w:r w:rsidRPr="00C25F03">
        <w:rPr>
          <w:sz w:val="24"/>
          <w:szCs w:val="24"/>
        </w:rPr>
        <w:t xml:space="preserve"> wskazan</w:t>
      </w:r>
      <w:r w:rsidR="00C86DEC" w:rsidRPr="00C25F03">
        <w:rPr>
          <w:sz w:val="24"/>
          <w:szCs w:val="24"/>
        </w:rPr>
        <w:t>ej</w:t>
      </w:r>
      <w:r w:rsidRPr="00C25F03">
        <w:rPr>
          <w:sz w:val="24"/>
          <w:szCs w:val="24"/>
        </w:rPr>
        <w:t xml:space="preserve"> w ust. 1</w:t>
      </w:r>
      <w:r w:rsidR="3CC9DF8A" w:rsidRPr="00C25F03">
        <w:rPr>
          <w:sz w:val="24"/>
          <w:szCs w:val="24"/>
        </w:rPr>
        <w:t>1</w:t>
      </w:r>
      <w:r w:rsidRPr="00C25F03">
        <w:rPr>
          <w:sz w:val="24"/>
          <w:szCs w:val="24"/>
        </w:rPr>
        <w:t xml:space="preserve"> </w:t>
      </w:r>
      <w:r w:rsidR="00D93962" w:rsidRPr="00C25F03">
        <w:rPr>
          <w:sz w:val="24"/>
          <w:szCs w:val="24"/>
        </w:rPr>
        <w:t>pkt</w:t>
      </w:r>
      <w:r w:rsidRPr="00C25F03">
        <w:rPr>
          <w:sz w:val="24"/>
          <w:szCs w:val="24"/>
        </w:rPr>
        <w:t xml:space="preserve"> </w:t>
      </w:r>
      <w:r w:rsidR="00D93962" w:rsidRPr="00C25F03">
        <w:rPr>
          <w:sz w:val="24"/>
          <w:szCs w:val="24"/>
        </w:rPr>
        <w:t>2</w:t>
      </w:r>
      <w:r w:rsidRPr="00C25F03">
        <w:rPr>
          <w:sz w:val="24"/>
          <w:szCs w:val="24"/>
        </w:rPr>
        <w:t>)</w:t>
      </w:r>
      <w:r w:rsidR="504AF153" w:rsidRPr="00C25F03">
        <w:rPr>
          <w:sz w:val="24"/>
          <w:szCs w:val="24"/>
        </w:rPr>
        <w:t>:</w:t>
      </w:r>
      <w:r w:rsidRPr="00C25F03">
        <w:rPr>
          <w:sz w:val="24"/>
          <w:szCs w:val="24"/>
          <w:vertAlign w:val="superscript"/>
        </w:rPr>
        <w:footnoteReference w:id="7"/>
      </w:r>
    </w:p>
    <w:p w14:paraId="70AFF0CB" w14:textId="77777777" w:rsidR="00365DC2" w:rsidRPr="00C25F03" w:rsidRDefault="00365DC2" w:rsidP="007F46A0">
      <w:pPr>
        <w:pStyle w:val="SK2TEKST"/>
        <w:spacing w:after="0"/>
        <w:ind w:left="851"/>
        <w:jc w:val="left"/>
        <w:rPr>
          <w:i/>
          <w:sz w:val="24"/>
          <w:szCs w:val="24"/>
        </w:rPr>
      </w:pPr>
      <w:r w:rsidRPr="00C25F03">
        <w:rPr>
          <w:sz w:val="24"/>
          <w:szCs w:val="24"/>
        </w:rPr>
        <w:t xml:space="preserve">Nazwa wskaźnika: </w:t>
      </w:r>
      <w:r w:rsidRPr="00C25F03">
        <w:rPr>
          <w:i/>
          <w:sz w:val="24"/>
          <w:szCs w:val="24"/>
        </w:rPr>
        <w:t>Liczba zrealizowanych usług proinnowacyjnych</w:t>
      </w:r>
    </w:p>
    <w:p w14:paraId="28B5998D" w14:textId="77777777" w:rsidR="00365DC2" w:rsidRPr="00C25F03" w:rsidRDefault="00365DC2" w:rsidP="007F46A0">
      <w:pPr>
        <w:pStyle w:val="SK2TEKST"/>
        <w:spacing w:before="0" w:line="259" w:lineRule="auto"/>
        <w:ind w:left="851"/>
        <w:jc w:val="left"/>
        <w:rPr>
          <w:sz w:val="24"/>
          <w:szCs w:val="24"/>
        </w:rPr>
      </w:pPr>
      <w:r w:rsidRPr="00C25F03">
        <w:rPr>
          <w:sz w:val="24"/>
          <w:szCs w:val="24"/>
        </w:rPr>
        <w:t xml:space="preserve">Wartość osiągnięta w wyniku realizacji </w:t>
      </w:r>
      <w:r w:rsidR="48181D27" w:rsidRPr="00C25F03">
        <w:rPr>
          <w:sz w:val="24"/>
          <w:szCs w:val="24"/>
        </w:rPr>
        <w:t>zadania rozliczanego</w:t>
      </w:r>
      <w:r w:rsidRPr="00C25F03">
        <w:rPr>
          <w:sz w:val="24"/>
          <w:szCs w:val="24"/>
        </w:rPr>
        <w:t xml:space="preserve"> kwotą ryczałtową: 1 (słownie: jeden)</w:t>
      </w:r>
      <w:r w:rsidR="65501A89" w:rsidRPr="00C25F03">
        <w:rPr>
          <w:sz w:val="24"/>
          <w:szCs w:val="24"/>
        </w:rPr>
        <w:t>.</w:t>
      </w:r>
    </w:p>
    <w:p w14:paraId="59D08F29" w14:textId="77777777" w:rsidR="00365DC2" w:rsidRPr="00C25F03" w:rsidRDefault="00365DC2" w:rsidP="00A0127D">
      <w:pPr>
        <w:pStyle w:val="SK2TEKST"/>
        <w:numPr>
          <w:ilvl w:val="0"/>
          <w:numId w:val="32"/>
        </w:numPr>
        <w:ind w:left="426" w:hanging="426"/>
        <w:jc w:val="left"/>
        <w:rPr>
          <w:sz w:val="24"/>
          <w:szCs w:val="24"/>
        </w:rPr>
      </w:pPr>
      <w:r w:rsidRPr="00C25F03">
        <w:rPr>
          <w:sz w:val="24"/>
          <w:szCs w:val="24"/>
        </w:rPr>
        <w:t xml:space="preserve">W przypadku </w:t>
      </w:r>
      <w:r w:rsidR="00315567" w:rsidRPr="00C25F03">
        <w:rPr>
          <w:sz w:val="24"/>
          <w:szCs w:val="24"/>
        </w:rPr>
        <w:t>nieprzedłożenia dokumentów potwierdzających wykonanie usług rozliczanych kwotami ryczałtowymi, wskazanych w ust. 1</w:t>
      </w:r>
      <w:r w:rsidR="17D0C128" w:rsidRPr="00C25F03">
        <w:rPr>
          <w:sz w:val="24"/>
          <w:szCs w:val="24"/>
        </w:rPr>
        <w:t>2</w:t>
      </w:r>
      <w:r w:rsidR="00315567" w:rsidRPr="00C25F03">
        <w:rPr>
          <w:sz w:val="24"/>
          <w:szCs w:val="24"/>
        </w:rPr>
        <w:t xml:space="preserve"> lub </w:t>
      </w:r>
      <w:r w:rsidRPr="00C25F03">
        <w:rPr>
          <w:sz w:val="24"/>
          <w:szCs w:val="24"/>
        </w:rPr>
        <w:t xml:space="preserve">nieosiągnięcia w </w:t>
      </w:r>
      <w:r w:rsidR="00315567" w:rsidRPr="00C25F03">
        <w:rPr>
          <w:sz w:val="24"/>
          <w:szCs w:val="24"/>
        </w:rPr>
        <w:t>wyniku realizacji usług wskaźników rozliczających kwoty ryczałtowe, wskazanych w ust. 1</w:t>
      </w:r>
      <w:r w:rsidR="4172C2FA" w:rsidRPr="00C25F03">
        <w:rPr>
          <w:sz w:val="24"/>
          <w:szCs w:val="24"/>
        </w:rPr>
        <w:t>3</w:t>
      </w:r>
      <w:r w:rsidRPr="00C25F03">
        <w:rPr>
          <w:sz w:val="24"/>
          <w:szCs w:val="24"/>
        </w:rPr>
        <w:t xml:space="preserve"> uznaje się, iż </w:t>
      </w:r>
      <w:r w:rsidR="00315567" w:rsidRPr="00C25F03">
        <w:rPr>
          <w:sz w:val="24"/>
          <w:szCs w:val="24"/>
        </w:rPr>
        <w:t xml:space="preserve">dana </w:t>
      </w:r>
      <w:r w:rsidRPr="00C25F03">
        <w:rPr>
          <w:sz w:val="24"/>
          <w:szCs w:val="24"/>
        </w:rPr>
        <w:t>usługa nie została zrealizowana prawidłowo</w:t>
      </w:r>
      <w:r w:rsidR="00315567" w:rsidRPr="00C25F03">
        <w:rPr>
          <w:sz w:val="24"/>
          <w:szCs w:val="24"/>
        </w:rPr>
        <w:t xml:space="preserve">, a </w:t>
      </w:r>
      <w:r w:rsidR="00315567" w:rsidRPr="00C25F03">
        <w:rPr>
          <w:sz w:val="24"/>
          <w:szCs w:val="24"/>
        </w:rPr>
        <w:lastRenderedPageBreak/>
        <w:t xml:space="preserve">kwota ryczałtowa, przyznana na realizację danej usługi </w:t>
      </w:r>
      <w:r w:rsidR="00505BC5" w:rsidRPr="00C25F03">
        <w:rPr>
          <w:sz w:val="24"/>
          <w:szCs w:val="24"/>
        </w:rPr>
        <w:t>zostanie w całości uznana za niekwalifikowalną.</w:t>
      </w:r>
    </w:p>
    <w:p w14:paraId="3111090A" w14:textId="77777777" w:rsidR="00505BC5" w:rsidRPr="00C25F03" w:rsidRDefault="00505BC5" w:rsidP="00A0127D">
      <w:pPr>
        <w:pStyle w:val="SK2TEKST"/>
        <w:numPr>
          <w:ilvl w:val="0"/>
          <w:numId w:val="32"/>
        </w:numPr>
        <w:ind w:left="426" w:hanging="426"/>
        <w:jc w:val="left"/>
        <w:rPr>
          <w:sz w:val="24"/>
          <w:szCs w:val="24"/>
        </w:rPr>
      </w:pPr>
      <w:r w:rsidRPr="00C25F03">
        <w:rPr>
          <w:sz w:val="24"/>
          <w:szCs w:val="24"/>
        </w:rPr>
        <w:t xml:space="preserve">Wydatki wykraczające poza całkowitą kwotę wydatków kwalifikowalnych określoną w ust. </w:t>
      </w:r>
      <w:r w:rsidR="00C86DEC" w:rsidRPr="00C25F03">
        <w:rPr>
          <w:sz w:val="24"/>
          <w:szCs w:val="24"/>
        </w:rPr>
        <w:t>5</w:t>
      </w:r>
      <w:r w:rsidRPr="00C25F03">
        <w:rPr>
          <w:sz w:val="24"/>
          <w:szCs w:val="24"/>
        </w:rPr>
        <w:t>, w tym wydatki wynikające ze wzrostu całkowitego kosztu realizacji Projektu po zawarciu Umowy są ponoszone przez Beneficjenta i są wydatkami niekwalifikowalnymi.</w:t>
      </w:r>
    </w:p>
    <w:p w14:paraId="5D68C97A" w14:textId="6D247AEB" w:rsidR="002E3BF3" w:rsidRPr="00C25F03" w:rsidRDefault="002E3BF3" w:rsidP="00783A11">
      <w:pPr>
        <w:pStyle w:val="SK2TEKST"/>
        <w:spacing w:before="480" w:after="0" w:line="288" w:lineRule="auto"/>
      </w:pPr>
      <w:r w:rsidRPr="00C25F03">
        <w:rPr>
          <w:b/>
          <w:sz w:val="24"/>
          <w:szCs w:val="24"/>
        </w:rPr>
        <w:t>§</w:t>
      </w:r>
      <w:r w:rsidR="003F2C30" w:rsidRPr="00C25F03">
        <w:rPr>
          <w:b/>
          <w:sz w:val="24"/>
          <w:szCs w:val="24"/>
        </w:rPr>
        <w:t xml:space="preserve"> </w:t>
      </w:r>
      <w:r w:rsidRPr="00C25F03">
        <w:rPr>
          <w:b/>
          <w:sz w:val="24"/>
          <w:szCs w:val="24"/>
        </w:rPr>
        <w:t>3</w:t>
      </w:r>
      <w:r w:rsidR="003F2C30" w:rsidRPr="00C25F03">
        <w:rPr>
          <w:b/>
          <w:sz w:val="24"/>
          <w:szCs w:val="24"/>
        </w:rPr>
        <w:t>.</w:t>
      </w:r>
      <w:r w:rsidRPr="00C25F03">
        <w:rPr>
          <w:b/>
          <w:sz w:val="24"/>
          <w:szCs w:val="24"/>
        </w:rPr>
        <w:t xml:space="preserve"> </w:t>
      </w:r>
    </w:p>
    <w:p w14:paraId="18064356" w14:textId="77777777" w:rsidR="00E43CAE" w:rsidRPr="00C25F03" w:rsidRDefault="00E43CAE" w:rsidP="00B20742">
      <w:pPr>
        <w:pStyle w:val="SK0paragraf"/>
        <w:spacing w:before="0" w:line="288" w:lineRule="auto"/>
        <w:ind w:left="357" w:firstLine="0"/>
        <w:contextualSpacing w:val="0"/>
        <w:jc w:val="left"/>
        <w:rPr>
          <w:sz w:val="24"/>
          <w:szCs w:val="24"/>
        </w:rPr>
      </w:pPr>
      <w:r w:rsidRPr="00C25F03">
        <w:rPr>
          <w:sz w:val="24"/>
          <w:szCs w:val="24"/>
        </w:rPr>
        <w:t>Okres realizacji Projektu</w:t>
      </w:r>
    </w:p>
    <w:p w14:paraId="4351F0F1" w14:textId="77777777" w:rsidR="00F14DD7" w:rsidRPr="00C25F03" w:rsidRDefault="00EC2275" w:rsidP="00A0127D">
      <w:pPr>
        <w:pStyle w:val="SK2TEKST"/>
        <w:numPr>
          <w:ilvl w:val="0"/>
          <w:numId w:val="19"/>
        </w:numPr>
        <w:ind w:left="426" w:hanging="426"/>
        <w:jc w:val="left"/>
        <w:rPr>
          <w:sz w:val="24"/>
          <w:szCs w:val="24"/>
        </w:rPr>
      </w:pPr>
      <w:r w:rsidRPr="00C25F03">
        <w:rPr>
          <w:sz w:val="24"/>
          <w:szCs w:val="24"/>
        </w:rPr>
        <w:t>Zakończenie realizacji Projektu ustala się na</w:t>
      </w:r>
      <w:r w:rsidR="00E43CAE" w:rsidRPr="00C25F03">
        <w:rPr>
          <w:sz w:val="24"/>
          <w:szCs w:val="24"/>
        </w:rPr>
        <w:t>:</w:t>
      </w:r>
    </w:p>
    <w:p w14:paraId="399517F5" w14:textId="77777777" w:rsidR="00EA1284" w:rsidRPr="00C25F03" w:rsidRDefault="00E43CAE" w:rsidP="00F14DD7">
      <w:pPr>
        <w:pStyle w:val="SK2TEKST"/>
        <w:ind w:left="426"/>
        <w:jc w:val="left"/>
        <w:rPr>
          <w:sz w:val="24"/>
          <w:szCs w:val="24"/>
        </w:rPr>
      </w:pPr>
      <w:r w:rsidRPr="00C25F03">
        <w:rPr>
          <w:b/>
          <w:sz w:val="24"/>
          <w:szCs w:val="24"/>
        </w:rPr>
        <w:t>………………</w:t>
      </w:r>
      <w:r w:rsidR="00EC2275" w:rsidRPr="00C25F03">
        <w:rPr>
          <w:b/>
          <w:sz w:val="24"/>
          <w:szCs w:val="24"/>
        </w:rPr>
        <w:t xml:space="preserve"> </w:t>
      </w:r>
      <w:r w:rsidRPr="00C25F03">
        <w:rPr>
          <w:b/>
          <w:sz w:val="24"/>
          <w:szCs w:val="24"/>
        </w:rPr>
        <w:t>(DD-MM-RRRR)</w:t>
      </w:r>
      <w:r w:rsidR="00001694" w:rsidRPr="00C25F03">
        <w:rPr>
          <w:b/>
          <w:sz w:val="24"/>
          <w:szCs w:val="24"/>
        </w:rPr>
        <w:t xml:space="preserve"> </w:t>
      </w:r>
      <w:r w:rsidR="00001694" w:rsidRPr="00C25F03">
        <w:rPr>
          <w:sz w:val="24"/>
          <w:szCs w:val="24"/>
        </w:rPr>
        <w:t xml:space="preserve">lub </w:t>
      </w:r>
      <w:r w:rsidR="00593272" w:rsidRPr="00C25F03">
        <w:rPr>
          <w:sz w:val="24"/>
          <w:szCs w:val="24"/>
        </w:rPr>
        <w:t xml:space="preserve">na dzień faktycznego zakończenia rzeczowego i finansowego projektu, wskazanego przez Beneficjenta lub ustalonego przez IP </w:t>
      </w:r>
      <w:r w:rsidR="002E3BF3" w:rsidRPr="00C25F03">
        <w:rPr>
          <w:sz w:val="24"/>
          <w:szCs w:val="24"/>
        </w:rPr>
        <w:t>FEM</w:t>
      </w:r>
      <w:r w:rsidR="00643B59" w:rsidRPr="00C25F03">
        <w:rPr>
          <w:sz w:val="24"/>
          <w:szCs w:val="24"/>
        </w:rPr>
        <w:t>, w zależności od tego, który jest wcześniejszy</w:t>
      </w:r>
      <w:r w:rsidR="00593272" w:rsidRPr="00C25F03">
        <w:rPr>
          <w:sz w:val="24"/>
          <w:szCs w:val="24"/>
        </w:rPr>
        <w:t>.</w:t>
      </w:r>
    </w:p>
    <w:p w14:paraId="27C4D3A5" w14:textId="77777777" w:rsidR="000159D9" w:rsidRPr="00C25F03" w:rsidRDefault="00A714FA" w:rsidP="00A0127D">
      <w:pPr>
        <w:pStyle w:val="SK2TEKST"/>
        <w:numPr>
          <w:ilvl w:val="0"/>
          <w:numId w:val="20"/>
        </w:numPr>
        <w:jc w:val="left"/>
        <w:rPr>
          <w:sz w:val="24"/>
          <w:szCs w:val="24"/>
        </w:rPr>
      </w:pPr>
      <w:r w:rsidRPr="00C25F03">
        <w:rPr>
          <w:sz w:val="24"/>
          <w:szCs w:val="24"/>
        </w:rPr>
        <w:t>Wydatki</w:t>
      </w:r>
      <w:r w:rsidR="00521F9B" w:rsidRPr="00C25F03">
        <w:rPr>
          <w:sz w:val="24"/>
          <w:szCs w:val="24"/>
        </w:rPr>
        <w:t xml:space="preserve"> w </w:t>
      </w:r>
      <w:r w:rsidRPr="00C25F03">
        <w:rPr>
          <w:sz w:val="24"/>
          <w:szCs w:val="24"/>
        </w:rPr>
        <w:t xml:space="preserve">ramach Projektu </w:t>
      </w:r>
      <w:r w:rsidR="00EC2275" w:rsidRPr="00C25F03">
        <w:rPr>
          <w:sz w:val="24"/>
          <w:szCs w:val="24"/>
        </w:rPr>
        <w:t xml:space="preserve">są kwalifikowalne </w:t>
      </w:r>
      <w:r w:rsidR="00FE6915" w:rsidRPr="00C25F03">
        <w:rPr>
          <w:sz w:val="24"/>
          <w:szCs w:val="24"/>
        </w:rPr>
        <w:t>od 1 stycznia 20</w:t>
      </w:r>
      <w:r w:rsidR="00B15D6E" w:rsidRPr="00C25F03">
        <w:rPr>
          <w:sz w:val="24"/>
          <w:szCs w:val="24"/>
        </w:rPr>
        <w:t>21</w:t>
      </w:r>
      <w:r w:rsidR="00FE6915" w:rsidRPr="00C25F03">
        <w:rPr>
          <w:sz w:val="24"/>
          <w:szCs w:val="24"/>
        </w:rPr>
        <w:t xml:space="preserve"> r.</w:t>
      </w:r>
      <w:r w:rsidR="00E71260" w:rsidRPr="00C25F03">
        <w:rPr>
          <w:sz w:val="24"/>
          <w:szCs w:val="24"/>
        </w:rPr>
        <w:t xml:space="preserve"> do dnia zakończenia realizacji </w:t>
      </w:r>
      <w:r w:rsidR="004F0E27" w:rsidRPr="00C25F03">
        <w:rPr>
          <w:sz w:val="24"/>
          <w:szCs w:val="24"/>
        </w:rPr>
        <w:t>P</w:t>
      </w:r>
      <w:r w:rsidR="00E71260" w:rsidRPr="00C25F03">
        <w:rPr>
          <w:sz w:val="24"/>
          <w:szCs w:val="24"/>
        </w:rPr>
        <w:t>rojektu, wskazanego</w:t>
      </w:r>
      <w:r w:rsidR="00521F9B" w:rsidRPr="00C25F03">
        <w:rPr>
          <w:sz w:val="24"/>
          <w:szCs w:val="24"/>
        </w:rPr>
        <w:t xml:space="preserve"> w </w:t>
      </w:r>
      <w:r w:rsidR="00360B4B" w:rsidRPr="00C25F03">
        <w:rPr>
          <w:sz w:val="24"/>
          <w:szCs w:val="24"/>
        </w:rPr>
        <w:t>niniejszym paragrafie</w:t>
      </w:r>
      <w:r w:rsidR="00E71260" w:rsidRPr="00C25F03">
        <w:rPr>
          <w:sz w:val="24"/>
          <w:szCs w:val="24"/>
        </w:rPr>
        <w:t>.</w:t>
      </w:r>
      <w:r w:rsidR="002E3BF3" w:rsidRPr="00C25F03">
        <w:rPr>
          <w:sz w:val="24"/>
          <w:szCs w:val="24"/>
        </w:rPr>
        <w:t xml:space="preserve"> </w:t>
      </w:r>
    </w:p>
    <w:p w14:paraId="44F818EA" w14:textId="77777777" w:rsidR="00A02A30" w:rsidRPr="00C25F03" w:rsidRDefault="00E43CAE" w:rsidP="00A0127D">
      <w:pPr>
        <w:pStyle w:val="SK2TEKST"/>
        <w:numPr>
          <w:ilvl w:val="0"/>
          <w:numId w:val="18"/>
        </w:numPr>
        <w:jc w:val="left"/>
        <w:rPr>
          <w:sz w:val="24"/>
          <w:szCs w:val="24"/>
        </w:rPr>
      </w:pPr>
      <w:r w:rsidRPr="00C25F03">
        <w:rPr>
          <w:sz w:val="24"/>
          <w:szCs w:val="24"/>
        </w:rPr>
        <w:t>IP</w:t>
      </w:r>
      <w:r w:rsidR="0031099F" w:rsidRPr="00C25F03">
        <w:rPr>
          <w:sz w:val="24"/>
          <w:szCs w:val="24"/>
        </w:rPr>
        <w:t xml:space="preserve"> FEM</w:t>
      </w:r>
      <w:r w:rsidRPr="00C25F03">
        <w:rPr>
          <w:sz w:val="24"/>
          <w:szCs w:val="24"/>
        </w:rPr>
        <w:t xml:space="preserve"> może przedłużyć termin zakończenia realizacji Projektu, określony</w:t>
      </w:r>
      <w:r w:rsidR="00521F9B" w:rsidRPr="00C25F03">
        <w:rPr>
          <w:sz w:val="24"/>
          <w:szCs w:val="24"/>
        </w:rPr>
        <w:t xml:space="preserve"> w </w:t>
      </w:r>
      <w:r w:rsidRPr="00C25F03">
        <w:rPr>
          <w:sz w:val="24"/>
          <w:szCs w:val="24"/>
        </w:rPr>
        <w:t>ust. 1 na uzasadniony wniosek Beneficjenta, złożony</w:t>
      </w:r>
      <w:r w:rsidR="00521F9B" w:rsidRPr="00C25F03">
        <w:rPr>
          <w:sz w:val="24"/>
          <w:szCs w:val="24"/>
        </w:rPr>
        <w:t xml:space="preserve"> w </w:t>
      </w:r>
      <w:r w:rsidRPr="00C25F03">
        <w:rPr>
          <w:sz w:val="24"/>
          <w:szCs w:val="24"/>
        </w:rPr>
        <w:t>okresie realizacji Projektu</w:t>
      </w:r>
      <w:r w:rsidR="00EC2275" w:rsidRPr="00C25F03">
        <w:rPr>
          <w:sz w:val="24"/>
          <w:szCs w:val="24"/>
        </w:rPr>
        <w:t>,</w:t>
      </w:r>
      <w:r w:rsidR="00521F9B" w:rsidRPr="00C25F03">
        <w:rPr>
          <w:sz w:val="24"/>
          <w:szCs w:val="24"/>
        </w:rPr>
        <w:t xml:space="preserve"> z </w:t>
      </w:r>
      <w:r w:rsidR="00EC2275" w:rsidRPr="00C25F03">
        <w:rPr>
          <w:sz w:val="24"/>
          <w:szCs w:val="24"/>
        </w:rPr>
        <w:t>zastrzeżeniem zasad dotyczących okresu realizacji</w:t>
      </w:r>
      <w:r w:rsidR="003753BE" w:rsidRPr="00C25F03">
        <w:rPr>
          <w:sz w:val="24"/>
          <w:szCs w:val="24"/>
        </w:rPr>
        <w:t xml:space="preserve"> Projektu</w:t>
      </w:r>
      <w:r w:rsidR="006225E4" w:rsidRPr="00C25F03">
        <w:rPr>
          <w:sz w:val="24"/>
          <w:szCs w:val="24"/>
        </w:rPr>
        <w:t>,</w:t>
      </w:r>
      <w:r w:rsidR="00EC2275" w:rsidRPr="00C25F03">
        <w:rPr>
          <w:sz w:val="24"/>
          <w:szCs w:val="24"/>
        </w:rPr>
        <w:t xml:space="preserve"> określonych</w:t>
      </w:r>
      <w:r w:rsidR="00521F9B" w:rsidRPr="00C25F03">
        <w:rPr>
          <w:sz w:val="24"/>
          <w:szCs w:val="24"/>
        </w:rPr>
        <w:t xml:space="preserve"> w </w:t>
      </w:r>
      <w:r w:rsidR="00EC2275" w:rsidRPr="00C25F03">
        <w:rPr>
          <w:sz w:val="24"/>
          <w:szCs w:val="24"/>
        </w:rPr>
        <w:t xml:space="preserve">Regulaminie </w:t>
      </w:r>
      <w:r w:rsidR="004F0E27" w:rsidRPr="00C25F03">
        <w:rPr>
          <w:sz w:val="24"/>
          <w:szCs w:val="24"/>
        </w:rPr>
        <w:t xml:space="preserve">wyboru </w:t>
      </w:r>
      <w:r w:rsidR="00FE3B5A" w:rsidRPr="00C25F03">
        <w:rPr>
          <w:sz w:val="24"/>
          <w:szCs w:val="24"/>
        </w:rPr>
        <w:t>p</w:t>
      </w:r>
      <w:r w:rsidR="004F0E27" w:rsidRPr="00C25F03">
        <w:rPr>
          <w:sz w:val="24"/>
          <w:szCs w:val="24"/>
        </w:rPr>
        <w:t>rojektów</w:t>
      </w:r>
      <w:r w:rsidR="00EC2275" w:rsidRPr="00C25F03">
        <w:rPr>
          <w:sz w:val="24"/>
          <w:szCs w:val="24"/>
        </w:rPr>
        <w:t>.</w:t>
      </w:r>
      <w:r w:rsidR="00ED22B8" w:rsidRPr="00C25F03">
        <w:rPr>
          <w:sz w:val="24"/>
          <w:szCs w:val="24"/>
        </w:rPr>
        <w:t xml:space="preserve"> Szczegółowe postanowienia w tym zakresie zostały zawarte w §</w:t>
      </w:r>
      <w:r w:rsidR="001B4D88" w:rsidRPr="00C25F03">
        <w:rPr>
          <w:sz w:val="24"/>
          <w:szCs w:val="24"/>
        </w:rPr>
        <w:t>13</w:t>
      </w:r>
      <w:r w:rsidR="00ED22B8" w:rsidRPr="00C25F03">
        <w:rPr>
          <w:sz w:val="24"/>
          <w:szCs w:val="24"/>
        </w:rPr>
        <w:t xml:space="preserve">. </w:t>
      </w:r>
    </w:p>
    <w:p w14:paraId="7CE096C8" w14:textId="77777777" w:rsidR="00C71D88" w:rsidRPr="00C25F03" w:rsidRDefault="00C71D88" w:rsidP="00A0127D">
      <w:pPr>
        <w:pStyle w:val="SK0paragraf"/>
        <w:numPr>
          <w:ilvl w:val="0"/>
          <w:numId w:val="61"/>
        </w:numPr>
        <w:ind w:firstLine="66"/>
        <w:jc w:val="left"/>
        <w:rPr>
          <w:sz w:val="24"/>
          <w:szCs w:val="24"/>
        </w:rPr>
      </w:pPr>
    </w:p>
    <w:p w14:paraId="4F056553" w14:textId="77777777" w:rsidR="00AB7A32" w:rsidRPr="00C25F03" w:rsidRDefault="00AB7A32" w:rsidP="000B2D7F">
      <w:pPr>
        <w:pStyle w:val="SK0paragraf"/>
        <w:ind w:firstLine="0"/>
        <w:jc w:val="left"/>
        <w:rPr>
          <w:sz w:val="24"/>
          <w:szCs w:val="24"/>
        </w:rPr>
      </w:pPr>
      <w:r w:rsidRPr="00C25F03">
        <w:rPr>
          <w:sz w:val="24"/>
          <w:szCs w:val="24"/>
        </w:rPr>
        <w:t>System informatyczny</w:t>
      </w:r>
    </w:p>
    <w:p w14:paraId="1D0D05EF" w14:textId="77777777" w:rsidR="009D401D" w:rsidRPr="00C25F03" w:rsidRDefault="009D401D" w:rsidP="00EE652D">
      <w:pPr>
        <w:numPr>
          <w:ilvl w:val="0"/>
          <w:numId w:val="49"/>
        </w:numPr>
        <w:autoSpaceDE w:val="0"/>
        <w:autoSpaceDN w:val="0"/>
        <w:adjustRightInd w:val="0"/>
        <w:ind w:left="426" w:hanging="426"/>
        <w:rPr>
          <w:sz w:val="24"/>
          <w:szCs w:val="24"/>
        </w:rPr>
      </w:pPr>
      <w:r w:rsidRPr="00C25F03">
        <w:rPr>
          <w:sz w:val="24"/>
          <w:szCs w:val="24"/>
        </w:rPr>
        <w:t>Beneficjent</w:t>
      </w:r>
      <w:r w:rsidR="008A0368" w:rsidRPr="00C25F03">
        <w:rPr>
          <w:sz w:val="24"/>
          <w:szCs w:val="24"/>
        </w:rPr>
        <w:t xml:space="preserve"> </w:t>
      </w:r>
      <w:r w:rsidRPr="00C25F03">
        <w:rPr>
          <w:sz w:val="24"/>
          <w:szCs w:val="24"/>
        </w:rPr>
        <w:t>od daty zawarcia Umowy zobowiązuje się do wykorzystywania CST2021 w procesie rozliczania Projektu oraz komunikowania się z IP FEM</w:t>
      </w:r>
      <w:r w:rsidR="0018059D" w:rsidRPr="00C25F03">
        <w:rPr>
          <w:sz w:val="24"/>
          <w:szCs w:val="24"/>
        </w:rPr>
        <w:t>,</w:t>
      </w:r>
      <w:r w:rsidRPr="00C25F03">
        <w:rPr>
          <w:sz w:val="24"/>
          <w:szCs w:val="24"/>
        </w:rPr>
        <w:t xml:space="preserve"> zgodnie z instrukcjami użytkownika, zamieszczonymi na stronie FEM 2021-2027. Wykorzystanie CST2021 w związku z obsługą Projektu następuje co najmniej w zakresie: </w:t>
      </w:r>
    </w:p>
    <w:p w14:paraId="17A96111" w14:textId="77777777" w:rsidR="009D401D" w:rsidRPr="00C25F03" w:rsidRDefault="009D401D" w:rsidP="00A0127D">
      <w:pPr>
        <w:numPr>
          <w:ilvl w:val="0"/>
          <w:numId w:val="57"/>
        </w:numPr>
        <w:autoSpaceDE w:val="0"/>
        <w:autoSpaceDN w:val="0"/>
        <w:adjustRightInd w:val="0"/>
        <w:spacing w:before="120"/>
        <w:ind w:left="1134" w:hanging="567"/>
        <w:rPr>
          <w:sz w:val="24"/>
          <w:szCs w:val="24"/>
        </w:rPr>
      </w:pPr>
      <w:r w:rsidRPr="00C25F03">
        <w:rPr>
          <w:sz w:val="24"/>
          <w:szCs w:val="24"/>
        </w:rPr>
        <w:t xml:space="preserve">wniosków o płatność, </w:t>
      </w:r>
    </w:p>
    <w:p w14:paraId="57FD8857" w14:textId="77777777" w:rsidR="009D401D" w:rsidRPr="00C25F03" w:rsidRDefault="009D401D" w:rsidP="00A0127D">
      <w:pPr>
        <w:numPr>
          <w:ilvl w:val="0"/>
          <w:numId w:val="57"/>
        </w:numPr>
        <w:autoSpaceDE w:val="0"/>
        <w:autoSpaceDN w:val="0"/>
        <w:adjustRightInd w:val="0"/>
        <w:ind w:left="1134" w:hanging="567"/>
        <w:rPr>
          <w:sz w:val="24"/>
          <w:szCs w:val="24"/>
        </w:rPr>
      </w:pPr>
      <w:r w:rsidRPr="00C25F03">
        <w:rPr>
          <w:sz w:val="24"/>
          <w:szCs w:val="24"/>
        </w:rPr>
        <w:t>harmonogramów płatności,</w:t>
      </w:r>
    </w:p>
    <w:p w14:paraId="3464502A" w14:textId="77777777" w:rsidR="009D401D" w:rsidRPr="00C25F03" w:rsidRDefault="009D401D" w:rsidP="00A0127D">
      <w:pPr>
        <w:numPr>
          <w:ilvl w:val="0"/>
          <w:numId w:val="57"/>
        </w:numPr>
        <w:autoSpaceDE w:val="0"/>
        <w:autoSpaceDN w:val="0"/>
        <w:adjustRightInd w:val="0"/>
        <w:ind w:left="1134" w:hanging="567"/>
        <w:rPr>
          <w:sz w:val="24"/>
          <w:szCs w:val="24"/>
        </w:rPr>
      </w:pPr>
      <w:r w:rsidRPr="00C25F03">
        <w:rPr>
          <w:sz w:val="24"/>
          <w:szCs w:val="24"/>
        </w:rPr>
        <w:t>danych uczestników Projektu i podmiotów objętych wsparciem,</w:t>
      </w:r>
    </w:p>
    <w:p w14:paraId="07643DF1" w14:textId="77777777" w:rsidR="009D401D" w:rsidRPr="00C25F03" w:rsidRDefault="009D401D" w:rsidP="00A0127D">
      <w:pPr>
        <w:numPr>
          <w:ilvl w:val="0"/>
          <w:numId w:val="57"/>
        </w:numPr>
        <w:autoSpaceDE w:val="0"/>
        <w:autoSpaceDN w:val="0"/>
        <w:adjustRightInd w:val="0"/>
        <w:ind w:left="1134" w:hanging="567"/>
        <w:rPr>
          <w:sz w:val="24"/>
          <w:szCs w:val="24"/>
        </w:rPr>
      </w:pPr>
      <w:r w:rsidRPr="00C25F03">
        <w:rPr>
          <w:sz w:val="24"/>
          <w:szCs w:val="24"/>
        </w:rPr>
        <w:t>przechowywania wybranych informacji o zamówieniach publicznych i kontraktach powiązanych z projektem w zakresie wynikającym z załącznika XVII do rozporządzenia ogólnego,</w:t>
      </w:r>
    </w:p>
    <w:p w14:paraId="2BA9027F" w14:textId="77777777" w:rsidR="009D401D" w:rsidRPr="00C25F03" w:rsidRDefault="009D401D" w:rsidP="00A0127D">
      <w:pPr>
        <w:numPr>
          <w:ilvl w:val="0"/>
          <w:numId w:val="57"/>
        </w:numPr>
        <w:autoSpaceDE w:val="0"/>
        <w:autoSpaceDN w:val="0"/>
        <w:adjustRightInd w:val="0"/>
        <w:ind w:left="1134" w:hanging="567"/>
        <w:rPr>
          <w:sz w:val="24"/>
          <w:szCs w:val="24"/>
        </w:rPr>
      </w:pPr>
      <w:r w:rsidRPr="00C25F03">
        <w:rPr>
          <w:sz w:val="24"/>
          <w:szCs w:val="24"/>
        </w:rPr>
        <w:t>przechowywania wybranych informacji o osobach zatrudnionych do</w:t>
      </w:r>
    </w:p>
    <w:p w14:paraId="0DD1819B" w14:textId="77777777" w:rsidR="009D401D" w:rsidRPr="00C25F03" w:rsidRDefault="009D401D" w:rsidP="007A5801">
      <w:pPr>
        <w:pStyle w:val="Akapitzlist"/>
        <w:autoSpaceDE w:val="0"/>
        <w:autoSpaceDN w:val="0"/>
        <w:adjustRightInd w:val="0"/>
        <w:ind w:left="1134"/>
      </w:pPr>
      <w:r w:rsidRPr="00C25F03">
        <w:rPr>
          <w:rFonts w:ascii="Arial" w:eastAsia="Calibri" w:hAnsi="Arial"/>
        </w:rPr>
        <w:t>realizacji projektów,</w:t>
      </w:r>
    </w:p>
    <w:p w14:paraId="3965C504" w14:textId="77777777" w:rsidR="009D401D" w:rsidRPr="00C25F03" w:rsidRDefault="009D401D" w:rsidP="00A0127D">
      <w:pPr>
        <w:numPr>
          <w:ilvl w:val="0"/>
          <w:numId w:val="57"/>
        </w:numPr>
        <w:autoSpaceDE w:val="0"/>
        <w:autoSpaceDN w:val="0"/>
        <w:adjustRightInd w:val="0"/>
        <w:ind w:left="1134" w:hanging="567"/>
        <w:rPr>
          <w:sz w:val="24"/>
          <w:szCs w:val="24"/>
        </w:rPr>
      </w:pPr>
      <w:r w:rsidRPr="00C25F03">
        <w:rPr>
          <w:sz w:val="24"/>
          <w:szCs w:val="24"/>
        </w:rPr>
        <w:t>przechowywania wybranych informacji o projektach grantowych i instrumentach finansowych dotyczących zamówień publicznych</w:t>
      </w:r>
      <w:r w:rsidRPr="00C25F03">
        <w:rPr>
          <w:rStyle w:val="Odwoanieprzypisudolnego"/>
          <w:sz w:val="24"/>
          <w:szCs w:val="24"/>
        </w:rPr>
        <w:footnoteReference w:id="8"/>
      </w:r>
      <w:r w:rsidRPr="00C25F03">
        <w:rPr>
          <w:sz w:val="24"/>
          <w:szCs w:val="24"/>
        </w:rPr>
        <w:t>,</w:t>
      </w:r>
    </w:p>
    <w:p w14:paraId="1B40501D" w14:textId="77777777" w:rsidR="009D401D" w:rsidRPr="00C25F03" w:rsidRDefault="009D401D" w:rsidP="00A0127D">
      <w:pPr>
        <w:numPr>
          <w:ilvl w:val="0"/>
          <w:numId w:val="57"/>
        </w:numPr>
        <w:autoSpaceDE w:val="0"/>
        <w:autoSpaceDN w:val="0"/>
        <w:adjustRightInd w:val="0"/>
        <w:ind w:left="1134" w:hanging="567"/>
        <w:rPr>
          <w:sz w:val="24"/>
          <w:szCs w:val="24"/>
        </w:rPr>
      </w:pPr>
      <w:r w:rsidRPr="00C25F03">
        <w:rPr>
          <w:sz w:val="24"/>
          <w:szCs w:val="24"/>
        </w:rPr>
        <w:t>innych dokumentów dotyczących realizacji, rozliczania, kontroli i monitorowania Projektu.</w:t>
      </w:r>
    </w:p>
    <w:p w14:paraId="0D4E19EB" w14:textId="77777777" w:rsidR="009D401D" w:rsidRPr="00C25F03" w:rsidRDefault="009D401D" w:rsidP="00A0127D">
      <w:pPr>
        <w:numPr>
          <w:ilvl w:val="0"/>
          <w:numId w:val="49"/>
        </w:numPr>
        <w:autoSpaceDE w:val="0"/>
        <w:autoSpaceDN w:val="0"/>
        <w:adjustRightInd w:val="0"/>
        <w:spacing w:before="120"/>
        <w:ind w:left="426" w:hanging="426"/>
        <w:rPr>
          <w:sz w:val="24"/>
          <w:szCs w:val="24"/>
        </w:rPr>
      </w:pPr>
      <w:r w:rsidRPr="00C25F03">
        <w:rPr>
          <w:sz w:val="24"/>
          <w:szCs w:val="24"/>
        </w:rPr>
        <w:lastRenderedPageBreak/>
        <w:t xml:space="preserve">Przekazanie dokumentów, o których mowa w ust. 1 </w:t>
      </w:r>
      <w:r w:rsidR="004F2AE4" w:rsidRPr="00C25F03">
        <w:rPr>
          <w:sz w:val="24"/>
          <w:szCs w:val="24"/>
        </w:rPr>
        <w:t>pkt. 3)-7)</w:t>
      </w:r>
      <w:r w:rsidRPr="00C25F03">
        <w:rPr>
          <w:sz w:val="24"/>
          <w:szCs w:val="24"/>
        </w:rPr>
        <w:t xml:space="preserve"> w formie elektronicznej nie zwalnia Beneficjenta z obowiązku przechowywania oryginałów dokumentów i ich udostępniania podczas kontroli na miejscu. </w:t>
      </w:r>
    </w:p>
    <w:p w14:paraId="0844F463" w14:textId="77777777" w:rsidR="009D401D" w:rsidRPr="00C25F03" w:rsidRDefault="009D401D" w:rsidP="00A0127D">
      <w:pPr>
        <w:numPr>
          <w:ilvl w:val="0"/>
          <w:numId w:val="49"/>
        </w:numPr>
        <w:autoSpaceDE w:val="0"/>
        <w:autoSpaceDN w:val="0"/>
        <w:adjustRightInd w:val="0"/>
        <w:spacing w:before="120"/>
        <w:ind w:left="426" w:hanging="426"/>
        <w:rPr>
          <w:sz w:val="24"/>
          <w:szCs w:val="24"/>
        </w:rPr>
      </w:pPr>
      <w:r w:rsidRPr="00C25F03">
        <w:rPr>
          <w:sz w:val="24"/>
          <w:szCs w:val="24"/>
        </w:rPr>
        <w:t xml:space="preserve">Beneficjent i IP FEM uznają za prawnie wiążące przyjęte w Umowie rozwiązania stosowane w zakresie komunikacji i wymiany danych w CST2021, bez możliwości kwestionowania skutków ich stosowania. </w:t>
      </w:r>
    </w:p>
    <w:p w14:paraId="58602D4A" w14:textId="77777777" w:rsidR="009D401D" w:rsidRPr="00C25F03" w:rsidRDefault="009D401D" w:rsidP="00A0127D">
      <w:pPr>
        <w:numPr>
          <w:ilvl w:val="0"/>
          <w:numId w:val="49"/>
        </w:numPr>
        <w:autoSpaceDE w:val="0"/>
        <w:autoSpaceDN w:val="0"/>
        <w:adjustRightInd w:val="0"/>
        <w:spacing w:before="120"/>
        <w:ind w:left="426" w:hanging="426"/>
        <w:rPr>
          <w:sz w:val="24"/>
          <w:szCs w:val="24"/>
        </w:rPr>
      </w:pPr>
      <w:r w:rsidRPr="00C25F03">
        <w:rPr>
          <w:sz w:val="24"/>
          <w:szCs w:val="24"/>
        </w:rPr>
        <w:t xml:space="preserve">Beneficjent ponosi pełną odpowiedzialność za użycie zasobów CST2021 i przy wykorzystaniu posiadanych loginów i haseł oraz za dokumenty i informacje wprowadzone do CST2021. </w:t>
      </w:r>
    </w:p>
    <w:p w14:paraId="7CB659FA" w14:textId="77777777" w:rsidR="009D401D" w:rsidRPr="00C25F03" w:rsidRDefault="009D401D" w:rsidP="00A0127D">
      <w:pPr>
        <w:numPr>
          <w:ilvl w:val="0"/>
          <w:numId w:val="49"/>
        </w:numPr>
        <w:autoSpaceDE w:val="0"/>
        <w:autoSpaceDN w:val="0"/>
        <w:adjustRightInd w:val="0"/>
        <w:spacing w:before="120"/>
        <w:ind w:left="426" w:hanging="426"/>
        <w:rPr>
          <w:color w:val="000000"/>
          <w:sz w:val="24"/>
        </w:rPr>
      </w:pPr>
      <w:r w:rsidRPr="00C25F03">
        <w:rPr>
          <w:rFonts w:eastAsia="Times New Roman"/>
          <w:sz w:val="24"/>
          <w:szCs w:val="24"/>
        </w:rPr>
        <w:t>Beneficjent</w:t>
      </w:r>
      <w:r w:rsidRPr="00C25F03">
        <w:rPr>
          <w:color w:val="000000"/>
          <w:sz w:val="24"/>
        </w:rPr>
        <w:t xml:space="preserve"> wyznacza </w:t>
      </w:r>
      <w:r w:rsidRPr="00C25F03">
        <w:rPr>
          <w:rFonts w:eastAsia="Times New Roman" w:cs="Arial"/>
          <w:color w:val="000000"/>
          <w:sz w:val="24"/>
          <w:szCs w:val="24"/>
          <w:lang w:eastAsia="pl-PL"/>
        </w:rPr>
        <w:t>osobę uprawnioną</w:t>
      </w:r>
      <w:r w:rsidRPr="00C25F03">
        <w:rPr>
          <w:color w:val="000000"/>
          <w:sz w:val="24"/>
        </w:rPr>
        <w:t xml:space="preserve"> do wykonywania w jego imieniu czynności związanych z realizacją </w:t>
      </w:r>
      <w:r w:rsidRPr="00C25F03">
        <w:rPr>
          <w:rFonts w:eastAsia="Times New Roman" w:cs="Arial"/>
          <w:color w:val="000000"/>
          <w:sz w:val="24"/>
          <w:szCs w:val="24"/>
          <w:lang w:eastAsia="pl-PL"/>
        </w:rPr>
        <w:t>projektu, w tym zgłoszenia</w:t>
      </w:r>
      <w:r w:rsidRPr="00C25F03">
        <w:rPr>
          <w:color w:val="000000"/>
          <w:sz w:val="24"/>
        </w:rPr>
        <w:t xml:space="preserve"> do </w:t>
      </w:r>
      <w:r w:rsidRPr="00C25F03">
        <w:rPr>
          <w:rFonts w:eastAsia="Times New Roman" w:cs="Arial"/>
          <w:color w:val="000000"/>
          <w:sz w:val="24"/>
          <w:szCs w:val="24"/>
          <w:lang w:eastAsia="pl-PL"/>
        </w:rPr>
        <w:t xml:space="preserve">pracy w ramach CST2021 osoby upoważnionej do zarządzania uprawnieniami użytkowników CST2021 </w:t>
      </w:r>
      <w:r w:rsidRPr="00C25F03">
        <w:rPr>
          <w:color w:val="000000"/>
          <w:sz w:val="24"/>
        </w:rPr>
        <w:t xml:space="preserve">po stronie Beneficjenta. </w:t>
      </w:r>
      <w:r w:rsidRPr="00C25F03">
        <w:rPr>
          <w:rFonts w:eastAsia="Times New Roman" w:cs="Arial"/>
          <w:color w:val="000000"/>
          <w:sz w:val="24"/>
          <w:szCs w:val="24"/>
          <w:lang w:eastAsia="pl-PL"/>
        </w:rPr>
        <w:t>Wszelkie działania w CST2021</w:t>
      </w:r>
      <w:r w:rsidRPr="00C25F03">
        <w:rPr>
          <w:color w:val="000000"/>
          <w:sz w:val="24"/>
        </w:rPr>
        <w:t xml:space="preserve"> osób</w:t>
      </w:r>
      <w:r w:rsidRPr="00C25F03">
        <w:rPr>
          <w:rFonts w:eastAsia="Times New Roman" w:cs="Arial"/>
          <w:color w:val="000000"/>
          <w:sz w:val="24"/>
          <w:szCs w:val="24"/>
          <w:lang w:eastAsia="pl-PL"/>
        </w:rPr>
        <w:t xml:space="preserve"> uprawnionych są traktowane w sensie prawnym jako działanie Beneficjenta. Wniosek o dodanie osoby zarządzającej projektem stanowi załącznik</w:t>
      </w:r>
      <w:r w:rsidRPr="00C25F03">
        <w:rPr>
          <w:color w:val="000000"/>
          <w:sz w:val="24"/>
        </w:rPr>
        <w:t xml:space="preserve"> nr </w:t>
      </w:r>
      <w:r w:rsidR="00A12C4C" w:rsidRPr="00C25F03">
        <w:rPr>
          <w:color w:val="000000"/>
          <w:sz w:val="24"/>
        </w:rPr>
        <w:t>8</w:t>
      </w:r>
      <w:r w:rsidRPr="00C25F03">
        <w:rPr>
          <w:color w:val="000000"/>
          <w:sz w:val="24"/>
        </w:rPr>
        <w:t xml:space="preserve"> do Umowy</w:t>
      </w:r>
      <w:r w:rsidRPr="00C25F03">
        <w:rPr>
          <w:rFonts w:eastAsia="Times New Roman" w:cs="Arial"/>
          <w:color w:val="000000"/>
          <w:sz w:val="24"/>
          <w:szCs w:val="24"/>
          <w:lang w:eastAsia="pl-PL"/>
        </w:rPr>
        <w:t xml:space="preserve">, a jego zmiana nie wymaga aneksowania Umowy. Osoba upoważniona do zarządzania uprawnieniami użytkowników CST2021 po stronie Beneficjenta nadaje/modyfikuje/odbiera uprawnienia w zakresie CST2021 kolejnym osobom w ramach projektu. </w:t>
      </w:r>
    </w:p>
    <w:p w14:paraId="7AA6D3D0" w14:textId="77777777" w:rsidR="009D401D" w:rsidRPr="00C25F03" w:rsidRDefault="009D401D" w:rsidP="00A0127D">
      <w:pPr>
        <w:numPr>
          <w:ilvl w:val="0"/>
          <w:numId w:val="49"/>
        </w:numPr>
        <w:spacing w:before="120"/>
        <w:ind w:left="426" w:hanging="426"/>
        <w:rPr>
          <w:sz w:val="24"/>
          <w:szCs w:val="24"/>
        </w:rPr>
      </w:pPr>
      <w:r w:rsidRPr="00C25F03">
        <w:rPr>
          <w:sz w:val="24"/>
          <w:szCs w:val="24"/>
        </w:rPr>
        <w:t>Beneficjent zapewnia, że osoby, o których mowa w ust. 5, do podpisywania wniosków o płatność</w:t>
      </w:r>
      <w:r w:rsidRPr="00C25F03">
        <w:rPr>
          <w:sz w:val="24"/>
        </w:rPr>
        <w:t xml:space="preserve"> </w:t>
      </w:r>
      <w:r w:rsidRPr="00C25F03">
        <w:rPr>
          <w:rFonts w:cs="Arial"/>
          <w:sz w:val="24"/>
          <w:szCs w:val="24"/>
        </w:rPr>
        <w:t>wykorzystują certyfikat niekwalifikowany generowany przez CST2021 (jako kod autoryzacyjny przesyłany na adres email danej osoby uprawnionej) lub kwalifikowany podpis elektroniczny.</w:t>
      </w:r>
    </w:p>
    <w:p w14:paraId="6D18C679" w14:textId="77777777" w:rsidR="009D401D" w:rsidRPr="00C25F03" w:rsidRDefault="009D401D" w:rsidP="00A0127D">
      <w:pPr>
        <w:numPr>
          <w:ilvl w:val="0"/>
          <w:numId w:val="49"/>
        </w:numPr>
        <w:spacing w:before="120"/>
        <w:ind w:left="426" w:hanging="426"/>
        <w:rPr>
          <w:sz w:val="24"/>
          <w:szCs w:val="24"/>
        </w:rPr>
      </w:pPr>
      <w:r w:rsidRPr="00C25F03">
        <w:rPr>
          <w:sz w:val="24"/>
          <w:szCs w:val="24"/>
        </w:rPr>
        <w:t xml:space="preserve">Wszystkie dokumenty, inne niż wniosek o płatność wysłane w toku realizacji Umowy za pośrednictwem CST2021, powinny przybrać formę elektroniczną, uwierzytelnioną w sposób określony w § 1 pkt </w:t>
      </w:r>
      <w:r w:rsidR="00907DB1" w:rsidRPr="00C25F03">
        <w:rPr>
          <w:sz w:val="24"/>
          <w:szCs w:val="24"/>
        </w:rPr>
        <w:t>8</w:t>
      </w:r>
      <w:r w:rsidRPr="00C25F03">
        <w:rPr>
          <w:sz w:val="24"/>
          <w:szCs w:val="24"/>
        </w:rPr>
        <w:t xml:space="preserve">. </w:t>
      </w:r>
    </w:p>
    <w:p w14:paraId="6A831028" w14:textId="77777777" w:rsidR="009D401D" w:rsidRPr="00C25F03" w:rsidRDefault="009D401D" w:rsidP="00A0127D">
      <w:pPr>
        <w:numPr>
          <w:ilvl w:val="0"/>
          <w:numId w:val="49"/>
        </w:numPr>
        <w:spacing w:before="120"/>
        <w:ind w:left="426" w:hanging="426"/>
        <w:rPr>
          <w:sz w:val="24"/>
          <w:szCs w:val="24"/>
        </w:rPr>
      </w:pPr>
      <w:r w:rsidRPr="00C25F03">
        <w:rPr>
          <w:sz w:val="24"/>
          <w:szCs w:val="24"/>
        </w:rPr>
        <w:t>Beneficjent zapewnia, że nie udziela dostępu do konta założonego w ramach CST2021 osobom nieupoważnionym.</w:t>
      </w:r>
    </w:p>
    <w:p w14:paraId="410FC6A4" w14:textId="77777777" w:rsidR="009D401D" w:rsidRPr="00C25F03" w:rsidRDefault="009D401D" w:rsidP="00A0127D">
      <w:pPr>
        <w:numPr>
          <w:ilvl w:val="0"/>
          <w:numId w:val="49"/>
        </w:numPr>
        <w:spacing w:before="120"/>
        <w:ind w:left="426" w:hanging="426"/>
        <w:rPr>
          <w:sz w:val="24"/>
          <w:szCs w:val="24"/>
        </w:rPr>
      </w:pPr>
      <w:r w:rsidRPr="00C25F03">
        <w:rPr>
          <w:sz w:val="24"/>
          <w:szCs w:val="24"/>
        </w:rPr>
        <w:t>Dokumenty oraz wszelka korespondencja wysłana za pośrednictwem CST2021, a dotycząca przedmiotowego Projektu, uznana zostaje za skutecznie doręczoną w chwili jej wpływu na Konto Beneficjenta lub IP FEM w CST2021.</w:t>
      </w:r>
    </w:p>
    <w:p w14:paraId="154461F0" w14:textId="77777777" w:rsidR="009D401D" w:rsidRPr="00C25F03" w:rsidRDefault="009D401D" w:rsidP="00A0127D">
      <w:pPr>
        <w:numPr>
          <w:ilvl w:val="0"/>
          <w:numId w:val="49"/>
        </w:numPr>
        <w:autoSpaceDE w:val="0"/>
        <w:autoSpaceDN w:val="0"/>
        <w:adjustRightInd w:val="0"/>
        <w:spacing w:before="120"/>
        <w:ind w:left="426" w:hanging="426"/>
        <w:rPr>
          <w:sz w:val="24"/>
          <w:szCs w:val="24"/>
        </w:rPr>
      </w:pPr>
      <w:r w:rsidRPr="00C25F03">
        <w:rPr>
          <w:sz w:val="24"/>
          <w:szCs w:val="24"/>
        </w:rPr>
        <w:t>Beneficjent zapewnia, że wszystkie osoby, o których mowa w ust. 5, przestrzegają Regulaminu bezpiecznego użytkowania Centralnego Systemu</w:t>
      </w:r>
      <w:r w:rsidRPr="00C25F03">
        <w:rPr>
          <w:caps/>
          <w:sz w:val="24"/>
          <w:szCs w:val="24"/>
        </w:rPr>
        <w:t xml:space="preserve"> t</w:t>
      </w:r>
      <w:r w:rsidRPr="00C25F03">
        <w:rPr>
          <w:sz w:val="24"/>
          <w:szCs w:val="24"/>
        </w:rPr>
        <w:t xml:space="preserve">eleinformatycznego (CST2021), o którym mowa w § 1 pkt </w:t>
      </w:r>
      <w:r w:rsidR="008A0368" w:rsidRPr="00C25F03">
        <w:rPr>
          <w:sz w:val="24"/>
          <w:szCs w:val="24"/>
        </w:rPr>
        <w:t>25</w:t>
      </w:r>
      <w:r w:rsidRPr="00C25F03">
        <w:rPr>
          <w:sz w:val="24"/>
          <w:szCs w:val="24"/>
        </w:rPr>
        <w:t xml:space="preserve">. </w:t>
      </w:r>
    </w:p>
    <w:p w14:paraId="7B6DFE4A" w14:textId="77777777" w:rsidR="009D401D" w:rsidRPr="00C25F03" w:rsidRDefault="009D401D" w:rsidP="00A0127D">
      <w:pPr>
        <w:numPr>
          <w:ilvl w:val="0"/>
          <w:numId w:val="49"/>
        </w:numPr>
        <w:autoSpaceDE w:val="0"/>
        <w:autoSpaceDN w:val="0"/>
        <w:adjustRightInd w:val="0"/>
        <w:spacing w:before="120"/>
        <w:ind w:left="426" w:hanging="426"/>
        <w:rPr>
          <w:sz w:val="24"/>
          <w:szCs w:val="24"/>
        </w:rPr>
      </w:pPr>
      <w:r w:rsidRPr="00C25F03">
        <w:rPr>
          <w:sz w:val="24"/>
          <w:szCs w:val="24"/>
        </w:rPr>
        <w:t>Beneficjent zobowiązuje się do każdorazowego informowania IP FEM o nieautoryzowanym dost</w:t>
      </w:r>
      <w:r w:rsidR="007F46A0" w:rsidRPr="00C25F03">
        <w:rPr>
          <w:sz w:val="24"/>
          <w:szCs w:val="24"/>
        </w:rPr>
        <w:t xml:space="preserve">ępie do danych Beneficjenta w </w:t>
      </w:r>
      <w:r w:rsidRPr="00C25F03">
        <w:rPr>
          <w:sz w:val="24"/>
          <w:szCs w:val="24"/>
        </w:rPr>
        <w:t>CST2021 zgodnie z zapisami Regulaminu bezpiecznego użytkowania Centralnego Systemu</w:t>
      </w:r>
      <w:r w:rsidRPr="00C25F03">
        <w:rPr>
          <w:caps/>
          <w:sz w:val="24"/>
          <w:szCs w:val="24"/>
        </w:rPr>
        <w:t xml:space="preserve"> t</w:t>
      </w:r>
      <w:r w:rsidRPr="00C25F03">
        <w:rPr>
          <w:sz w:val="24"/>
          <w:szCs w:val="24"/>
        </w:rPr>
        <w:t xml:space="preserve">eleinformatycznego (CST2021), o którym mowa w § 1 pkt </w:t>
      </w:r>
      <w:r w:rsidR="008A0368" w:rsidRPr="00C25F03">
        <w:rPr>
          <w:sz w:val="24"/>
          <w:szCs w:val="24"/>
        </w:rPr>
        <w:t>25</w:t>
      </w:r>
      <w:r w:rsidRPr="00C25F03">
        <w:rPr>
          <w:sz w:val="24"/>
          <w:szCs w:val="24"/>
        </w:rPr>
        <w:t xml:space="preserve">. </w:t>
      </w:r>
    </w:p>
    <w:p w14:paraId="45C14F60" w14:textId="77777777" w:rsidR="009D401D" w:rsidRPr="00C25F03" w:rsidRDefault="009D401D" w:rsidP="00A0127D">
      <w:pPr>
        <w:numPr>
          <w:ilvl w:val="0"/>
          <w:numId w:val="49"/>
        </w:numPr>
        <w:autoSpaceDE w:val="0"/>
        <w:autoSpaceDN w:val="0"/>
        <w:adjustRightInd w:val="0"/>
        <w:spacing w:before="120"/>
        <w:ind w:left="426" w:hanging="426"/>
        <w:rPr>
          <w:sz w:val="24"/>
          <w:szCs w:val="24"/>
        </w:rPr>
      </w:pPr>
      <w:r w:rsidRPr="00C25F03">
        <w:rPr>
          <w:sz w:val="24"/>
          <w:szCs w:val="24"/>
        </w:rPr>
        <w:t xml:space="preserve">W przypadku braku dostępu do CST2021 Beneficjent zgłasza zaistniały problem na adres e-mail </w:t>
      </w:r>
      <w:hyperlink r:id="rId11" w:history="1">
        <w:r w:rsidRPr="00C25F03">
          <w:rPr>
            <w:rStyle w:val="Hipercze"/>
            <w:sz w:val="24"/>
            <w:szCs w:val="24"/>
          </w:rPr>
          <w:t>Administratora Merytorycznego w IP</w:t>
        </w:r>
      </w:hyperlink>
      <w:r w:rsidRPr="00C25F03">
        <w:rPr>
          <w:rStyle w:val="Hipercze"/>
          <w:sz w:val="24"/>
          <w:szCs w:val="24"/>
        </w:rPr>
        <w:t xml:space="preserve"> FEM</w:t>
      </w:r>
      <w:r w:rsidRPr="00C25F03">
        <w:rPr>
          <w:rStyle w:val="Odwoanieprzypisudolnego"/>
          <w:color w:val="0563C1"/>
          <w:sz w:val="24"/>
          <w:szCs w:val="24"/>
          <w:u w:val="single"/>
        </w:rPr>
        <w:footnoteReference w:id="9"/>
      </w:r>
      <w:r w:rsidRPr="00C25F03">
        <w:rPr>
          <w:sz w:val="24"/>
          <w:szCs w:val="24"/>
        </w:rPr>
        <w:t xml:space="preserve">. W przypadku potwierdzenia awarii CST2021 i jej długotrwałego charakteru przez pracownika IP FEM, proces rozliczania Projektu oraz komunikowania się z IP FEM odbywa się drogą pisemną. Wszelka korespondencja papierowa, aby została uznana za </w:t>
      </w:r>
      <w:r w:rsidRPr="00C25F03">
        <w:rPr>
          <w:sz w:val="24"/>
          <w:szCs w:val="24"/>
        </w:rPr>
        <w:lastRenderedPageBreak/>
        <w:t>wiążącą, musi zostać podpisana przez osoby uprawnione do składania oświadczeń w imieniu Beneficjenta.</w:t>
      </w:r>
    </w:p>
    <w:p w14:paraId="69742F27" w14:textId="77777777" w:rsidR="009D401D" w:rsidRPr="00C25F03" w:rsidRDefault="009D401D" w:rsidP="00A0127D">
      <w:pPr>
        <w:numPr>
          <w:ilvl w:val="0"/>
          <w:numId w:val="49"/>
        </w:numPr>
        <w:autoSpaceDE w:val="0"/>
        <w:autoSpaceDN w:val="0"/>
        <w:adjustRightInd w:val="0"/>
        <w:spacing w:before="120"/>
        <w:ind w:left="426" w:hanging="426"/>
        <w:rPr>
          <w:sz w:val="24"/>
          <w:szCs w:val="24"/>
        </w:rPr>
      </w:pPr>
      <w:r w:rsidRPr="00C25F03">
        <w:rPr>
          <w:sz w:val="24"/>
          <w:szCs w:val="24"/>
        </w:rPr>
        <w:t xml:space="preserve">O usunięciu awarii CST2021 IP FEM informuje Beneficjenta na adresy e-mail osób uprawnionych, wskazanych w załączniku nr </w:t>
      </w:r>
      <w:r w:rsidR="007F46A0" w:rsidRPr="00C25F03">
        <w:rPr>
          <w:sz w:val="24"/>
          <w:szCs w:val="24"/>
        </w:rPr>
        <w:t>8</w:t>
      </w:r>
      <w:r w:rsidRPr="00C25F03">
        <w:rPr>
          <w:sz w:val="24"/>
          <w:szCs w:val="24"/>
        </w:rPr>
        <w:t xml:space="preserve"> do umowy, Beneficjent zaś zobowiązuje się uzupełnić dane w CST2021 w zakresie dokumentów/wniosków o płatność itp. przekazanych drogą pisemną w terminie 3 dni roboczych od otrzymania tej informacji.</w:t>
      </w:r>
    </w:p>
    <w:p w14:paraId="2941E7ED" w14:textId="77777777" w:rsidR="009D401D" w:rsidRPr="00C25F03" w:rsidRDefault="009D401D" w:rsidP="00A0127D">
      <w:pPr>
        <w:numPr>
          <w:ilvl w:val="0"/>
          <w:numId w:val="49"/>
        </w:numPr>
        <w:autoSpaceDE w:val="0"/>
        <w:autoSpaceDN w:val="0"/>
        <w:adjustRightInd w:val="0"/>
        <w:spacing w:before="120"/>
        <w:ind w:left="426" w:hanging="426"/>
        <w:rPr>
          <w:sz w:val="24"/>
          <w:szCs w:val="24"/>
        </w:rPr>
      </w:pPr>
      <w:r w:rsidRPr="00C25F03">
        <w:rPr>
          <w:sz w:val="24"/>
          <w:szCs w:val="24"/>
        </w:rPr>
        <w:t>Przedmiotem komunikacji przy wykorzystaniu CST2021 nie może być następujący zakres spraw i czynności:</w:t>
      </w:r>
    </w:p>
    <w:p w14:paraId="606B3322" w14:textId="77777777" w:rsidR="009D401D" w:rsidRPr="00C25F03" w:rsidRDefault="009D401D" w:rsidP="00A0127D">
      <w:pPr>
        <w:numPr>
          <w:ilvl w:val="0"/>
          <w:numId w:val="50"/>
        </w:numPr>
        <w:autoSpaceDE w:val="0"/>
        <w:autoSpaceDN w:val="0"/>
        <w:adjustRightInd w:val="0"/>
        <w:ind w:hanging="295"/>
        <w:rPr>
          <w:sz w:val="24"/>
          <w:szCs w:val="24"/>
        </w:rPr>
      </w:pPr>
      <w:r w:rsidRPr="00C25F03">
        <w:rPr>
          <w:sz w:val="24"/>
          <w:szCs w:val="24"/>
        </w:rPr>
        <w:t>zmiany treści Umowy (zawieranie aneksów), z wyłączeniem zmian harmonogramów płatności,</w:t>
      </w:r>
    </w:p>
    <w:p w14:paraId="0B95767F" w14:textId="77777777" w:rsidR="009D401D" w:rsidRPr="00C25F03" w:rsidRDefault="009D401D" w:rsidP="00A0127D">
      <w:pPr>
        <w:numPr>
          <w:ilvl w:val="0"/>
          <w:numId w:val="50"/>
        </w:numPr>
        <w:autoSpaceDE w:val="0"/>
        <w:autoSpaceDN w:val="0"/>
        <w:adjustRightInd w:val="0"/>
        <w:ind w:hanging="294"/>
        <w:rPr>
          <w:sz w:val="24"/>
          <w:szCs w:val="24"/>
        </w:rPr>
      </w:pPr>
      <w:r w:rsidRPr="00C25F03">
        <w:rPr>
          <w:sz w:val="24"/>
          <w:szCs w:val="24"/>
        </w:rPr>
        <w:t>rozwiązanie i wypowiedzenie Umowy,</w:t>
      </w:r>
    </w:p>
    <w:p w14:paraId="7FEFA320" w14:textId="77777777" w:rsidR="009D401D" w:rsidRPr="00C25F03" w:rsidRDefault="009D401D" w:rsidP="00A0127D">
      <w:pPr>
        <w:numPr>
          <w:ilvl w:val="0"/>
          <w:numId w:val="50"/>
        </w:numPr>
        <w:autoSpaceDE w:val="0"/>
        <w:autoSpaceDN w:val="0"/>
        <w:adjustRightInd w:val="0"/>
        <w:ind w:hanging="294"/>
        <w:rPr>
          <w:sz w:val="24"/>
          <w:szCs w:val="24"/>
        </w:rPr>
      </w:pPr>
      <w:r w:rsidRPr="00C25F03">
        <w:rPr>
          <w:sz w:val="24"/>
          <w:szCs w:val="24"/>
        </w:rPr>
        <w:t xml:space="preserve">ustanowienie i wniesienie zabezpieczenia prawidłowej realizacji Umowy, o których mowa w </w:t>
      </w:r>
      <w:r w:rsidRPr="00C25F03">
        <w:rPr>
          <w:rFonts w:cs="Arial"/>
          <w:sz w:val="24"/>
          <w:szCs w:val="24"/>
        </w:rPr>
        <w:t>§</w:t>
      </w:r>
      <w:r w:rsidRPr="00C25F03">
        <w:rPr>
          <w:sz w:val="24"/>
          <w:szCs w:val="24"/>
        </w:rPr>
        <w:t xml:space="preserve"> </w:t>
      </w:r>
      <w:r w:rsidR="007F46A0" w:rsidRPr="00C25F03">
        <w:rPr>
          <w:sz w:val="24"/>
          <w:szCs w:val="24"/>
        </w:rPr>
        <w:t>9</w:t>
      </w:r>
      <w:r w:rsidRPr="00C25F03">
        <w:rPr>
          <w:sz w:val="24"/>
          <w:szCs w:val="24"/>
        </w:rPr>
        <w:t xml:space="preserve"> Umowy,</w:t>
      </w:r>
    </w:p>
    <w:p w14:paraId="2751FD49" w14:textId="77777777" w:rsidR="009D401D" w:rsidRPr="00C25F03" w:rsidRDefault="009D401D" w:rsidP="00A0127D">
      <w:pPr>
        <w:numPr>
          <w:ilvl w:val="0"/>
          <w:numId w:val="50"/>
        </w:numPr>
        <w:autoSpaceDE w:val="0"/>
        <w:autoSpaceDN w:val="0"/>
        <w:adjustRightInd w:val="0"/>
        <w:ind w:hanging="294"/>
        <w:rPr>
          <w:sz w:val="24"/>
          <w:szCs w:val="24"/>
        </w:rPr>
      </w:pPr>
      <w:r w:rsidRPr="00C25F03">
        <w:rPr>
          <w:sz w:val="24"/>
          <w:szCs w:val="24"/>
        </w:rPr>
        <w:t xml:space="preserve">dochodzenie zwrotu środków od Beneficjenta, o którym mowa w § </w:t>
      </w:r>
      <w:r w:rsidR="007F46A0" w:rsidRPr="00C25F03">
        <w:rPr>
          <w:sz w:val="24"/>
          <w:szCs w:val="24"/>
        </w:rPr>
        <w:t>6</w:t>
      </w:r>
      <w:r w:rsidRPr="00C25F03">
        <w:rPr>
          <w:sz w:val="24"/>
          <w:szCs w:val="24"/>
        </w:rPr>
        <w:t>, w tym prowadzenie postępowania administracyjnego w celu wydania decyzji o zwrocie środków.</w:t>
      </w:r>
    </w:p>
    <w:p w14:paraId="0F6E9A56" w14:textId="77777777" w:rsidR="009D401D" w:rsidRPr="00C25F03" w:rsidRDefault="009D401D" w:rsidP="00A0127D">
      <w:pPr>
        <w:numPr>
          <w:ilvl w:val="0"/>
          <w:numId w:val="49"/>
        </w:numPr>
        <w:spacing w:before="120"/>
        <w:ind w:left="425" w:hanging="425"/>
        <w:rPr>
          <w:sz w:val="24"/>
          <w:szCs w:val="24"/>
        </w:rPr>
      </w:pPr>
      <w:r w:rsidRPr="00C25F03">
        <w:rPr>
          <w:sz w:val="24"/>
          <w:szCs w:val="24"/>
        </w:rPr>
        <w:t xml:space="preserve">Na wszelkie pytania merytoryczne dotyczące korzystania z CST2021, Beneficjent ma możliwość uzyskania odpowiedzi od Administratora Merytorycznego IP FEM lub w Punktach Informacyjnych Funduszy Europejskich w Małopolsce. Wykaz Punktów zamieszczony jest na </w:t>
      </w:r>
      <w:r w:rsidRPr="00C25F03">
        <w:rPr>
          <w:rFonts w:cs="Arial"/>
          <w:sz w:val="24"/>
          <w:szCs w:val="24"/>
        </w:rPr>
        <w:t>stronie internetowej FEM</w:t>
      </w:r>
      <w:r w:rsidRPr="00C25F03">
        <w:rPr>
          <w:sz w:val="24"/>
          <w:szCs w:val="24"/>
        </w:rPr>
        <w:t xml:space="preserve"> 2021-2027</w:t>
      </w:r>
      <w:r w:rsidRPr="00C25F03">
        <w:rPr>
          <w:rStyle w:val="Odwoanieprzypisudolnego"/>
          <w:sz w:val="24"/>
          <w:szCs w:val="24"/>
        </w:rPr>
        <w:footnoteReference w:id="10"/>
      </w:r>
      <w:r w:rsidRPr="00C25F03">
        <w:rPr>
          <w:rFonts w:cs="Arial"/>
          <w:sz w:val="24"/>
          <w:szCs w:val="24"/>
        </w:rPr>
        <w:t>.</w:t>
      </w:r>
    </w:p>
    <w:p w14:paraId="6BF024A0" w14:textId="77777777" w:rsidR="00E43CAE" w:rsidRPr="00C25F03" w:rsidRDefault="00C71D88" w:rsidP="003F2C30">
      <w:pPr>
        <w:pStyle w:val="SK0paragraf"/>
        <w:spacing w:before="240"/>
        <w:ind w:left="357" w:hanging="357"/>
        <w:jc w:val="left"/>
        <w:rPr>
          <w:sz w:val="24"/>
          <w:szCs w:val="24"/>
        </w:rPr>
      </w:pPr>
      <w:r w:rsidRPr="00C25F03">
        <w:rPr>
          <w:sz w:val="24"/>
          <w:szCs w:val="24"/>
        </w:rPr>
        <w:t>§</w:t>
      </w:r>
      <w:r w:rsidR="003F2C30" w:rsidRPr="00C25F03">
        <w:rPr>
          <w:sz w:val="24"/>
          <w:szCs w:val="24"/>
        </w:rPr>
        <w:t xml:space="preserve"> </w:t>
      </w:r>
      <w:r w:rsidRPr="00C25F03">
        <w:rPr>
          <w:sz w:val="24"/>
          <w:szCs w:val="24"/>
        </w:rPr>
        <w:t xml:space="preserve">5. </w:t>
      </w:r>
      <w:r w:rsidRPr="00C25F03">
        <w:br/>
      </w:r>
      <w:r w:rsidR="00E43CAE" w:rsidRPr="00C25F03">
        <w:rPr>
          <w:sz w:val="24"/>
          <w:szCs w:val="24"/>
        </w:rPr>
        <w:t>Zasady przekazywania dofinansowania</w:t>
      </w:r>
    </w:p>
    <w:p w14:paraId="76B9F8AC" w14:textId="77777777" w:rsidR="00377141" w:rsidRPr="00C25F03" w:rsidRDefault="00377141" w:rsidP="00A0127D">
      <w:pPr>
        <w:pStyle w:val="SK2TEKST"/>
        <w:numPr>
          <w:ilvl w:val="0"/>
          <w:numId w:val="56"/>
        </w:numPr>
        <w:rPr>
          <w:sz w:val="24"/>
          <w:szCs w:val="24"/>
        </w:rPr>
      </w:pPr>
      <w:r w:rsidRPr="00C25F03">
        <w:rPr>
          <w:sz w:val="24"/>
          <w:szCs w:val="24"/>
        </w:rPr>
        <w:t>Przekazanie dofinansowania odbywa się</w:t>
      </w:r>
      <w:r w:rsidR="00521F9B" w:rsidRPr="00C25F03">
        <w:rPr>
          <w:sz w:val="24"/>
          <w:szCs w:val="24"/>
        </w:rPr>
        <w:t xml:space="preserve"> w </w:t>
      </w:r>
      <w:r w:rsidRPr="00C25F03">
        <w:rPr>
          <w:sz w:val="24"/>
          <w:szCs w:val="24"/>
        </w:rPr>
        <w:t>formie</w:t>
      </w:r>
      <w:r w:rsidR="000B2D7F" w:rsidRPr="00C25F03">
        <w:rPr>
          <w:sz w:val="24"/>
          <w:szCs w:val="24"/>
        </w:rPr>
        <w:t xml:space="preserve"> </w:t>
      </w:r>
      <w:r w:rsidRPr="00C25F03">
        <w:rPr>
          <w:sz w:val="24"/>
          <w:szCs w:val="24"/>
        </w:rPr>
        <w:t>refundacji części poniesionych przez Beneficjenta na realizację Projektu wydatków kwalifikowanych.</w:t>
      </w:r>
    </w:p>
    <w:p w14:paraId="5785C3B6" w14:textId="77777777" w:rsidR="00B9748B" w:rsidRPr="00C25F03" w:rsidRDefault="00E43CAE" w:rsidP="00A0127D">
      <w:pPr>
        <w:pStyle w:val="SK2TEKST"/>
        <w:numPr>
          <w:ilvl w:val="0"/>
          <w:numId w:val="56"/>
        </w:numPr>
        <w:jc w:val="left"/>
        <w:rPr>
          <w:sz w:val="24"/>
          <w:szCs w:val="24"/>
        </w:rPr>
      </w:pPr>
      <w:r w:rsidRPr="00C25F03">
        <w:rPr>
          <w:sz w:val="24"/>
          <w:szCs w:val="24"/>
        </w:rPr>
        <w:t>Warunkiem przekazania Beneficjentowi dofinansowania jest</w:t>
      </w:r>
      <w:r w:rsidR="007D1FFD" w:rsidRPr="00C25F03">
        <w:rPr>
          <w:sz w:val="24"/>
          <w:szCs w:val="24"/>
        </w:rPr>
        <w:t>:</w:t>
      </w:r>
      <w:r w:rsidRPr="00C25F03">
        <w:rPr>
          <w:sz w:val="24"/>
          <w:szCs w:val="24"/>
        </w:rPr>
        <w:t xml:space="preserve"> </w:t>
      </w:r>
    </w:p>
    <w:p w14:paraId="41B2063E" w14:textId="77777777" w:rsidR="00B9748B" w:rsidRPr="00C25F03" w:rsidRDefault="528FD57C" w:rsidP="00A0127D">
      <w:pPr>
        <w:pStyle w:val="SK2litery"/>
        <w:numPr>
          <w:ilvl w:val="0"/>
          <w:numId w:val="40"/>
        </w:numPr>
        <w:ind w:left="709" w:hanging="283"/>
        <w:jc w:val="left"/>
        <w:rPr>
          <w:rFonts w:cs="Arial"/>
          <w:sz w:val="24"/>
          <w:szCs w:val="24"/>
        </w:rPr>
      </w:pPr>
      <w:r w:rsidRPr="00C25F03">
        <w:rPr>
          <w:rFonts w:cs="Arial"/>
          <w:sz w:val="24"/>
          <w:szCs w:val="24"/>
        </w:rPr>
        <w:t>złożenie</w:t>
      </w:r>
      <w:r w:rsidR="60A9195F" w:rsidRPr="00C25F03">
        <w:rPr>
          <w:rFonts w:cs="Arial"/>
          <w:sz w:val="24"/>
          <w:szCs w:val="24"/>
        </w:rPr>
        <w:t xml:space="preserve"> w </w:t>
      </w:r>
      <w:r w:rsidR="68F5A661" w:rsidRPr="00C25F03">
        <w:rPr>
          <w:rFonts w:cs="Arial"/>
          <w:sz w:val="24"/>
          <w:szCs w:val="24"/>
        </w:rPr>
        <w:t xml:space="preserve">systemie </w:t>
      </w:r>
      <w:r w:rsidR="68D8856C" w:rsidRPr="00C25F03">
        <w:rPr>
          <w:rFonts w:cs="Arial"/>
          <w:sz w:val="24"/>
          <w:szCs w:val="24"/>
        </w:rPr>
        <w:t xml:space="preserve">CST2021 </w:t>
      </w:r>
      <w:r w:rsidRPr="00C25F03">
        <w:rPr>
          <w:rFonts w:cs="Arial"/>
          <w:sz w:val="24"/>
          <w:szCs w:val="24"/>
        </w:rPr>
        <w:t xml:space="preserve">przez Beneficjenta do </w:t>
      </w:r>
      <w:r w:rsidR="4C06932B" w:rsidRPr="00C25F03">
        <w:rPr>
          <w:rFonts w:cs="Arial"/>
          <w:sz w:val="24"/>
          <w:szCs w:val="24"/>
        </w:rPr>
        <w:t>IP</w:t>
      </w:r>
      <w:r w:rsidR="54429680" w:rsidRPr="00C25F03">
        <w:rPr>
          <w:rFonts w:cs="Arial"/>
          <w:sz w:val="24"/>
          <w:szCs w:val="24"/>
        </w:rPr>
        <w:t xml:space="preserve"> </w:t>
      </w:r>
      <w:r w:rsidR="6D6A4080" w:rsidRPr="00C25F03">
        <w:rPr>
          <w:rFonts w:cs="Arial"/>
          <w:sz w:val="24"/>
          <w:szCs w:val="24"/>
        </w:rPr>
        <w:t>FEM</w:t>
      </w:r>
      <w:r w:rsidRPr="00C25F03">
        <w:rPr>
          <w:rFonts w:cs="Arial"/>
          <w:sz w:val="24"/>
          <w:szCs w:val="24"/>
        </w:rPr>
        <w:t xml:space="preserve"> </w:t>
      </w:r>
      <w:r w:rsidR="68BA2877" w:rsidRPr="00C25F03">
        <w:rPr>
          <w:rFonts w:cs="Arial"/>
          <w:sz w:val="24"/>
          <w:szCs w:val="24"/>
        </w:rPr>
        <w:t>prawidłowego, kompletnego</w:t>
      </w:r>
      <w:r w:rsidR="60A9195F" w:rsidRPr="00C25F03">
        <w:rPr>
          <w:rFonts w:cs="Arial"/>
          <w:sz w:val="24"/>
          <w:szCs w:val="24"/>
        </w:rPr>
        <w:t xml:space="preserve"> i </w:t>
      </w:r>
      <w:r w:rsidR="68BA2877" w:rsidRPr="00C25F03">
        <w:rPr>
          <w:rFonts w:cs="Arial"/>
          <w:sz w:val="24"/>
          <w:szCs w:val="24"/>
        </w:rPr>
        <w:t>spełniającego wymogi formalne, rachunkowe</w:t>
      </w:r>
      <w:r w:rsidR="60A9195F" w:rsidRPr="00C25F03">
        <w:rPr>
          <w:rFonts w:cs="Arial"/>
          <w:sz w:val="24"/>
          <w:szCs w:val="24"/>
        </w:rPr>
        <w:t xml:space="preserve"> i </w:t>
      </w:r>
      <w:r w:rsidR="68BA2877" w:rsidRPr="00C25F03">
        <w:rPr>
          <w:rFonts w:cs="Arial"/>
          <w:sz w:val="24"/>
          <w:szCs w:val="24"/>
        </w:rPr>
        <w:t xml:space="preserve">merytoryczne </w:t>
      </w:r>
      <w:r w:rsidRPr="00C25F03">
        <w:rPr>
          <w:rFonts w:cs="Arial"/>
          <w:sz w:val="24"/>
          <w:szCs w:val="24"/>
        </w:rPr>
        <w:t>wniosku</w:t>
      </w:r>
      <w:r w:rsidR="60A9195F" w:rsidRPr="00C25F03">
        <w:rPr>
          <w:rFonts w:cs="Arial"/>
          <w:sz w:val="24"/>
          <w:szCs w:val="24"/>
        </w:rPr>
        <w:t xml:space="preserve"> o </w:t>
      </w:r>
      <w:r w:rsidRPr="00C25F03">
        <w:rPr>
          <w:rFonts w:cs="Arial"/>
          <w:sz w:val="24"/>
          <w:szCs w:val="24"/>
        </w:rPr>
        <w:t>płatność</w:t>
      </w:r>
      <w:r w:rsidR="138594DC" w:rsidRPr="00C25F03">
        <w:rPr>
          <w:rFonts w:cs="Arial"/>
          <w:sz w:val="24"/>
          <w:szCs w:val="24"/>
        </w:rPr>
        <w:t>,</w:t>
      </w:r>
      <w:r w:rsidR="60A9195F" w:rsidRPr="00C25F03">
        <w:rPr>
          <w:rFonts w:cs="Arial"/>
          <w:sz w:val="24"/>
          <w:szCs w:val="24"/>
        </w:rPr>
        <w:t xml:space="preserve"> </w:t>
      </w:r>
    </w:p>
    <w:p w14:paraId="65A64C4B" w14:textId="77777777" w:rsidR="00B9748B" w:rsidRPr="00C25F03" w:rsidRDefault="1EA47066" w:rsidP="00A0127D">
      <w:pPr>
        <w:pStyle w:val="SK2litery"/>
        <w:numPr>
          <w:ilvl w:val="0"/>
          <w:numId w:val="40"/>
        </w:numPr>
        <w:ind w:left="709" w:hanging="283"/>
        <w:jc w:val="left"/>
        <w:rPr>
          <w:rFonts w:cs="Arial"/>
          <w:sz w:val="24"/>
          <w:szCs w:val="24"/>
        </w:rPr>
      </w:pPr>
      <w:r w:rsidRPr="00C25F03">
        <w:rPr>
          <w:rFonts w:cs="Arial"/>
          <w:sz w:val="24"/>
          <w:szCs w:val="24"/>
        </w:rPr>
        <w:t>przedłożenie</w:t>
      </w:r>
      <w:r w:rsidR="52AD5F1B" w:rsidRPr="00C25F03">
        <w:rPr>
          <w:rFonts w:cs="Arial"/>
          <w:sz w:val="24"/>
          <w:szCs w:val="24"/>
        </w:rPr>
        <w:t xml:space="preserve"> </w:t>
      </w:r>
      <w:r w:rsidR="71C1EFB4" w:rsidRPr="00C25F03">
        <w:rPr>
          <w:rFonts w:cs="Arial"/>
          <w:sz w:val="24"/>
          <w:szCs w:val="24"/>
        </w:rPr>
        <w:t xml:space="preserve">prawidłowo ustanowionego </w:t>
      </w:r>
      <w:r w:rsidRPr="00C25F03">
        <w:rPr>
          <w:rFonts w:cs="Arial"/>
          <w:sz w:val="24"/>
          <w:szCs w:val="24"/>
        </w:rPr>
        <w:t xml:space="preserve">zabezpieczenia </w:t>
      </w:r>
      <w:r w:rsidR="71C1EFB4" w:rsidRPr="00C25F03">
        <w:rPr>
          <w:rFonts w:cs="Arial"/>
          <w:sz w:val="24"/>
          <w:szCs w:val="24"/>
        </w:rPr>
        <w:t xml:space="preserve">należytej </w:t>
      </w:r>
      <w:r w:rsidRPr="00C25F03">
        <w:rPr>
          <w:rFonts w:cs="Arial"/>
          <w:sz w:val="24"/>
          <w:szCs w:val="24"/>
        </w:rPr>
        <w:t>realizacji projektu</w:t>
      </w:r>
      <w:r w:rsidR="6BF8AF82" w:rsidRPr="00C25F03">
        <w:rPr>
          <w:rFonts w:cs="Arial"/>
          <w:sz w:val="24"/>
          <w:szCs w:val="24"/>
        </w:rPr>
        <w:t>,</w:t>
      </w:r>
      <w:r w:rsidR="60A9195F" w:rsidRPr="00C25F03">
        <w:rPr>
          <w:rFonts w:cs="Arial"/>
          <w:sz w:val="24"/>
          <w:szCs w:val="24"/>
        </w:rPr>
        <w:t xml:space="preserve"> o </w:t>
      </w:r>
      <w:r w:rsidRPr="00C25F03">
        <w:rPr>
          <w:rFonts w:cs="Arial"/>
          <w:sz w:val="24"/>
          <w:szCs w:val="24"/>
        </w:rPr>
        <w:t>którym mowa</w:t>
      </w:r>
      <w:r w:rsidR="60A9195F" w:rsidRPr="00C25F03">
        <w:rPr>
          <w:rFonts w:cs="Arial"/>
          <w:sz w:val="24"/>
          <w:szCs w:val="24"/>
        </w:rPr>
        <w:t xml:space="preserve"> w </w:t>
      </w:r>
      <w:r w:rsidRPr="00C25F03">
        <w:rPr>
          <w:rFonts w:cs="Arial"/>
          <w:sz w:val="24"/>
          <w:szCs w:val="24"/>
        </w:rPr>
        <w:t xml:space="preserve">§ </w:t>
      </w:r>
      <w:r w:rsidR="007F46A0" w:rsidRPr="00C25F03">
        <w:rPr>
          <w:rFonts w:cs="Arial"/>
          <w:sz w:val="24"/>
          <w:szCs w:val="24"/>
        </w:rPr>
        <w:t>9</w:t>
      </w:r>
      <w:r w:rsidR="3FDCAB58" w:rsidRPr="00C25F03">
        <w:rPr>
          <w:rFonts w:cs="Arial"/>
          <w:sz w:val="24"/>
          <w:szCs w:val="24"/>
        </w:rPr>
        <w:t>.</w:t>
      </w:r>
      <w:r w:rsidR="26C9BB99" w:rsidRPr="00C25F03">
        <w:rPr>
          <w:rFonts w:cs="Arial"/>
          <w:sz w:val="24"/>
          <w:szCs w:val="24"/>
        </w:rPr>
        <w:t xml:space="preserve"> </w:t>
      </w:r>
    </w:p>
    <w:p w14:paraId="37C9B5EF" w14:textId="77777777" w:rsidR="00F94F37" w:rsidRPr="00C25F03" w:rsidRDefault="00F94F37" w:rsidP="00A0127D">
      <w:pPr>
        <w:pStyle w:val="SK2TEKST"/>
        <w:numPr>
          <w:ilvl w:val="0"/>
          <w:numId w:val="56"/>
        </w:numPr>
        <w:jc w:val="left"/>
        <w:rPr>
          <w:sz w:val="24"/>
          <w:szCs w:val="24"/>
        </w:rPr>
      </w:pPr>
      <w:r w:rsidRPr="00C25F03">
        <w:rPr>
          <w:sz w:val="24"/>
          <w:szCs w:val="24"/>
        </w:rPr>
        <w:t>Beneficjent wnioskuje</w:t>
      </w:r>
      <w:r w:rsidR="00521F9B" w:rsidRPr="00C25F03">
        <w:rPr>
          <w:sz w:val="24"/>
          <w:szCs w:val="24"/>
        </w:rPr>
        <w:t xml:space="preserve"> o </w:t>
      </w:r>
      <w:r w:rsidRPr="00C25F03">
        <w:rPr>
          <w:sz w:val="24"/>
          <w:szCs w:val="24"/>
        </w:rPr>
        <w:t>wypłatę środków</w:t>
      </w:r>
      <w:r w:rsidR="00521F9B" w:rsidRPr="00C25F03">
        <w:rPr>
          <w:sz w:val="24"/>
          <w:szCs w:val="24"/>
        </w:rPr>
        <w:t xml:space="preserve"> w </w:t>
      </w:r>
      <w:r w:rsidRPr="00C25F03">
        <w:rPr>
          <w:sz w:val="24"/>
          <w:szCs w:val="24"/>
        </w:rPr>
        <w:t>ramach dofinansowania oraz rozlicza poniesione wydatki poprzez wniosek</w:t>
      </w:r>
      <w:r w:rsidR="00521F9B" w:rsidRPr="00C25F03">
        <w:rPr>
          <w:sz w:val="24"/>
          <w:szCs w:val="24"/>
        </w:rPr>
        <w:t xml:space="preserve"> o </w:t>
      </w:r>
      <w:r w:rsidRPr="00C25F03">
        <w:rPr>
          <w:sz w:val="24"/>
          <w:szCs w:val="24"/>
        </w:rPr>
        <w:t xml:space="preserve">płatność. IP </w:t>
      </w:r>
      <w:r w:rsidR="004219DD" w:rsidRPr="00C25F03">
        <w:rPr>
          <w:sz w:val="24"/>
          <w:szCs w:val="24"/>
        </w:rPr>
        <w:t>FEM</w:t>
      </w:r>
      <w:r w:rsidRPr="00C25F03">
        <w:rPr>
          <w:sz w:val="24"/>
          <w:szCs w:val="24"/>
        </w:rPr>
        <w:t xml:space="preserve"> dokonuje weryfikacji</w:t>
      </w:r>
      <w:r w:rsidR="00521F9B" w:rsidRPr="00C25F03">
        <w:rPr>
          <w:sz w:val="24"/>
          <w:szCs w:val="24"/>
        </w:rPr>
        <w:t xml:space="preserve"> i </w:t>
      </w:r>
      <w:r w:rsidRPr="00C25F03">
        <w:rPr>
          <w:sz w:val="24"/>
          <w:szCs w:val="24"/>
        </w:rPr>
        <w:t>zatwierdzenia wniosku</w:t>
      </w:r>
      <w:r w:rsidR="00521F9B" w:rsidRPr="00C25F03">
        <w:rPr>
          <w:sz w:val="24"/>
          <w:szCs w:val="24"/>
        </w:rPr>
        <w:t xml:space="preserve"> o </w:t>
      </w:r>
      <w:r w:rsidRPr="00C25F03">
        <w:rPr>
          <w:sz w:val="24"/>
          <w:szCs w:val="24"/>
        </w:rPr>
        <w:t>płatność.</w:t>
      </w:r>
    </w:p>
    <w:p w14:paraId="50555FC0" w14:textId="77777777" w:rsidR="00E43CAE" w:rsidRPr="00C25F03" w:rsidRDefault="00E43CAE" w:rsidP="00A0127D">
      <w:pPr>
        <w:pStyle w:val="SK2TEKST"/>
        <w:numPr>
          <w:ilvl w:val="0"/>
          <w:numId w:val="56"/>
        </w:numPr>
        <w:jc w:val="left"/>
        <w:rPr>
          <w:sz w:val="24"/>
          <w:szCs w:val="24"/>
        </w:rPr>
      </w:pPr>
      <w:r w:rsidRPr="00C25F03">
        <w:rPr>
          <w:sz w:val="24"/>
          <w:szCs w:val="24"/>
        </w:rPr>
        <w:t>Dofinansowanie,</w:t>
      </w:r>
      <w:r w:rsidR="00521F9B" w:rsidRPr="00C25F03">
        <w:rPr>
          <w:sz w:val="24"/>
          <w:szCs w:val="24"/>
        </w:rPr>
        <w:t xml:space="preserve"> o </w:t>
      </w:r>
      <w:r w:rsidRPr="00C25F03">
        <w:rPr>
          <w:sz w:val="24"/>
          <w:szCs w:val="24"/>
        </w:rPr>
        <w:t>którym mowa</w:t>
      </w:r>
      <w:r w:rsidR="00521F9B" w:rsidRPr="00C25F03">
        <w:rPr>
          <w:sz w:val="24"/>
          <w:szCs w:val="24"/>
        </w:rPr>
        <w:t xml:space="preserve"> w </w:t>
      </w:r>
      <w:r w:rsidRPr="00C25F03">
        <w:rPr>
          <w:sz w:val="24"/>
          <w:szCs w:val="24"/>
        </w:rPr>
        <w:t xml:space="preserve">§ </w:t>
      </w:r>
      <w:r w:rsidR="007832A0" w:rsidRPr="00C25F03">
        <w:rPr>
          <w:sz w:val="24"/>
          <w:szCs w:val="24"/>
        </w:rPr>
        <w:t>2</w:t>
      </w:r>
      <w:r w:rsidR="00B01BD0" w:rsidRPr="00C25F03">
        <w:rPr>
          <w:sz w:val="24"/>
          <w:szCs w:val="24"/>
        </w:rPr>
        <w:t xml:space="preserve"> ust. </w:t>
      </w:r>
      <w:r w:rsidR="000C3770" w:rsidRPr="00C25F03">
        <w:rPr>
          <w:sz w:val="24"/>
          <w:szCs w:val="24"/>
        </w:rPr>
        <w:t>6</w:t>
      </w:r>
      <w:r w:rsidR="7E60E14B" w:rsidRPr="00C25F03">
        <w:rPr>
          <w:sz w:val="24"/>
          <w:szCs w:val="24"/>
        </w:rPr>
        <w:t>,</w:t>
      </w:r>
      <w:r w:rsidR="000C3770" w:rsidRPr="00C25F03">
        <w:rPr>
          <w:sz w:val="24"/>
          <w:szCs w:val="24"/>
        </w:rPr>
        <w:t xml:space="preserve"> </w:t>
      </w:r>
      <w:r w:rsidRPr="00C25F03">
        <w:rPr>
          <w:sz w:val="24"/>
          <w:szCs w:val="24"/>
        </w:rPr>
        <w:t xml:space="preserve">przekazywane będzie Beneficjentowi na podstawie </w:t>
      </w:r>
      <w:r w:rsidR="00627DFD" w:rsidRPr="00C25F03">
        <w:rPr>
          <w:sz w:val="24"/>
          <w:szCs w:val="24"/>
        </w:rPr>
        <w:t>zweryfikowanego</w:t>
      </w:r>
      <w:r w:rsidR="00521F9B" w:rsidRPr="00C25F03">
        <w:rPr>
          <w:sz w:val="24"/>
          <w:szCs w:val="24"/>
        </w:rPr>
        <w:t xml:space="preserve"> i </w:t>
      </w:r>
      <w:r w:rsidRPr="00C25F03">
        <w:rPr>
          <w:sz w:val="24"/>
          <w:szCs w:val="24"/>
        </w:rPr>
        <w:t xml:space="preserve">zatwierdzonego </w:t>
      </w:r>
      <w:r w:rsidR="00FC70CD" w:rsidRPr="00C25F03">
        <w:rPr>
          <w:sz w:val="24"/>
          <w:szCs w:val="24"/>
        </w:rPr>
        <w:t xml:space="preserve">przez </w:t>
      </w:r>
      <w:r w:rsidR="004468FE" w:rsidRPr="00C25F03">
        <w:rPr>
          <w:sz w:val="24"/>
          <w:szCs w:val="24"/>
        </w:rPr>
        <w:t>IP</w:t>
      </w:r>
      <w:r w:rsidR="004219DD" w:rsidRPr="00C25F03">
        <w:rPr>
          <w:sz w:val="24"/>
          <w:szCs w:val="24"/>
        </w:rPr>
        <w:t xml:space="preserve"> FEM</w:t>
      </w:r>
      <w:r w:rsidR="00FC70CD" w:rsidRPr="00C25F03">
        <w:rPr>
          <w:sz w:val="24"/>
          <w:szCs w:val="24"/>
        </w:rPr>
        <w:t xml:space="preserve"> </w:t>
      </w:r>
      <w:r w:rsidRPr="00C25F03">
        <w:rPr>
          <w:sz w:val="24"/>
          <w:szCs w:val="24"/>
        </w:rPr>
        <w:t>wniosku</w:t>
      </w:r>
      <w:r w:rsidR="00521F9B" w:rsidRPr="00C25F03">
        <w:rPr>
          <w:sz w:val="24"/>
          <w:szCs w:val="24"/>
        </w:rPr>
        <w:t xml:space="preserve"> o </w:t>
      </w:r>
      <w:r w:rsidRPr="00C25F03">
        <w:rPr>
          <w:sz w:val="24"/>
          <w:szCs w:val="24"/>
        </w:rPr>
        <w:t>płatność przez Bank Gospodarstwa Krajowego</w:t>
      </w:r>
      <w:r w:rsidR="00521F9B" w:rsidRPr="00C25F03">
        <w:rPr>
          <w:sz w:val="24"/>
          <w:szCs w:val="24"/>
        </w:rPr>
        <w:t xml:space="preserve"> w </w:t>
      </w:r>
      <w:r w:rsidRPr="00C25F03">
        <w:rPr>
          <w:sz w:val="24"/>
          <w:szCs w:val="24"/>
        </w:rPr>
        <w:t xml:space="preserve">zakresie współfinansowania UE. </w:t>
      </w:r>
      <w:r w:rsidR="004468FE" w:rsidRPr="00C25F03">
        <w:rPr>
          <w:sz w:val="24"/>
          <w:szCs w:val="24"/>
        </w:rPr>
        <w:t>IP</w:t>
      </w:r>
      <w:r w:rsidR="004219DD" w:rsidRPr="00C25F03">
        <w:rPr>
          <w:sz w:val="24"/>
          <w:szCs w:val="24"/>
        </w:rPr>
        <w:t xml:space="preserve"> FEM</w:t>
      </w:r>
      <w:r w:rsidRPr="00C25F03">
        <w:rPr>
          <w:sz w:val="24"/>
          <w:szCs w:val="24"/>
        </w:rPr>
        <w:t xml:space="preserve"> nie ponosi odpowiedzialności za opóźnienie lub brak przelewu przez Bank Gospodarstwa Krajowego,</w:t>
      </w:r>
      <w:r w:rsidR="00521F9B" w:rsidRPr="00C25F03">
        <w:rPr>
          <w:sz w:val="24"/>
          <w:szCs w:val="24"/>
        </w:rPr>
        <w:t xml:space="preserve"> z </w:t>
      </w:r>
      <w:r w:rsidRPr="00C25F03">
        <w:rPr>
          <w:sz w:val="24"/>
          <w:szCs w:val="24"/>
        </w:rPr>
        <w:t>wyłączeniem sytuacji,</w:t>
      </w:r>
      <w:r w:rsidR="00521F9B" w:rsidRPr="00C25F03">
        <w:rPr>
          <w:sz w:val="24"/>
          <w:szCs w:val="24"/>
        </w:rPr>
        <w:t xml:space="preserve"> w </w:t>
      </w:r>
      <w:r w:rsidRPr="00C25F03">
        <w:rPr>
          <w:sz w:val="24"/>
          <w:szCs w:val="24"/>
        </w:rPr>
        <w:t>której są one skutkiem opóźnienia</w:t>
      </w:r>
      <w:r w:rsidR="00521F9B" w:rsidRPr="00C25F03">
        <w:rPr>
          <w:sz w:val="24"/>
          <w:szCs w:val="24"/>
        </w:rPr>
        <w:t xml:space="preserve"> w </w:t>
      </w:r>
      <w:r w:rsidRPr="00C25F03">
        <w:rPr>
          <w:sz w:val="24"/>
          <w:szCs w:val="24"/>
        </w:rPr>
        <w:t xml:space="preserve">przekazaniu lub błędnego </w:t>
      </w:r>
      <w:r w:rsidR="00692ECC" w:rsidRPr="00C25F03">
        <w:rPr>
          <w:sz w:val="24"/>
          <w:szCs w:val="24"/>
        </w:rPr>
        <w:t xml:space="preserve">z winy IP FEM </w:t>
      </w:r>
      <w:r w:rsidRPr="00C25F03">
        <w:rPr>
          <w:sz w:val="24"/>
          <w:szCs w:val="24"/>
        </w:rPr>
        <w:t>wypełnienia zlecenia płatności</w:t>
      </w:r>
      <w:r w:rsidR="00B50E75" w:rsidRPr="00C25F03">
        <w:rPr>
          <w:sz w:val="24"/>
          <w:szCs w:val="24"/>
        </w:rPr>
        <w:t>.</w:t>
      </w:r>
      <w:r w:rsidRPr="00C25F03">
        <w:rPr>
          <w:sz w:val="24"/>
          <w:szCs w:val="24"/>
        </w:rPr>
        <w:t xml:space="preserve"> </w:t>
      </w:r>
    </w:p>
    <w:p w14:paraId="76471EFD" w14:textId="77777777" w:rsidR="007F46A0" w:rsidRPr="00C25F03" w:rsidRDefault="00E43CAE" w:rsidP="00A0127D">
      <w:pPr>
        <w:pStyle w:val="SK2TEKST"/>
        <w:numPr>
          <w:ilvl w:val="0"/>
          <w:numId w:val="56"/>
        </w:numPr>
        <w:jc w:val="left"/>
        <w:rPr>
          <w:sz w:val="24"/>
          <w:szCs w:val="24"/>
        </w:rPr>
      </w:pPr>
      <w:r w:rsidRPr="00C25F03">
        <w:rPr>
          <w:sz w:val="24"/>
          <w:szCs w:val="24"/>
        </w:rPr>
        <w:t xml:space="preserve">Beneficjent składa do </w:t>
      </w:r>
      <w:r w:rsidR="006A235F" w:rsidRPr="00C25F03">
        <w:rPr>
          <w:sz w:val="24"/>
          <w:szCs w:val="24"/>
        </w:rPr>
        <w:t>IP</w:t>
      </w:r>
      <w:r w:rsidR="00B50E75" w:rsidRPr="00C25F03">
        <w:rPr>
          <w:sz w:val="24"/>
          <w:szCs w:val="24"/>
        </w:rPr>
        <w:t xml:space="preserve"> FEM</w:t>
      </w:r>
      <w:r w:rsidRPr="00C25F03">
        <w:rPr>
          <w:sz w:val="24"/>
          <w:szCs w:val="24"/>
        </w:rPr>
        <w:t xml:space="preserve"> wniosek</w:t>
      </w:r>
      <w:r w:rsidR="00521F9B" w:rsidRPr="00C25F03">
        <w:rPr>
          <w:sz w:val="24"/>
          <w:szCs w:val="24"/>
        </w:rPr>
        <w:t xml:space="preserve"> o </w:t>
      </w:r>
      <w:r w:rsidRPr="00C25F03">
        <w:rPr>
          <w:sz w:val="24"/>
          <w:szCs w:val="24"/>
        </w:rPr>
        <w:t>płatność</w:t>
      </w:r>
      <w:r w:rsidR="00521F9B" w:rsidRPr="00C25F03">
        <w:rPr>
          <w:sz w:val="24"/>
          <w:szCs w:val="24"/>
        </w:rPr>
        <w:t xml:space="preserve"> </w:t>
      </w:r>
      <w:r w:rsidRPr="00C25F03">
        <w:rPr>
          <w:sz w:val="24"/>
          <w:szCs w:val="24"/>
        </w:rPr>
        <w:t>nie częściej niż raz na 3 miesiące i </w:t>
      </w:r>
      <w:r w:rsidR="00FE6915" w:rsidRPr="00C25F03">
        <w:rPr>
          <w:sz w:val="24"/>
          <w:szCs w:val="24"/>
        </w:rPr>
        <w:t xml:space="preserve">nie </w:t>
      </w:r>
      <w:r w:rsidRPr="00C25F03">
        <w:rPr>
          <w:sz w:val="24"/>
          <w:szCs w:val="24"/>
        </w:rPr>
        <w:t xml:space="preserve">rzadziej niż raz na </w:t>
      </w:r>
      <w:r w:rsidR="009E1736" w:rsidRPr="00C25F03">
        <w:rPr>
          <w:sz w:val="24"/>
          <w:szCs w:val="24"/>
        </w:rPr>
        <w:t xml:space="preserve">6 </w:t>
      </w:r>
      <w:r w:rsidR="00F0514B" w:rsidRPr="00C25F03">
        <w:rPr>
          <w:sz w:val="24"/>
          <w:szCs w:val="24"/>
        </w:rPr>
        <w:t>miesięcy</w:t>
      </w:r>
      <w:r w:rsidR="00E7442E" w:rsidRPr="00C25F03">
        <w:rPr>
          <w:sz w:val="24"/>
          <w:szCs w:val="24"/>
        </w:rPr>
        <w:t xml:space="preserve"> </w:t>
      </w:r>
      <w:r w:rsidR="00587059" w:rsidRPr="00C25F03">
        <w:rPr>
          <w:sz w:val="24"/>
          <w:szCs w:val="24"/>
        </w:rPr>
        <w:t>oraz</w:t>
      </w:r>
      <w:r w:rsidR="00E7442E" w:rsidRPr="00C25F03">
        <w:rPr>
          <w:sz w:val="24"/>
          <w:szCs w:val="24"/>
        </w:rPr>
        <w:t> </w:t>
      </w:r>
      <w:r w:rsidRPr="00C25F03">
        <w:rPr>
          <w:sz w:val="24"/>
          <w:szCs w:val="24"/>
        </w:rPr>
        <w:t>zgodnie</w:t>
      </w:r>
      <w:r w:rsidR="00521F9B" w:rsidRPr="00C25F03">
        <w:rPr>
          <w:sz w:val="24"/>
          <w:szCs w:val="24"/>
        </w:rPr>
        <w:t xml:space="preserve"> z </w:t>
      </w:r>
      <w:r w:rsidRPr="00C25F03">
        <w:rPr>
          <w:sz w:val="24"/>
          <w:szCs w:val="24"/>
        </w:rPr>
        <w:t xml:space="preserve">harmonogramem </w:t>
      </w:r>
      <w:r w:rsidRPr="00C25F03">
        <w:rPr>
          <w:sz w:val="24"/>
          <w:szCs w:val="24"/>
        </w:rPr>
        <w:lastRenderedPageBreak/>
        <w:t>składania wniosków</w:t>
      </w:r>
      <w:r w:rsidR="00521F9B" w:rsidRPr="00C25F03">
        <w:rPr>
          <w:sz w:val="24"/>
          <w:szCs w:val="24"/>
        </w:rPr>
        <w:t xml:space="preserve"> o </w:t>
      </w:r>
      <w:r w:rsidRPr="00C25F03">
        <w:rPr>
          <w:sz w:val="24"/>
          <w:szCs w:val="24"/>
        </w:rPr>
        <w:t xml:space="preserve">płatność stanowiącym załącznik nr </w:t>
      </w:r>
      <w:r w:rsidR="00B16597" w:rsidRPr="00C25F03">
        <w:rPr>
          <w:sz w:val="24"/>
          <w:szCs w:val="24"/>
        </w:rPr>
        <w:t xml:space="preserve">4 </w:t>
      </w:r>
      <w:r w:rsidRPr="00C25F03">
        <w:rPr>
          <w:sz w:val="24"/>
          <w:szCs w:val="24"/>
        </w:rPr>
        <w:t xml:space="preserve">do </w:t>
      </w:r>
      <w:r w:rsidR="00A26EF2" w:rsidRPr="00C25F03">
        <w:rPr>
          <w:sz w:val="24"/>
          <w:szCs w:val="24"/>
        </w:rPr>
        <w:t>U</w:t>
      </w:r>
      <w:r w:rsidRPr="00C25F03">
        <w:rPr>
          <w:sz w:val="24"/>
          <w:szCs w:val="24"/>
        </w:rPr>
        <w:t>mowy. Jeśli</w:t>
      </w:r>
      <w:r w:rsidR="00521F9B" w:rsidRPr="00C25F03">
        <w:rPr>
          <w:sz w:val="24"/>
          <w:szCs w:val="24"/>
        </w:rPr>
        <w:t xml:space="preserve"> w </w:t>
      </w:r>
      <w:r w:rsidRPr="00C25F03">
        <w:rPr>
          <w:sz w:val="24"/>
          <w:szCs w:val="24"/>
        </w:rPr>
        <w:t>okresie rozliczeniowym nie został</w:t>
      </w:r>
      <w:r w:rsidR="007172D4" w:rsidRPr="00C25F03">
        <w:rPr>
          <w:sz w:val="24"/>
          <w:szCs w:val="24"/>
        </w:rPr>
        <w:t>a</w:t>
      </w:r>
      <w:r w:rsidRPr="00C25F03">
        <w:rPr>
          <w:sz w:val="24"/>
          <w:szCs w:val="24"/>
        </w:rPr>
        <w:t xml:space="preserve"> </w:t>
      </w:r>
      <w:r w:rsidR="007172D4" w:rsidRPr="00C25F03">
        <w:rPr>
          <w:sz w:val="24"/>
          <w:szCs w:val="24"/>
        </w:rPr>
        <w:t>zakończona realizacja usługi rozliczanej kwotą ryczałtową</w:t>
      </w:r>
      <w:r w:rsidRPr="00C25F03">
        <w:rPr>
          <w:sz w:val="24"/>
          <w:szCs w:val="24"/>
        </w:rPr>
        <w:t>, wniosek należy wypełnić</w:t>
      </w:r>
      <w:r w:rsidR="00521F9B" w:rsidRPr="00C25F03">
        <w:rPr>
          <w:sz w:val="24"/>
          <w:szCs w:val="24"/>
        </w:rPr>
        <w:t xml:space="preserve"> w </w:t>
      </w:r>
      <w:r w:rsidRPr="00C25F03">
        <w:rPr>
          <w:sz w:val="24"/>
          <w:szCs w:val="24"/>
        </w:rPr>
        <w:t>części dotyczącej przebiegu realizacji Projektu</w:t>
      </w:r>
      <w:r w:rsidR="00587059" w:rsidRPr="00C25F03">
        <w:rPr>
          <w:sz w:val="24"/>
          <w:szCs w:val="24"/>
        </w:rPr>
        <w:t xml:space="preserve"> (tzw. wniosek sprawozdawczy)</w:t>
      </w:r>
      <w:r w:rsidRPr="00C25F03">
        <w:rPr>
          <w:sz w:val="24"/>
          <w:szCs w:val="24"/>
        </w:rPr>
        <w:t xml:space="preserve">. Na wniosek Beneficjenta </w:t>
      </w:r>
      <w:r w:rsidR="00B72151" w:rsidRPr="00C25F03">
        <w:rPr>
          <w:sz w:val="24"/>
          <w:szCs w:val="24"/>
        </w:rPr>
        <w:t>IP</w:t>
      </w:r>
      <w:r w:rsidR="00B50E75" w:rsidRPr="00C25F03">
        <w:rPr>
          <w:sz w:val="24"/>
          <w:szCs w:val="24"/>
        </w:rPr>
        <w:t xml:space="preserve"> FEM</w:t>
      </w:r>
      <w:r w:rsidR="006A235F" w:rsidRPr="00C25F03">
        <w:rPr>
          <w:sz w:val="24"/>
          <w:szCs w:val="24"/>
        </w:rPr>
        <w:t xml:space="preserve"> </w:t>
      </w:r>
      <w:r w:rsidRPr="00C25F03">
        <w:rPr>
          <w:sz w:val="24"/>
          <w:szCs w:val="24"/>
        </w:rPr>
        <w:t>może wyrazić zgodę na zmianę harmonogramu składania wniosków</w:t>
      </w:r>
      <w:r w:rsidR="00521F9B" w:rsidRPr="00C25F03">
        <w:rPr>
          <w:sz w:val="24"/>
          <w:szCs w:val="24"/>
        </w:rPr>
        <w:t xml:space="preserve"> o </w:t>
      </w:r>
      <w:r w:rsidRPr="00C25F03">
        <w:rPr>
          <w:sz w:val="24"/>
          <w:szCs w:val="24"/>
        </w:rPr>
        <w:t>płatność</w:t>
      </w:r>
      <w:r w:rsidR="006A235F" w:rsidRPr="00C25F03">
        <w:rPr>
          <w:sz w:val="24"/>
          <w:szCs w:val="24"/>
        </w:rPr>
        <w:t>,</w:t>
      </w:r>
      <w:r w:rsidRPr="00C25F03">
        <w:rPr>
          <w:sz w:val="24"/>
          <w:szCs w:val="24"/>
        </w:rPr>
        <w:t xml:space="preserve"> co nie wymaga formy aneksu do </w:t>
      </w:r>
      <w:r w:rsidR="00A26EF2" w:rsidRPr="00C25F03">
        <w:rPr>
          <w:sz w:val="24"/>
          <w:szCs w:val="24"/>
        </w:rPr>
        <w:t>U</w:t>
      </w:r>
      <w:r w:rsidRPr="00C25F03">
        <w:rPr>
          <w:sz w:val="24"/>
          <w:szCs w:val="24"/>
        </w:rPr>
        <w:t>mowy</w:t>
      </w:r>
      <w:r w:rsidR="00897DD5" w:rsidRPr="00C25F03">
        <w:rPr>
          <w:sz w:val="24"/>
          <w:szCs w:val="24"/>
        </w:rPr>
        <w:t>. W </w:t>
      </w:r>
      <w:r w:rsidRPr="00C25F03">
        <w:rPr>
          <w:sz w:val="24"/>
          <w:szCs w:val="24"/>
        </w:rPr>
        <w:t>uzasadnionych przypadkach</w:t>
      </w:r>
      <w:r w:rsidR="006A235F" w:rsidRPr="00C25F03">
        <w:rPr>
          <w:sz w:val="24"/>
          <w:szCs w:val="24"/>
        </w:rPr>
        <w:t xml:space="preserve"> IP</w:t>
      </w:r>
      <w:r w:rsidR="00B50E75" w:rsidRPr="00C25F03">
        <w:rPr>
          <w:sz w:val="24"/>
          <w:szCs w:val="24"/>
        </w:rPr>
        <w:t xml:space="preserve"> FEM</w:t>
      </w:r>
      <w:r w:rsidRPr="00C25F03">
        <w:rPr>
          <w:sz w:val="24"/>
          <w:szCs w:val="24"/>
        </w:rPr>
        <w:t xml:space="preserve"> może zobowiązać Beneficjenta do przedstawienia dodatkowych informacji</w:t>
      </w:r>
      <w:r w:rsidR="00521F9B" w:rsidRPr="00C25F03">
        <w:rPr>
          <w:sz w:val="24"/>
          <w:szCs w:val="24"/>
        </w:rPr>
        <w:t xml:space="preserve"> o </w:t>
      </w:r>
      <w:r w:rsidRPr="00C25F03">
        <w:rPr>
          <w:sz w:val="24"/>
          <w:szCs w:val="24"/>
        </w:rPr>
        <w:t>postępie rzeczowo-finansowym Projektu.</w:t>
      </w:r>
    </w:p>
    <w:p w14:paraId="217CD2BD" w14:textId="77777777" w:rsidR="004445ED" w:rsidRPr="00C25F03" w:rsidRDefault="00C02D86" w:rsidP="00A0127D">
      <w:pPr>
        <w:pStyle w:val="SK2TEKST"/>
        <w:numPr>
          <w:ilvl w:val="0"/>
          <w:numId w:val="56"/>
        </w:numPr>
        <w:jc w:val="left"/>
        <w:rPr>
          <w:sz w:val="24"/>
          <w:szCs w:val="24"/>
        </w:rPr>
      </w:pPr>
      <w:r w:rsidRPr="00C25F03">
        <w:rPr>
          <w:sz w:val="24"/>
          <w:szCs w:val="24"/>
        </w:rPr>
        <w:t>IP</w:t>
      </w:r>
      <w:r w:rsidR="00B50E75" w:rsidRPr="00C25F03">
        <w:rPr>
          <w:sz w:val="24"/>
          <w:szCs w:val="24"/>
        </w:rPr>
        <w:t xml:space="preserve"> FEM</w:t>
      </w:r>
      <w:r w:rsidRPr="00C25F03">
        <w:rPr>
          <w:sz w:val="24"/>
          <w:szCs w:val="24"/>
        </w:rPr>
        <w:t xml:space="preserve"> na każdym etapie realizacji projektu może zlecić </w:t>
      </w:r>
      <w:r w:rsidR="00D44A1A" w:rsidRPr="00C25F03">
        <w:rPr>
          <w:sz w:val="24"/>
          <w:szCs w:val="24"/>
        </w:rPr>
        <w:t>ekspertowi/</w:t>
      </w:r>
      <w:r w:rsidRPr="00C25F03">
        <w:rPr>
          <w:sz w:val="24"/>
          <w:szCs w:val="24"/>
        </w:rPr>
        <w:t>podmiotowi zewnętrznemu sporządzenie opinii eksperckiej</w:t>
      </w:r>
      <w:r w:rsidR="00D44A1A" w:rsidRPr="00C25F03">
        <w:rPr>
          <w:sz w:val="24"/>
          <w:szCs w:val="24"/>
        </w:rPr>
        <w:t>/analizy/ekspertyzy</w:t>
      </w:r>
      <w:r w:rsidRPr="00C25F03">
        <w:rPr>
          <w:sz w:val="24"/>
          <w:szCs w:val="24"/>
        </w:rPr>
        <w:t xml:space="preserve"> obejmującej</w:t>
      </w:r>
      <w:r w:rsidR="00521F9B" w:rsidRPr="00C25F03">
        <w:rPr>
          <w:sz w:val="24"/>
          <w:szCs w:val="24"/>
        </w:rPr>
        <w:t xml:space="preserve"> w </w:t>
      </w:r>
      <w:r w:rsidRPr="00C25F03">
        <w:rPr>
          <w:sz w:val="24"/>
          <w:szCs w:val="24"/>
        </w:rPr>
        <w:t>szczególności analizę treści zmian</w:t>
      </w:r>
      <w:r w:rsidR="00521F9B" w:rsidRPr="00C25F03">
        <w:rPr>
          <w:sz w:val="24"/>
          <w:szCs w:val="24"/>
        </w:rPr>
        <w:t xml:space="preserve"> w </w:t>
      </w:r>
      <w:r w:rsidRPr="00C25F03">
        <w:rPr>
          <w:sz w:val="24"/>
          <w:szCs w:val="24"/>
        </w:rPr>
        <w:t>projekcie oraz przedstawionych do rozliczenia</w:t>
      </w:r>
      <w:r w:rsidR="00521F9B" w:rsidRPr="00C25F03">
        <w:rPr>
          <w:sz w:val="24"/>
          <w:szCs w:val="24"/>
        </w:rPr>
        <w:t xml:space="preserve"> w </w:t>
      </w:r>
      <w:r w:rsidRPr="00C25F03">
        <w:rPr>
          <w:sz w:val="24"/>
          <w:szCs w:val="24"/>
        </w:rPr>
        <w:t>ramach wniosków</w:t>
      </w:r>
      <w:r w:rsidR="00521F9B" w:rsidRPr="00C25F03">
        <w:rPr>
          <w:sz w:val="24"/>
          <w:szCs w:val="24"/>
        </w:rPr>
        <w:t xml:space="preserve"> o </w:t>
      </w:r>
      <w:r w:rsidRPr="00C25F03">
        <w:rPr>
          <w:sz w:val="24"/>
          <w:szCs w:val="24"/>
        </w:rPr>
        <w:t>płatność wydatków</w:t>
      </w:r>
      <w:r w:rsidR="00521F9B" w:rsidRPr="00C25F03">
        <w:rPr>
          <w:sz w:val="24"/>
          <w:szCs w:val="24"/>
        </w:rPr>
        <w:t xml:space="preserve"> w </w:t>
      </w:r>
      <w:r w:rsidRPr="00C25F03">
        <w:rPr>
          <w:sz w:val="24"/>
          <w:szCs w:val="24"/>
        </w:rPr>
        <w:t>celu oceny prawidłowości realizacji projektu</w:t>
      </w:r>
      <w:r w:rsidR="00A570BD" w:rsidRPr="00C25F03">
        <w:rPr>
          <w:sz w:val="24"/>
          <w:szCs w:val="24"/>
        </w:rPr>
        <w:t>.</w:t>
      </w:r>
      <w:r w:rsidR="33EE329A" w:rsidRPr="00C25F03">
        <w:rPr>
          <w:sz w:val="24"/>
          <w:szCs w:val="24"/>
        </w:rPr>
        <w:t xml:space="preserve"> Dopuszcza się również możliwość zlecenia opinii eksperckiej/ekspertyzy/analizy ekspertom </w:t>
      </w:r>
      <w:r w:rsidR="0EF3319C" w:rsidRPr="00C25F03">
        <w:rPr>
          <w:sz w:val="24"/>
          <w:szCs w:val="24"/>
        </w:rPr>
        <w:t xml:space="preserve">figurującym w "Wykazie </w:t>
      </w:r>
      <w:r w:rsidR="47FB1AF1" w:rsidRPr="00C25F03">
        <w:rPr>
          <w:sz w:val="24"/>
          <w:szCs w:val="24"/>
        </w:rPr>
        <w:t>ekspertów programu Fundusze Europejskie dla Małopolski 2021/2027</w:t>
      </w:r>
      <w:r w:rsidR="007F46A0" w:rsidRPr="00C25F03">
        <w:rPr>
          <w:sz w:val="24"/>
          <w:szCs w:val="24"/>
        </w:rPr>
        <w:t>”</w:t>
      </w:r>
      <w:r w:rsidR="47FB1AF1" w:rsidRPr="00C25F03">
        <w:rPr>
          <w:sz w:val="24"/>
          <w:szCs w:val="24"/>
        </w:rPr>
        <w:t>.</w:t>
      </w:r>
      <w:r w:rsidR="00D44A1A" w:rsidRPr="00C25F03">
        <w:rPr>
          <w:sz w:val="24"/>
          <w:szCs w:val="24"/>
        </w:rPr>
        <w:t xml:space="preserve"> </w:t>
      </w:r>
    </w:p>
    <w:p w14:paraId="4CAD55D4" w14:textId="77777777" w:rsidR="007172D4" w:rsidRPr="00C25F03" w:rsidRDefault="00587059" w:rsidP="00A0127D">
      <w:pPr>
        <w:pStyle w:val="SK2TEKST"/>
        <w:numPr>
          <w:ilvl w:val="0"/>
          <w:numId w:val="56"/>
        </w:numPr>
        <w:jc w:val="left"/>
        <w:rPr>
          <w:sz w:val="24"/>
          <w:szCs w:val="24"/>
        </w:rPr>
      </w:pPr>
      <w:r w:rsidRPr="00C25F03">
        <w:rPr>
          <w:sz w:val="24"/>
          <w:szCs w:val="24"/>
        </w:rPr>
        <w:t>IP</w:t>
      </w:r>
      <w:r w:rsidR="00B50E75" w:rsidRPr="00C25F03">
        <w:rPr>
          <w:sz w:val="24"/>
          <w:szCs w:val="24"/>
        </w:rPr>
        <w:t xml:space="preserve"> FEM</w:t>
      </w:r>
      <w:r w:rsidRPr="00C25F03">
        <w:rPr>
          <w:sz w:val="24"/>
          <w:szCs w:val="24"/>
        </w:rPr>
        <w:t xml:space="preserve"> zastrzega sobie prawo do obniżenia wydatków kwalifikowalnych określonych we wniosku</w:t>
      </w:r>
      <w:r w:rsidR="00521F9B" w:rsidRPr="00C25F03">
        <w:rPr>
          <w:sz w:val="24"/>
          <w:szCs w:val="24"/>
        </w:rPr>
        <w:t xml:space="preserve"> o </w:t>
      </w:r>
      <w:r w:rsidRPr="00C25F03">
        <w:rPr>
          <w:sz w:val="24"/>
          <w:szCs w:val="24"/>
        </w:rPr>
        <w:t>dofinansowanie projektu, na etapie jego realizacji,</w:t>
      </w:r>
      <w:r w:rsidR="00521F9B" w:rsidRPr="00C25F03">
        <w:rPr>
          <w:sz w:val="24"/>
          <w:szCs w:val="24"/>
        </w:rPr>
        <w:t xml:space="preserve"> w </w:t>
      </w:r>
      <w:r w:rsidRPr="00C25F03">
        <w:rPr>
          <w:sz w:val="24"/>
          <w:szCs w:val="24"/>
        </w:rPr>
        <w:t xml:space="preserve">przypadku stwierdzenia, </w:t>
      </w:r>
      <w:r w:rsidR="600E7A94" w:rsidRPr="00C25F03">
        <w:rPr>
          <w:sz w:val="24"/>
          <w:szCs w:val="24"/>
        </w:rPr>
        <w:t xml:space="preserve">że </w:t>
      </w:r>
      <w:r w:rsidR="00715413" w:rsidRPr="00C25F03">
        <w:rPr>
          <w:sz w:val="24"/>
          <w:szCs w:val="24"/>
        </w:rPr>
        <w:t>P</w:t>
      </w:r>
      <w:r w:rsidR="600E7A94" w:rsidRPr="00C25F03">
        <w:rPr>
          <w:sz w:val="24"/>
          <w:szCs w:val="24"/>
        </w:rPr>
        <w:t xml:space="preserve">rojekt realizowany jest niezgodnie z </w:t>
      </w:r>
      <w:r w:rsidR="009A3534" w:rsidRPr="00C25F03">
        <w:rPr>
          <w:sz w:val="24"/>
          <w:szCs w:val="24"/>
        </w:rPr>
        <w:t xml:space="preserve">postanowieniami </w:t>
      </w:r>
      <w:r w:rsidR="600E7A94" w:rsidRPr="00C25F03">
        <w:rPr>
          <w:sz w:val="24"/>
          <w:szCs w:val="24"/>
        </w:rPr>
        <w:t>Umow</w:t>
      </w:r>
      <w:r w:rsidR="009A3534" w:rsidRPr="00C25F03">
        <w:rPr>
          <w:sz w:val="24"/>
          <w:szCs w:val="24"/>
        </w:rPr>
        <w:t>y</w:t>
      </w:r>
      <w:r w:rsidR="600E7A94" w:rsidRPr="00C25F03">
        <w:rPr>
          <w:sz w:val="24"/>
          <w:szCs w:val="24"/>
        </w:rPr>
        <w:t>.</w:t>
      </w:r>
    </w:p>
    <w:p w14:paraId="30C2968F" w14:textId="77777777" w:rsidR="0040015E" w:rsidRPr="00C25F03" w:rsidRDefault="40C1E265" w:rsidP="00A0127D">
      <w:pPr>
        <w:pStyle w:val="SK2TEKST"/>
        <w:numPr>
          <w:ilvl w:val="0"/>
          <w:numId w:val="56"/>
        </w:numPr>
        <w:jc w:val="left"/>
        <w:rPr>
          <w:sz w:val="24"/>
          <w:szCs w:val="24"/>
        </w:rPr>
      </w:pPr>
      <w:r w:rsidRPr="00C25F03">
        <w:rPr>
          <w:sz w:val="24"/>
          <w:szCs w:val="24"/>
        </w:rPr>
        <w:t>Przyjęcie danego Projektu do realizacji</w:t>
      </w:r>
      <w:r w:rsidR="307E7D7E" w:rsidRPr="00C25F03">
        <w:rPr>
          <w:sz w:val="24"/>
          <w:szCs w:val="24"/>
        </w:rPr>
        <w:t xml:space="preserve"> i </w:t>
      </w:r>
      <w:r w:rsidRPr="00C25F03">
        <w:rPr>
          <w:sz w:val="24"/>
          <w:szCs w:val="24"/>
        </w:rPr>
        <w:t>podpisanie</w:t>
      </w:r>
      <w:r w:rsidR="307E7D7E" w:rsidRPr="00C25F03">
        <w:rPr>
          <w:sz w:val="24"/>
          <w:szCs w:val="24"/>
        </w:rPr>
        <w:t xml:space="preserve"> z </w:t>
      </w:r>
      <w:r w:rsidRPr="00C25F03">
        <w:rPr>
          <w:sz w:val="24"/>
          <w:szCs w:val="24"/>
        </w:rPr>
        <w:t>Beneficjentem Umowy nie oznacza, że wszystkie wydatki, które Beneficjent przedstawi we wniosku</w:t>
      </w:r>
      <w:r w:rsidR="307E7D7E" w:rsidRPr="00C25F03">
        <w:rPr>
          <w:sz w:val="24"/>
          <w:szCs w:val="24"/>
        </w:rPr>
        <w:t xml:space="preserve"> o </w:t>
      </w:r>
      <w:r w:rsidRPr="00C25F03">
        <w:rPr>
          <w:sz w:val="24"/>
          <w:szCs w:val="24"/>
        </w:rPr>
        <w:t>płatność</w:t>
      </w:r>
      <w:r w:rsidR="307E7D7E" w:rsidRPr="00C25F03">
        <w:rPr>
          <w:sz w:val="24"/>
          <w:szCs w:val="24"/>
        </w:rPr>
        <w:t xml:space="preserve"> w </w:t>
      </w:r>
      <w:r w:rsidRPr="00C25F03">
        <w:rPr>
          <w:sz w:val="24"/>
          <w:szCs w:val="24"/>
        </w:rPr>
        <w:t>trakcie realizacji Projektu zostaną poświadczone, zrefundowane lub rozliczone. Ocena kwalifikowalności poniesionego wydatku dokonywana jest przede wszystkim</w:t>
      </w:r>
      <w:r w:rsidR="307E7D7E" w:rsidRPr="00C25F03">
        <w:rPr>
          <w:sz w:val="24"/>
          <w:szCs w:val="24"/>
        </w:rPr>
        <w:t xml:space="preserve"> w </w:t>
      </w:r>
      <w:r w:rsidRPr="00C25F03">
        <w:rPr>
          <w:sz w:val="24"/>
          <w:szCs w:val="24"/>
        </w:rPr>
        <w:t>okresie realizacji Projektu poprzez weryfikację wniosków</w:t>
      </w:r>
      <w:r w:rsidR="307E7D7E" w:rsidRPr="00C25F03">
        <w:rPr>
          <w:sz w:val="24"/>
          <w:szCs w:val="24"/>
        </w:rPr>
        <w:t xml:space="preserve"> o </w:t>
      </w:r>
      <w:r w:rsidRPr="00C25F03">
        <w:rPr>
          <w:sz w:val="24"/>
          <w:szCs w:val="24"/>
        </w:rPr>
        <w:t xml:space="preserve">płatność </w:t>
      </w:r>
      <w:r w:rsidR="00715413" w:rsidRPr="00C25F03">
        <w:rPr>
          <w:sz w:val="24"/>
          <w:szCs w:val="24"/>
        </w:rPr>
        <w:t>i/l</w:t>
      </w:r>
      <w:r w:rsidR="285A078F" w:rsidRPr="00C25F03">
        <w:rPr>
          <w:sz w:val="24"/>
          <w:szCs w:val="24"/>
        </w:rPr>
        <w:t>ub</w:t>
      </w:r>
      <w:r w:rsidR="307E7D7E" w:rsidRPr="00C25F03">
        <w:rPr>
          <w:sz w:val="24"/>
          <w:szCs w:val="24"/>
        </w:rPr>
        <w:t xml:space="preserve"> w </w:t>
      </w:r>
      <w:r w:rsidRPr="00C25F03">
        <w:rPr>
          <w:sz w:val="24"/>
          <w:szCs w:val="24"/>
        </w:rPr>
        <w:t>trakcie kontroli projektu,</w:t>
      </w:r>
      <w:r w:rsidR="307E7D7E" w:rsidRPr="00C25F03">
        <w:rPr>
          <w:sz w:val="24"/>
          <w:szCs w:val="24"/>
        </w:rPr>
        <w:t xml:space="preserve"> w </w:t>
      </w:r>
      <w:r w:rsidRPr="00C25F03">
        <w:rPr>
          <w:sz w:val="24"/>
          <w:szCs w:val="24"/>
        </w:rPr>
        <w:t>szczególności kontroli</w:t>
      </w:r>
      <w:r w:rsidR="307E7D7E" w:rsidRPr="00C25F03">
        <w:rPr>
          <w:sz w:val="24"/>
          <w:szCs w:val="24"/>
        </w:rPr>
        <w:t xml:space="preserve"> w </w:t>
      </w:r>
      <w:r w:rsidRPr="00C25F03">
        <w:rPr>
          <w:sz w:val="24"/>
          <w:szCs w:val="24"/>
        </w:rPr>
        <w:t>miejscu realizacji projektu lub siedzibie Beneficjenta</w:t>
      </w:r>
      <w:r w:rsidR="25F80936" w:rsidRPr="00C25F03">
        <w:rPr>
          <w:sz w:val="24"/>
          <w:szCs w:val="24"/>
        </w:rPr>
        <w:t>.</w:t>
      </w:r>
      <w:r w:rsidR="172E6A21" w:rsidRPr="00C25F03">
        <w:rPr>
          <w:sz w:val="24"/>
          <w:szCs w:val="24"/>
        </w:rPr>
        <w:t xml:space="preserve"> Ocena kwalifikowalności poniesionych wydatków jest prowadzona także po zakończeniu realizacji projektu w zakresie obowiązków nałożonych </w:t>
      </w:r>
      <w:r w:rsidR="00C71D88" w:rsidRPr="00C25F03">
        <w:rPr>
          <w:sz w:val="24"/>
          <w:szCs w:val="24"/>
        </w:rPr>
        <w:t>U</w:t>
      </w:r>
      <w:r w:rsidR="172E6A21" w:rsidRPr="00C25F03">
        <w:rPr>
          <w:sz w:val="24"/>
          <w:szCs w:val="24"/>
        </w:rPr>
        <w:t>mową</w:t>
      </w:r>
      <w:r w:rsidR="003F2C30" w:rsidRPr="00C25F03">
        <w:rPr>
          <w:sz w:val="24"/>
          <w:szCs w:val="24"/>
        </w:rPr>
        <w:t xml:space="preserve"> </w:t>
      </w:r>
      <w:r w:rsidR="172E6A21" w:rsidRPr="00C25F03">
        <w:rPr>
          <w:sz w:val="24"/>
          <w:szCs w:val="24"/>
        </w:rPr>
        <w:t xml:space="preserve">oraz wynikających z przepisów prawa. </w:t>
      </w:r>
    </w:p>
    <w:p w14:paraId="3416BF0C" w14:textId="77777777" w:rsidR="00F03B3D" w:rsidRPr="00C25F03" w:rsidRDefault="3F1F2D24" w:rsidP="00A0127D">
      <w:pPr>
        <w:pStyle w:val="SK2TEKST"/>
        <w:numPr>
          <w:ilvl w:val="0"/>
          <w:numId w:val="56"/>
        </w:numPr>
        <w:spacing w:line="259" w:lineRule="auto"/>
        <w:jc w:val="left"/>
        <w:rPr>
          <w:sz w:val="24"/>
          <w:szCs w:val="24"/>
        </w:rPr>
      </w:pPr>
      <w:r w:rsidRPr="00C25F03">
        <w:rPr>
          <w:sz w:val="24"/>
          <w:szCs w:val="24"/>
        </w:rPr>
        <w:t>Przekazywanie Beneficjentowi płatności</w:t>
      </w:r>
      <w:r w:rsidR="307E7D7E" w:rsidRPr="00C25F03">
        <w:rPr>
          <w:sz w:val="24"/>
          <w:szCs w:val="24"/>
        </w:rPr>
        <w:t xml:space="preserve"> w </w:t>
      </w:r>
      <w:r w:rsidRPr="00C25F03">
        <w:rPr>
          <w:sz w:val="24"/>
          <w:szCs w:val="24"/>
        </w:rPr>
        <w:t>formie refundacji następuje</w:t>
      </w:r>
      <w:r w:rsidR="307E7D7E" w:rsidRPr="00C25F03">
        <w:rPr>
          <w:sz w:val="24"/>
          <w:szCs w:val="24"/>
        </w:rPr>
        <w:t xml:space="preserve"> w </w:t>
      </w:r>
      <w:r w:rsidRPr="00C25F03">
        <w:rPr>
          <w:sz w:val="24"/>
          <w:szCs w:val="24"/>
        </w:rPr>
        <w:t>postaci płatności pośrednich</w:t>
      </w:r>
      <w:r w:rsidR="007172D4" w:rsidRPr="00C25F03">
        <w:rPr>
          <w:sz w:val="24"/>
          <w:szCs w:val="24"/>
        </w:rPr>
        <w:t xml:space="preserve"> (jeśli dotyczy)</w:t>
      </w:r>
      <w:r w:rsidR="307E7D7E" w:rsidRPr="00C25F03">
        <w:rPr>
          <w:sz w:val="24"/>
          <w:szCs w:val="24"/>
        </w:rPr>
        <w:t xml:space="preserve"> i </w:t>
      </w:r>
      <w:r w:rsidRPr="00C25F03">
        <w:rPr>
          <w:sz w:val="24"/>
          <w:szCs w:val="24"/>
        </w:rPr>
        <w:t>płatności końcowej przelewem na rachunek bankowy Beneficjenta,</w:t>
      </w:r>
      <w:r w:rsidR="4F7F534E" w:rsidRPr="00C25F03">
        <w:rPr>
          <w:sz w:val="24"/>
          <w:szCs w:val="24"/>
        </w:rPr>
        <w:t xml:space="preserve"> </w:t>
      </w:r>
      <w:r w:rsidR="0F76B329" w:rsidRPr="00C25F03">
        <w:rPr>
          <w:sz w:val="24"/>
          <w:szCs w:val="24"/>
        </w:rPr>
        <w:t xml:space="preserve">na podstawie </w:t>
      </w:r>
      <w:r w:rsidR="56FD6443" w:rsidRPr="00C25F03">
        <w:rPr>
          <w:sz w:val="24"/>
          <w:szCs w:val="24"/>
        </w:rPr>
        <w:t>zweryfikowanych</w:t>
      </w:r>
      <w:r w:rsidR="307E7D7E" w:rsidRPr="00C25F03">
        <w:rPr>
          <w:sz w:val="24"/>
          <w:szCs w:val="24"/>
        </w:rPr>
        <w:t xml:space="preserve"> i </w:t>
      </w:r>
      <w:r w:rsidR="56FD6443" w:rsidRPr="00C25F03">
        <w:rPr>
          <w:sz w:val="24"/>
          <w:szCs w:val="24"/>
        </w:rPr>
        <w:t>zatwierdzonych przez IP</w:t>
      </w:r>
      <w:r w:rsidR="553F6427" w:rsidRPr="00C25F03">
        <w:rPr>
          <w:sz w:val="24"/>
          <w:szCs w:val="24"/>
        </w:rPr>
        <w:t xml:space="preserve"> FEM</w:t>
      </w:r>
      <w:r w:rsidR="56FD6443" w:rsidRPr="00C25F03">
        <w:rPr>
          <w:sz w:val="24"/>
          <w:szCs w:val="24"/>
        </w:rPr>
        <w:t xml:space="preserve"> prawidłowych, kompletnych</w:t>
      </w:r>
      <w:r w:rsidR="307E7D7E" w:rsidRPr="00C25F03">
        <w:rPr>
          <w:sz w:val="24"/>
          <w:szCs w:val="24"/>
        </w:rPr>
        <w:t xml:space="preserve"> i </w:t>
      </w:r>
      <w:r w:rsidR="56FD6443" w:rsidRPr="00C25F03">
        <w:rPr>
          <w:sz w:val="24"/>
          <w:szCs w:val="24"/>
        </w:rPr>
        <w:t>spełniających wymogi formalne, rachunkowe</w:t>
      </w:r>
      <w:r w:rsidR="307E7D7E" w:rsidRPr="00C25F03">
        <w:rPr>
          <w:sz w:val="24"/>
          <w:szCs w:val="24"/>
        </w:rPr>
        <w:t xml:space="preserve"> i </w:t>
      </w:r>
      <w:r w:rsidR="56FD6443" w:rsidRPr="00C25F03">
        <w:rPr>
          <w:sz w:val="24"/>
          <w:szCs w:val="24"/>
        </w:rPr>
        <w:t xml:space="preserve">merytoryczne </w:t>
      </w:r>
      <w:r w:rsidR="52BE5987" w:rsidRPr="00C25F03">
        <w:rPr>
          <w:sz w:val="24"/>
          <w:szCs w:val="24"/>
        </w:rPr>
        <w:t>wniosków</w:t>
      </w:r>
      <w:r w:rsidR="307E7D7E" w:rsidRPr="00C25F03">
        <w:rPr>
          <w:sz w:val="24"/>
          <w:szCs w:val="24"/>
        </w:rPr>
        <w:t xml:space="preserve"> o </w:t>
      </w:r>
      <w:r w:rsidR="0F76B329" w:rsidRPr="00C25F03">
        <w:rPr>
          <w:sz w:val="24"/>
          <w:szCs w:val="24"/>
        </w:rPr>
        <w:t xml:space="preserve">płatność </w:t>
      </w:r>
      <w:r w:rsidR="56FD6443" w:rsidRPr="00C25F03">
        <w:rPr>
          <w:sz w:val="24"/>
          <w:szCs w:val="24"/>
        </w:rPr>
        <w:t>złożonych przez Beneficjenta</w:t>
      </w:r>
      <w:r w:rsidR="307E7D7E" w:rsidRPr="00C25F03">
        <w:rPr>
          <w:sz w:val="24"/>
          <w:szCs w:val="24"/>
        </w:rPr>
        <w:t xml:space="preserve"> w </w:t>
      </w:r>
      <w:r w:rsidR="0F76B329" w:rsidRPr="00C25F03">
        <w:rPr>
          <w:sz w:val="24"/>
          <w:szCs w:val="24"/>
        </w:rPr>
        <w:t xml:space="preserve">systemie informatycznym </w:t>
      </w:r>
      <w:r w:rsidR="2B295EBE" w:rsidRPr="00C25F03">
        <w:rPr>
          <w:sz w:val="24"/>
          <w:szCs w:val="24"/>
        </w:rPr>
        <w:t>CST2021</w:t>
      </w:r>
      <w:r w:rsidR="0F76B329" w:rsidRPr="00C25F03">
        <w:rPr>
          <w:sz w:val="24"/>
          <w:szCs w:val="24"/>
        </w:rPr>
        <w:t>.</w:t>
      </w:r>
    </w:p>
    <w:p w14:paraId="67ABF3B1" w14:textId="77777777" w:rsidR="00F03B3D" w:rsidRPr="00C25F03" w:rsidRDefault="3AE5E795" w:rsidP="00A0127D">
      <w:pPr>
        <w:pStyle w:val="SK2TEKST"/>
        <w:numPr>
          <w:ilvl w:val="0"/>
          <w:numId w:val="56"/>
        </w:numPr>
        <w:jc w:val="left"/>
        <w:rPr>
          <w:sz w:val="24"/>
          <w:szCs w:val="24"/>
        </w:rPr>
      </w:pPr>
      <w:r w:rsidRPr="00C25F03">
        <w:rPr>
          <w:sz w:val="24"/>
          <w:szCs w:val="24"/>
        </w:rPr>
        <w:t>Kwota refundowanej Beneficjentowi części wydatków obliczana jest</w:t>
      </w:r>
      <w:r w:rsidR="307E7D7E" w:rsidRPr="00C25F03">
        <w:rPr>
          <w:sz w:val="24"/>
          <w:szCs w:val="24"/>
        </w:rPr>
        <w:t xml:space="preserve"> w </w:t>
      </w:r>
      <w:r w:rsidRPr="00C25F03">
        <w:rPr>
          <w:sz w:val="24"/>
          <w:szCs w:val="24"/>
        </w:rPr>
        <w:t xml:space="preserve">odniesieniu do </w:t>
      </w:r>
      <w:r w:rsidR="007172D4" w:rsidRPr="00C25F03">
        <w:rPr>
          <w:sz w:val="24"/>
          <w:szCs w:val="24"/>
        </w:rPr>
        <w:t>kwot ryczałtowych ustalonych na etapie zatwierdzania wniosku o dofinansowanie</w:t>
      </w:r>
      <w:r w:rsidRPr="00C25F03">
        <w:rPr>
          <w:sz w:val="24"/>
          <w:szCs w:val="24"/>
        </w:rPr>
        <w:t>, przy użyciu procentowego poziomu dofinansowania określonego we wniosku</w:t>
      </w:r>
      <w:r w:rsidR="307E7D7E" w:rsidRPr="00C25F03">
        <w:rPr>
          <w:sz w:val="24"/>
          <w:szCs w:val="24"/>
        </w:rPr>
        <w:t xml:space="preserve"> o </w:t>
      </w:r>
      <w:r w:rsidRPr="00C25F03">
        <w:rPr>
          <w:sz w:val="24"/>
          <w:szCs w:val="24"/>
        </w:rPr>
        <w:t>dofinansowanie dla każdego</w:t>
      </w:r>
      <w:r w:rsidR="307E7D7E" w:rsidRPr="00C25F03">
        <w:rPr>
          <w:sz w:val="24"/>
          <w:szCs w:val="24"/>
        </w:rPr>
        <w:t xml:space="preserve"> z </w:t>
      </w:r>
      <w:r w:rsidRPr="00C25F03">
        <w:rPr>
          <w:sz w:val="24"/>
          <w:szCs w:val="24"/>
        </w:rPr>
        <w:t>zaplanowanych kosztów.</w:t>
      </w:r>
    </w:p>
    <w:p w14:paraId="4AB0C051" w14:textId="77777777" w:rsidR="00E43CAE" w:rsidRPr="00C25F03" w:rsidRDefault="3F1F2D24" w:rsidP="00A0127D">
      <w:pPr>
        <w:pStyle w:val="SK2TEKST"/>
        <w:numPr>
          <w:ilvl w:val="0"/>
          <w:numId w:val="56"/>
        </w:numPr>
        <w:jc w:val="left"/>
        <w:rPr>
          <w:sz w:val="24"/>
          <w:szCs w:val="24"/>
        </w:rPr>
      </w:pPr>
      <w:r w:rsidRPr="00C25F03">
        <w:rPr>
          <w:sz w:val="24"/>
          <w:szCs w:val="24"/>
        </w:rPr>
        <w:t>Rozliczeniu</w:t>
      </w:r>
      <w:r w:rsidR="307E7D7E" w:rsidRPr="00C25F03">
        <w:rPr>
          <w:sz w:val="24"/>
          <w:szCs w:val="24"/>
        </w:rPr>
        <w:t xml:space="preserve"> w </w:t>
      </w:r>
      <w:r w:rsidRPr="00C25F03">
        <w:rPr>
          <w:sz w:val="24"/>
          <w:szCs w:val="24"/>
        </w:rPr>
        <w:t xml:space="preserve">ramach refundacji podlegają jedynie </w:t>
      </w:r>
      <w:r w:rsidR="007172D4" w:rsidRPr="00C25F03">
        <w:rPr>
          <w:sz w:val="24"/>
          <w:szCs w:val="24"/>
        </w:rPr>
        <w:t>kwalifikowalne kwoty ryczałtowe</w:t>
      </w:r>
      <w:r w:rsidR="0BA35CCC" w:rsidRPr="00C25F03">
        <w:rPr>
          <w:sz w:val="24"/>
          <w:szCs w:val="24"/>
        </w:rPr>
        <w:t>,</w:t>
      </w:r>
      <w:r w:rsidRPr="00C25F03">
        <w:rPr>
          <w:caps/>
          <w:sz w:val="24"/>
          <w:szCs w:val="24"/>
        </w:rPr>
        <w:t xml:space="preserve"> </w:t>
      </w:r>
      <w:r w:rsidR="007172D4" w:rsidRPr="00C25F03">
        <w:rPr>
          <w:sz w:val="24"/>
          <w:szCs w:val="24"/>
        </w:rPr>
        <w:t xml:space="preserve">rozliczające usługi </w:t>
      </w:r>
      <w:r w:rsidR="00715413" w:rsidRPr="00C25F03">
        <w:rPr>
          <w:sz w:val="24"/>
          <w:szCs w:val="24"/>
        </w:rPr>
        <w:t>B+R</w:t>
      </w:r>
      <w:r w:rsidR="007172D4" w:rsidRPr="00C25F03">
        <w:rPr>
          <w:sz w:val="24"/>
          <w:szCs w:val="24"/>
        </w:rPr>
        <w:t xml:space="preserve"> i/lub usługi proinnowacyjne, zrealizowane </w:t>
      </w:r>
      <w:r w:rsidR="307E7D7E" w:rsidRPr="00C25F03">
        <w:rPr>
          <w:sz w:val="24"/>
          <w:szCs w:val="24"/>
        </w:rPr>
        <w:t>w </w:t>
      </w:r>
      <w:r w:rsidRPr="00C25F03">
        <w:rPr>
          <w:sz w:val="24"/>
          <w:szCs w:val="24"/>
        </w:rPr>
        <w:t xml:space="preserve">okresie </w:t>
      </w:r>
      <w:r w:rsidR="52CFBC70" w:rsidRPr="00C25F03">
        <w:rPr>
          <w:sz w:val="24"/>
          <w:szCs w:val="24"/>
        </w:rPr>
        <w:t>kwalifikowalności wydatków</w:t>
      </w:r>
      <w:r w:rsidRPr="00C25F03">
        <w:rPr>
          <w:sz w:val="24"/>
          <w:szCs w:val="24"/>
        </w:rPr>
        <w:t>,</w:t>
      </w:r>
      <w:r w:rsidR="307E7D7E" w:rsidRPr="00C25F03">
        <w:rPr>
          <w:sz w:val="24"/>
          <w:szCs w:val="24"/>
        </w:rPr>
        <w:t xml:space="preserve"> o </w:t>
      </w:r>
      <w:r w:rsidRPr="00C25F03">
        <w:rPr>
          <w:sz w:val="24"/>
          <w:szCs w:val="24"/>
        </w:rPr>
        <w:t>którym mowa</w:t>
      </w:r>
      <w:r w:rsidR="307E7D7E" w:rsidRPr="00C25F03">
        <w:rPr>
          <w:sz w:val="24"/>
          <w:szCs w:val="24"/>
        </w:rPr>
        <w:t xml:space="preserve"> w </w:t>
      </w:r>
      <w:r w:rsidRPr="00C25F03">
        <w:rPr>
          <w:sz w:val="24"/>
          <w:szCs w:val="24"/>
        </w:rPr>
        <w:t xml:space="preserve">§ </w:t>
      </w:r>
      <w:r w:rsidR="169EE76D" w:rsidRPr="00C25F03">
        <w:rPr>
          <w:sz w:val="24"/>
          <w:szCs w:val="24"/>
        </w:rPr>
        <w:t>3</w:t>
      </w:r>
      <w:r w:rsidR="66455FC6" w:rsidRPr="00C25F03">
        <w:rPr>
          <w:sz w:val="24"/>
          <w:szCs w:val="24"/>
        </w:rPr>
        <w:t xml:space="preserve"> Umowy</w:t>
      </w:r>
      <w:r w:rsidRPr="00C25F03">
        <w:rPr>
          <w:sz w:val="24"/>
          <w:szCs w:val="24"/>
        </w:rPr>
        <w:t xml:space="preserve">. </w:t>
      </w:r>
    </w:p>
    <w:p w14:paraId="79CEB64B" w14:textId="77777777" w:rsidR="00E43CAE" w:rsidRPr="00C25F03" w:rsidRDefault="1B453924" w:rsidP="00A0127D">
      <w:pPr>
        <w:pStyle w:val="SK2TEKST"/>
        <w:numPr>
          <w:ilvl w:val="0"/>
          <w:numId w:val="56"/>
        </w:numPr>
        <w:jc w:val="left"/>
        <w:rPr>
          <w:sz w:val="24"/>
          <w:szCs w:val="24"/>
        </w:rPr>
      </w:pPr>
      <w:r w:rsidRPr="00C25F03">
        <w:rPr>
          <w:sz w:val="24"/>
          <w:szCs w:val="24"/>
        </w:rPr>
        <w:t>Beneficjent składa wniosek</w:t>
      </w:r>
      <w:r w:rsidR="66245554" w:rsidRPr="00C25F03">
        <w:rPr>
          <w:sz w:val="24"/>
          <w:szCs w:val="24"/>
        </w:rPr>
        <w:t xml:space="preserve"> o </w:t>
      </w:r>
      <w:r w:rsidRPr="00C25F03">
        <w:rPr>
          <w:sz w:val="24"/>
          <w:szCs w:val="24"/>
        </w:rPr>
        <w:t>płatność refundacyjną</w:t>
      </w:r>
      <w:r w:rsidR="66245554" w:rsidRPr="00C25F03">
        <w:rPr>
          <w:sz w:val="24"/>
          <w:szCs w:val="24"/>
        </w:rPr>
        <w:t xml:space="preserve"> w </w:t>
      </w:r>
      <w:r w:rsidRPr="00C25F03">
        <w:rPr>
          <w:sz w:val="24"/>
          <w:szCs w:val="24"/>
        </w:rPr>
        <w:t xml:space="preserve">systemie informatycznym </w:t>
      </w:r>
      <w:r w:rsidR="5972A5B4" w:rsidRPr="00C25F03">
        <w:rPr>
          <w:sz w:val="24"/>
          <w:szCs w:val="24"/>
        </w:rPr>
        <w:t>CST2021</w:t>
      </w:r>
      <w:r w:rsidR="361EEC90" w:rsidRPr="00C25F03">
        <w:rPr>
          <w:sz w:val="24"/>
          <w:szCs w:val="24"/>
        </w:rPr>
        <w:t>.</w:t>
      </w:r>
      <w:r w:rsidR="3B562998" w:rsidRPr="00C25F03">
        <w:rPr>
          <w:sz w:val="24"/>
          <w:szCs w:val="24"/>
        </w:rPr>
        <w:t xml:space="preserve"> </w:t>
      </w:r>
    </w:p>
    <w:p w14:paraId="0A345768" w14:textId="77777777" w:rsidR="00364D9D" w:rsidRPr="00C25F03" w:rsidRDefault="4497E490" w:rsidP="00A0127D">
      <w:pPr>
        <w:pStyle w:val="SK2punkty"/>
        <w:numPr>
          <w:ilvl w:val="0"/>
          <w:numId w:val="56"/>
        </w:numPr>
        <w:rPr>
          <w:sz w:val="24"/>
          <w:szCs w:val="24"/>
        </w:rPr>
      </w:pPr>
      <w:r w:rsidRPr="00C25F03">
        <w:rPr>
          <w:sz w:val="24"/>
          <w:szCs w:val="24"/>
        </w:rPr>
        <w:lastRenderedPageBreak/>
        <w:t>Beneficjent</w:t>
      </w:r>
      <w:r w:rsidR="00CC7D52" w:rsidRPr="00C25F03">
        <w:rPr>
          <w:sz w:val="24"/>
          <w:szCs w:val="24"/>
        </w:rPr>
        <w:t xml:space="preserve"> </w:t>
      </w:r>
      <w:r w:rsidRPr="00C25F03">
        <w:rPr>
          <w:sz w:val="24"/>
          <w:szCs w:val="24"/>
        </w:rPr>
        <w:t xml:space="preserve">zobowiązany jest załączyć </w:t>
      </w:r>
      <w:r w:rsidR="00CC7D52" w:rsidRPr="00C25F03">
        <w:rPr>
          <w:sz w:val="24"/>
          <w:szCs w:val="24"/>
        </w:rPr>
        <w:t xml:space="preserve">do wniosku o płatność dokumenty potwierdzające wykonanie </w:t>
      </w:r>
      <w:r w:rsidR="06F7AA8D" w:rsidRPr="00C25F03">
        <w:rPr>
          <w:sz w:val="24"/>
          <w:szCs w:val="24"/>
        </w:rPr>
        <w:t>usług</w:t>
      </w:r>
      <w:r w:rsidR="00CC7D52" w:rsidRPr="00C25F03">
        <w:rPr>
          <w:sz w:val="24"/>
          <w:szCs w:val="24"/>
        </w:rPr>
        <w:t xml:space="preserve"> rozliczanych kwotami ryczałtowymi, określone w § 2 ust. </w:t>
      </w:r>
      <w:r w:rsidR="00B2797E" w:rsidRPr="00C25F03">
        <w:rPr>
          <w:sz w:val="24"/>
          <w:szCs w:val="24"/>
        </w:rPr>
        <w:t>12</w:t>
      </w:r>
      <w:r w:rsidR="00CC7D52" w:rsidRPr="00C25F03">
        <w:rPr>
          <w:sz w:val="24"/>
          <w:szCs w:val="24"/>
        </w:rPr>
        <w:t xml:space="preserve">. </w:t>
      </w:r>
    </w:p>
    <w:p w14:paraId="1509E383" w14:textId="77777777" w:rsidR="00495F8C" w:rsidRPr="00C25F03" w:rsidRDefault="4CE8A22D" w:rsidP="00A0127D">
      <w:pPr>
        <w:pStyle w:val="SK2TEKST"/>
        <w:numPr>
          <w:ilvl w:val="0"/>
          <w:numId w:val="56"/>
        </w:numPr>
        <w:jc w:val="left"/>
        <w:rPr>
          <w:sz w:val="24"/>
          <w:szCs w:val="24"/>
        </w:rPr>
      </w:pPr>
      <w:r w:rsidRPr="00C25F03">
        <w:rPr>
          <w:sz w:val="24"/>
          <w:szCs w:val="24"/>
        </w:rPr>
        <w:t>W przypadku stwierdzenia braków formalnych lub merytorycznych w złożonym wniosku o płatność, IP</w:t>
      </w:r>
      <w:r w:rsidR="710F4606" w:rsidRPr="00C25F03">
        <w:rPr>
          <w:sz w:val="24"/>
          <w:szCs w:val="24"/>
        </w:rPr>
        <w:t xml:space="preserve"> FEM</w:t>
      </w:r>
      <w:r w:rsidRPr="00C25F03">
        <w:rPr>
          <w:sz w:val="24"/>
          <w:szCs w:val="24"/>
        </w:rPr>
        <w:t xml:space="preserve"> może dokonać uzupełnienia lub poprawienia wniosku o płatność m.in. w zakresie oczywistych błędów pisarskich lub rachunkowych, o czym informuje Beneficjenta lub wzywa Beneficjenta do poprawienia lub uzupełnienia wniosku albo do złożenia dodatkowych wyjaśnień w terminie do 14 dni od dnia otrzymania wezwania.</w:t>
      </w:r>
    </w:p>
    <w:p w14:paraId="3769CAF1" w14:textId="77777777" w:rsidR="0040015E" w:rsidRPr="00C25F03" w:rsidRDefault="68EBBFEC" w:rsidP="00A0127D">
      <w:pPr>
        <w:pStyle w:val="SK2TEKST"/>
        <w:numPr>
          <w:ilvl w:val="0"/>
          <w:numId w:val="56"/>
        </w:numPr>
        <w:jc w:val="left"/>
        <w:rPr>
          <w:sz w:val="24"/>
          <w:szCs w:val="24"/>
        </w:rPr>
      </w:pPr>
      <w:r w:rsidRPr="00C25F03">
        <w:rPr>
          <w:sz w:val="24"/>
          <w:szCs w:val="24"/>
        </w:rPr>
        <w:t xml:space="preserve">Nieusunięcie przez </w:t>
      </w:r>
      <w:r w:rsidR="3812BC84" w:rsidRPr="00C25F03">
        <w:rPr>
          <w:sz w:val="24"/>
          <w:szCs w:val="24"/>
        </w:rPr>
        <w:t>B</w:t>
      </w:r>
      <w:r w:rsidRPr="00C25F03">
        <w:rPr>
          <w:sz w:val="24"/>
          <w:szCs w:val="24"/>
        </w:rPr>
        <w:t>eneficjenta braków lub błędów we wniosku</w:t>
      </w:r>
      <w:r w:rsidR="3396116A" w:rsidRPr="00C25F03">
        <w:rPr>
          <w:sz w:val="24"/>
          <w:szCs w:val="24"/>
        </w:rPr>
        <w:t xml:space="preserve"> o </w:t>
      </w:r>
      <w:r w:rsidRPr="00C25F03">
        <w:rPr>
          <w:sz w:val="24"/>
          <w:szCs w:val="24"/>
        </w:rPr>
        <w:t>płatność</w:t>
      </w:r>
      <w:r w:rsidR="3396116A" w:rsidRPr="00C25F03">
        <w:rPr>
          <w:sz w:val="24"/>
          <w:szCs w:val="24"/>
        </w:rPr>
        <w:t xml:space="preserve"> w </w:t>
      </w:r>
      <w:r w:rsidRPr="00C25F03">
        <w:rPr>
          <w:sz w:val="24"/>
          <w:szCs w:val="24"/>
        </w:rPr>
        <w:t xml:space="preserve">terminie </w:t>
      </w:r>
      <w:r w:rsidR="710F4606" w:rsidRPr="00C25F03">
        <w:rPr>
          <w:sz w:val="24"/>
          <w:szCs w:val="24"/>
        </w:rPr>
        <w:t>14 dni od dnia otrzymania wezwania</w:t>
      </w:r>
      <w:r w:rsidR="2025B6B7" w:rsidRPr="00C25F03">
        <w:rPr>
          <w:sz w:val="24"/>
          <w:szCs w:val="24"/>
        </w:rPr>
        <w:t xml:space="preserve"> </w:t>
      </w:r>
      <w:r w:rsidRPr="00C25F03">
        <w:rPr>
          <w:sz w:val="24"/>
          <w:szCs w:val="24"/>
        </w:rPr>
        <w:t xml:space="preserve">może skutkować </w:t>
      </w:r>
      <w:r w:rsidR="37FE1C3B" w:rsidRPr="00C25F03">
        <w:rPr>
          <w:sz w:val="24"/>
          <w:szCs w:val="24"/>
        </w:rPr>
        <w:t>wycofaniem</w:t>
      </w:r>
      <w:r w:rsidRPr="00C25F03">
        <w:rPr>
          <w:sz w:val="24"/>
          <w:szCs w:val="24"/>
        </w:rPr>
        <w:t xml:space="preserve"> wniosku</w:t>
      </w:r>
      <w:r w:rsidR="3396116A" w:rsidRPr="00C25F03">
        <w:rPr>
          <w:sz w:val="24"/>
          <w:szCs w:val="24"/>
        </w:rPr>
        <w:t xml:space="preserve"> o </w:t>
      </w:r>
      <w:r w:rsidRPr="00C25F03">
        <w:rPr>
          <w:sz w:val="24"/>
          <w:szCs w:val="24"/>
        </w:rPr>
        <w:t>płatność albo uznaniem wniosku</w:t>
      </w:r>
      <w:r w:rsidR="3396116A" w:rsidRPr="00C25F03">
        <w:rPr>
          <w:sz w:val="24"/>
          <w:szCs w:val="24"/>
        </w:rPr>
        <w:t xml:space="preserve"> o </w:t>
      </w:r>
      <w:r w:rsidRPr="00C25F03">
        <w:rPr>
          <w:sz w:val="24"/>
          <w:szCs w:val="24"/>
        </w:rPr>
        <w:t>płatność wyłącznie</w:t>
      </w:r>
      <w:r w:rsidR="3396116A" w:rsidRPr="00C25F03">
        <w:rPr>
          <w:sz w:val="24"/>
          <w:szCs w:val="24"/>
        </w:rPr>
        <w:t xml:space="preserve"> </w:t>
      </w:r>
      <w:r w:rsidR="00CC7D52" w:rsidRPr="00C25F03">
        <w:rPr>
          <w:sz w:val="24"/>
          <w:szCs w:val="24"/>
        </w:rPr>
        <w:t>w wysokości kwot ryczałtowych</w:t>
      </w:r>
      <w:r w:rsidRPr="00C25F03">
        <w:rPr>
          <w:sz w:val="24"/>
          <w:szCs w:val="24"/>
        </w:rPr>
        <w:t xml:space="preserve"> </w:t>
      </w:r>
      <w:r w:rsidR="3D7B7072" w:rsidRPr="00C25F03">
        <w:rPr>
          <w:sz w:val="24"/>
          <w:szCs w:val="24"/>
        </w:rPr>
        <w:t>uznanych za kwalifikowalne</w:t>
      </w:r>
      <w:r w:rsidRPr="00C25F03">
        <w:rPr>
          <w:sz w:val="24"/>
          <w:szCs w:val="24"/>
        </w:rPr>
        <w:t>.</w:t>
      </w:r>
    </w:p>
    <w:p w14:paraId="709B5BC9" w14:textId="77777777" w:rsidR="00E43CAE" w:rsidRPr="00C25F03" w:rsidRDefault="481E6CD5" w:rsidP="00A0127D">
      <w:pPr>
        <w:pStyle w:val="SK2TEKST"/>
        <w:numPr>
          <w:ilvl w:val="0"/>
          <w:numId w:val="56"/>
        </w:numPr>
        <w:jc w:val="left"/>
        <w:rPr>
          <w:sz w:val="24"/>
          <w:szCs w:val="24"/>
        </w:rPr>
      </w:pPr>
      <w:r w:rsidRPr="00C25F03">
        <w:rPr>
          <w:sz w:val="24"/>
          <w:szCs w:val="24"/>
        </w:rPr>
        <w:t>IP</w:t>
      </w:r>
      <w:r w:rsidR="710F4606" w:rsidRPr="00C25F03">
        <w:rPr>
          <w:sz w:val="24"/>
          <w:szCs w:val="24"/>
        </w:rPr>
        <w:t xml:space="preserve"> FEM</w:t>
      </w:r>
      <w:r w:rsidR="4CE8A22D" w:rsidRPr="00C25F03">
        <w:rPr>
          <w:sz w:val="24"/>
          <w:szCs w:val="24"/>
        </w:rPr>
        <w:t xml:space="preserve"> nie może poprawiać lub uzupełniać załączonych do wniosku o płatność dokumentów </w:t>
      </w:r>
      <w:r w:rsidR="00CC7D52" w:rsidRPr="00C25F03">
        <w:rPr>
          <w:sz w:val="24"/>
          <w:szCs w:val="24"/>
        </w:rPr>
        <w:t>potwierdzając</w:t>
      </w:r>
      <w:r w:rsidR="00F01D97" w:rsidRPr="00C25F03">
        <w:rPr>
          <w:sz w:val="24"/>
          <w:szCs w:val="24"/>
        </w:rPr>
        <w:t>ych</w:t>
      </w:r>
      <w:r w:rsidR="00CC7D52" w:rsidRPr="00C25F03">
        <w:rPr>
          <w:sz w:val="24"/>
          <w:szCs w:val="24"/>
        </w:rPr>
        <w:t xml:space="preserve"> wykonanie usług rozliczanych kwotami ryczałtowymi</w:t>
      </w:r>
      <w:r w:rsidR="4CE8A22D" w:rsidRPr="00C25F03">
        <w:rPr>
          <w:sz w:val="24"/>
          <w:szCs w:val="24"/>
        </w:rPr>
        <w:t xml:space="preserve">. </w:t>
      </w:r>
    </w:p>
    <w:p w14:paraId="131D1EDD" w14:textId="77777777" w:rsidR="00E43CAE" w:rsidRPr="00C25F03" w:rsidRDefault="68EBBFEC" w:rsidP="00A0127D">
      <w:pPr>
        <w:pStyle w:val="SK2TEKST"/>
        <w:numPr>
          <w:ilvl w:val="0"/>
          <w:numId w:val="56"/>
        </w:numPr>
        <w:jc w:val="left"/>
        <w:rPr>
          <w:sz w:val="24"/>
          <w:szCs w:val="24"/>
        </w:rPr>
      </w:pPr>
      <w:r w:rsidRPr="00C25F03">
        <w:rPr>
          <w:sz w:val="24"/>
          <w:szCs w:val="24"/>
        </w:rPr>
        <w:t>Beneficjent zobowiązany jest do przesłania</w:t>
      </w:r>
      <w:r w:rsidR="3396116A" w:rsidRPr="00C25F03">
        <w:rPr>
          <w:sz w:val="24"/>
          <w:szCs w:val="24"/>
        </w:rPr>
        <w:t xml:space="preserve"> w </w:t>
      </w:r>
      <w:r w:rsidRPr="00C25F03">
        <w:rPr>
          <w:sz w:val="24"/>
          <w:szCs w:val="24"/>
        </w:rPr>
        <w:t>systemie</w:t>
      </w:r>
      <w:r w:rsidR="481E6CD5" w:rsidRPr="00C25F03">
        <w:rPr>
          <w:sz w:val="24"/>
          <w:szCs w:val="24"/>
        </w:rPr>
        <w:t xml:space="preserve"> </w:t>
      </w:r>
      <w:r w:rsidR="01E0DCBA" w:rsidRPr="00C25F03">
        <w:rPr>
          <w:sz w:val="24"/>
          <w:szCs w:val="24"/>
        </w:rPr>
        <w:t>CST</w:t>
      </w:r>
      <w:r w:rsidR="7772F834" w:rsidRPr="00C25F03">
        <w:rPr>
          <w:sz w:val="24"/>
          <w:szCs w:val="24"/>
        </w:rPr>
        <w:t>20</w:t>
      </w:r>
      <w:r w:rsidR="76F5A01C" w:rsidRPr="00C25F03">
        <w:rPr>
          <w:sz w:val="24"/>
          <w:szCs w:val="24"/>
        </w:rPr>
        <w:t>21</w:t>
      </w:r>
      <w:r w:rsidRPr="00C25F03">
        <w:rPr>
          <w:sz w:val="24"/>
          <w:szCs w:val="24"/>
        </w:rPr>
        <w:t xml:space="preserve"> skorygowanych dokumentów</w:t>
      </w:r>
      <w:r w:rsidR="3396116A" w:rsidRPr="00C25F03">
        <w:rPr>
          <w:sz w:val="24"/>
          <w:szCs w:val="24"/>
        </w:rPr>
        <w:t xml:space="preserve"> z </w:t>
      </w:r>
      <w:r w:rsidR="073CCFE4" w:rsidRPr="00C25F03">
        <w:rPr>
          <w:sz w:val="24"/>
          <w:szCs w:val="24"/>
        </w:rPr>
        <w:t>wykorzystaniem profilu zaufanego ePUAP lub kwalifikowanego podpisu elektronicznego</w:t>
      </w:r>
      <w:r w:rsidRPr="00C25F03">
        <w:rPr>
          <w:sz w:val="24"/>
          <w:szCs w:val="24"/>
        </w:rPr>
        <w:t xml:space="preserve"> zgodnie</w:t>
      </w:r>
      <w:r w:rsidR="3396116A" w:rsidRPr="00C25F03">
        <w:rPr>
          <w:sz w:val="24"/>
          <w:szCs w:val="24"/>
        </w:rPr>
        <w:t xml:space="preserve"> z </w:t>
      </w:r>
      <w:r w:rsidRPr="00C25F03">
        <w:rPr>
          <w:sz w:val="24"/>
          <w:szCs w:val="24"/>
        </w:rPr>
        <w:t xml:space="preserve">wezwaniem </w:t>
      </w:r>
      <w:r w:rsidR="3DA131FC" w:rsidRPr="00C25F03">
        <w:rPr>
          <w:sz w:val="24"/>
          <w:szCs w:val="24"/>
        </w:rPr>
        <w:t>IP</w:t>
      </w:r>
      <w:r w:rsidR="710F4606" w:rsidRPr="00C25F03">
        <w:rPr>
          <w:sz w:val="24"/>
          <w:szCs w:val="24"/>
        </w:rPr>
        <w:t xml:space="preserve"> FEM.</w:t>
      </w:r>
      <w:r w:rsidR="3396116A" w:rsidRPr="00C25F03">
        <w:rPr>
          <w:sz w:val="24"/>
          <w:szCs w:val="24"/>
        </w:rPr>
        <w:t xml:space="preserve"> </w:t>
      </w:r>
    </w:p>
    <w:p w14:paraId="5F35CD0A" w14:textId="77777777" w:rsidR="00E43CAE" w:rsidRPr="00C25F03" w:rsidRDefault="616B8058" w:rsidP="00A0127D">
      <w:pPr>
        <w:pStyle w:val="SK2TEKST"/>
        <w:numPr>
          <w:ilvl w:val="0"/>
          <w:numId w:val="56"/>
        </w:numPr>
        <w:jc w:val="left"/>
        <w:rPr>
          <w:rFonts w:eastAsia="Times New Roman"/>
          <w:sz w:val="24"/>
          <w:szCs w:val="24"/>
        </w:rPr>
      </w:pPr>
      <w:r w:rsidRPr="00C25F03">
        <w:rPr>
          <w:rFonts w:eastAsia="Times New Roman"/>
          <w:sz w:val="24"/>
          <w:szCs w:val="24"/>
        </w:rPr>
        <w:t xml:space="preserve">Podstawą </w:t>
      </w:r>
      <w:r w:rsidR="68EBBFEC" w:rsidRPr="00C25F03">
        <w:rPr>
          <w:rFonts w:eastAsia="Times New Roman"/>
          <w:sz w:val="24"/>
          <w:szCs w:val="24"/>
        </w:rPr>
        <w:t xml:space="preserve">dokonania płatności na rzecz Beneficjenta przez Bank Gospodarstwa Krajowego współfinansowania UE </w:t>
      </w:r>
      <w:r w:rsidR="35A1F5BC" w:rsidRPr="00C25F03">
        <w:rPr>
          <w:sz w:val="24"/>
          <w:szCs w:val="24"/>
        </w:rPr>
        <w:t xml:space="preserve">na wyodrębniony rachunek bankowy Beneficjenta (w przypadku płatności zaliczkowej) bądź rachunek bankowy Beneficjenta (w przypadku refundacji) </w:t>
      </w:r>
      <w:r w:rsidR="68EBBFEC" w:rsidRPr="00C25F03">
        <w:rPr>
          <w:rFonts w:eastAsia="Times New Roman"/>
          <w:sz w:val="24"/>
          <w:szCs w:val="24"/>
        </w:rPr>
        <w:t>jest:</w:t>
      </w:r>
    </w:p>
    <w:p w14:paraId="2E07E0C9" w14:textId="77777777" w:rsidR="00E43CAE" w:rsidRPr="00C25F03" w:rsidRDefault="00E43CAE" w:rsidP="00A0127D">
      <w:pPr>
        <w:pStyle w:val="SK2punkty"/>
        <w:numPr>
          <w:ilvl w:val="0"/>
          <w:numId w:val="33"/>
        </w:numPr>
        <w:ind w:left="709" w:hanging="284"/>
        <w:jc w:val="left"/>
        <w:rPr>
          <w:sz w:val="24"/>
          <w:szCs w:val="24"/>
        </w:rPr>
      </w:pPr>
      <w:r w:rsidRPr="00C25F03">
        <w:rPr>
          <w:sz w:val="24"/>
          <w:szCs w:val="24"/>
        </w:rPr>
        <w:t xml:space="preserve">zlecenie płatności wystawione przez </w:t>
      </w:r>
      <w:r w:rsidR="0025429E" w:rsidRPr="00C25F03">
        <w:rPr>
          <w:sz w:val="24"/>
          <w:szCs w:val="24"/>
        </w:rPr>
        <w:t>IP</w:t>
      </w:r>
      <w:r w:rsidR="009F12CF" w:rsidRPr="00C25F03">
        <w:rPr>
          <w:sz w:val="24"/>
          <w:szCs w:val="24"/>
        </w:rPr>
        <w:t xml:space="preserve"> FEM</w:t>
      </w:r>
      <w:r w:rsidRPr="00C25F03">
        <w:rPr>
          <w:sz w:val="24"/>
          <w:szCs w:val="24"/>
        </w:rPr>
        <w:t xml:space="preserve"> na podstawie zatwierdzonego wniosku</w:t>
      </w:r>
      <w:r w:rsidR="00521F9B" w:rsidRPr="00C25F03">
        <w:rPr>
          <w:sz w:val="24"/>
          <w:szCs w:val="24"/>
        </w:rPr>
        <w:t xml:space="preserve"> o </w:t>
      </w:r>
      <w:r w:rsidRPr="00C25F03">
        <w:rPr>
          <w:sz w:val="24"/>
          <w:szCs w:val="24"/>
        </w:rPr>
        <w:t>płatność przekazywane do Banku Gospodarstwa Krajowego, zgodnie</w:t>
      </w:r>
      <w:r w:rsidR="00521F9B" w:rsidRPr="00C25F03">
        <w:rPr>
          <w:sz w:val="24"/>
          <w:szCs w:val="24"/>
        </w:rPr>
        <w:t xml:space="preserve"> z </w:t>
      </w:r>
      <w:r w:rsidRPr="00C25F03">
        <w:rPr>
          <w:sz w:val="24"/>
          <w:szCs w:val="24"/>
        </w:rPr>
        <w:t xml:space="preserve">terminarzem </w:t>
      </w:r>
      <w:r w:rsidR="00AA1980" w:rsidRPr="00C25F03">
        <w:rPr>
          <w:sz w:val="24"/>
          <w:szCs w:val="24"/>
        </w:rPr>
        <w:t>płatności środków europejskich</w:t>
      </w:r>
      <w:r w:rsidRPr="00C25F03">
        <w:rPr>
          <w:sz w:val="24"/>
          <w:szCs w:val="24"/>
        </w:rPr>
        <w:t xml:space="preserve"> obowiązującym</w:t>
      </w:r>
      <w:r w:rsidR="00521F9B" w:rsidRPr="00C25F03">
        <w:rPr>
          <w:sz w:val="24"/>
          <w:szCs w:val="24"/>
        </w:rPr>
        <w:t xml:space="preserve"> w </w:t>
      </w:r>
      <w:r w:rsidRPr="00C25F03">
        <w:rPr>
          <w:sz w:val="24"/>
          <w:szCs w:val="24"/>
        </w:rPr>
        <w:t>BGK;</w:t>
      </w:r>
    </w:p>
    <w:p w14:paraId="7F4744ED" w14:textId="77777777" w:rsidR="00A42E59" w:rsidRPr="00C25F03" w:rsidRDefault="00A87F3C" w:rsidP="00A0127D">
      <w:pPr>
        <w:pStyle w:val="SK2punkty"/>
        <w:numPr>
          <w:ilvl w:val="0"/>
          <w:numId w:val="33"/>
        </w:numPr>
        <w:ind w:left="709" w:hanging="284"/>
        <w:jc w:val="left"/>
        <w:rPr>
          <w:sz w:val="24"/>
          <w:szCs w:val="24"/>
        </w:rPr>
      </w:pPr>
      <w:r w:rsidRPr="00C25F03">
        <w:rPr>
          <w:sz w:val="24"/>
          <w:szCs w:val="24"/>
        </w:rPr>
        <w:t>nie</w:t>
      </w:r>
      <w:r w:rsidR="00E43CAE" w:rsidRPr="00C25F03">
        <w:rPr>
          <w:sz w:val="24"/>
          <w:szCs w:val="24"/>
        </w:rPr>
        <w:t xml:space="preserve">przekroczenie rocznego limitu dla </w:t>
      </w:r>
      <w:r w:rsidR="006C1D26" w:rsidRPr="00C25F03">
        <w:rPr>
          <w:sz w:val="24"/>
          <w:szCs w:val="24"/>
        </w:rPr>
        <w:t>FEM 2021-2027</w:t>
      </w:r>
      <w:r w:rsidR="00E43CAE" w:rsidRPr="00C25F03">
        <w:rPr>
          <w:sz w:val="24"/>
          <w:szCs w:val="24"/>
        </w:rPr>
        <w:t xml:space="preserve"> określonego</w:t>
      </w:r>
      <w:r w:rsidR="00521F9B" w:rsidRPr="00C25F03">
        <w:rPr>
          <w:sz w:val="24"/>
          <w:szCs w:val="24"/>
        </w:rPr>
        <w:t xml:space="preserve"> w </w:t>
      </w:r>
      <w:r w:rsidR="00E43CAE" w:rsidRPr="00C25F03">
        <w:rPr>
          <w:sz w:val="24"/>
          <w:szCs w:val="24"/>
        </w:rPr>
        <w:t>ustawie budżetowej</w:t>
      </w:r>
      <w:r w:rsidR="00A42E59" w:rsidRPr="00C25F03">
        <w:rPr>
          <w:sz w:val="24"/>
          <w:szCs w:val="24"/>
        </w:rPr>
        <w:t>;</w:t>
      </w:r>
    </w:p>
    <w:p w14:paraId="6C2C23FE" w14:textId="77777777" w:rsidR="00A42E59" w:rsidRPr="00C25F03" w:rsidRDefault="00A42E59" w:rsidP="00A0127D">
      <w:pPr>
        <w:pStyle w:val="SK2punkty"/>
        <w:numPr>
          <w:ilvl w:val="0"/>
          <w:numId w:val="33"/>
        </w:numPr>
        <w:ind w:left="709" w:hanging="284"/>
        <w:jc w:val="left"/>
        <w:rPr>
          <w:sz w:val="24"/>
          <w:szCs w:val="24"/>
        </w:rPr>
      </w:pPr>
      <w:r w:rsidRPr="00C25F03">
        <w:rPr>
          <w:sz w:val="24"/>
          <w:szCs w:val="24"/>
        </w:rPr>
        <w:t>dostępność środków</w:t>
      </w:r>
      <w:r w:rsidR="00521F9B" w:rsidRPr="00C25F03">
        <w:rPr>
          <w:sz w:val="24"/>
          <w:szCs w:val="24"/>
        </w:rPr>
        <w:t xml:space="preserve"> w </w:t>
      </w:r>
      <w:r w:rsidRPr="00C25F03">
        <w:rPr>
          <w:sz w:val="24"/>
          <w:szCs w:val="24"/>
        </w:rPr>
        <w:t>ramach upoważnienia wydanego dla IP</w:t>
      </w:r>
      <w:r w:rsidR="009F12CF" w:rsidRPr="00C25F03">
        <w:rPr>
          <w:sz w:val="24"/>
          <w:szCs w:val="24"/>
        </w:rPr>
        <w:t xml:space="preserve"> FEM</w:t>
      </w:r>
      <w:r w:rsidRPr="00C25F03">
        <w:rPr>
          <w:sz w:val="24"/>
          <w:szCs w:val="24"/>
        </w:rPr>
        <w:t xml:space="preserve"> przez Ministra właściwego dla spraw rozwoju regionalnego.</w:t>
      </w:r>
    </w:p>
    <w:p w14:paraId="746DB6B0" w14:textId="77777777" w:rsidR="002A2BE9" w:rsidRPr="00C25F03" w:rsidRDefault="68EBBFEC" w:rsidP="00A0127D">
      <w:pPr>
        <w:pStyle w:val="SK2TEKST"/>
        <w:numPr>
          <w:ilvl w:val="0"/>
          <w:numId w:val="56"/>
        </w:numPr>
        <w:jc w:val="left"/>
        <w:rPr>
          <w:sz w:val="24"/>
          <w:szCs w:val="24"/>
        </w:rPr>
      </w:pPr>
      <w:r w:rsidRPr="00C25F03">
        <w:rPr>
          <w:sz w:val="24"/>
          <w:szCs w:val="24"/>
        </w:rPr>
        <w:t xml:space="preserve">Dofinansowanie przekazywane będzie Beneficjentowi nie później niż </w:t>
      </w:r>
      <w:r w:rsidR="3396116A" w:rsidRPr="00C25F03">
        <w:rPr>
          <w:sz w:val="24"/>
          <w:szCs w:val="24"/>
        </w:rPr>
        <w:t>w </w:t>
      </w:r>
      <w:r w:rsidRPr="00C25F03">
        <w:rPr>
          <w:sz w:val="24"/>
          <w:szCs w:val="24"/>
        </w:rPr>
        <w:t xml:space="preserve">terminie </w:t>
      </w:r>
      <w:r w:rsidR="1335EAE3" w:rsidRPr="00C25F03">
        <w:rPr>
          <w:sz w:val="24"/>
          <w:szCs w:val="24"/>
        </w:rPr>
        <w:t>80</w:t>
      </w:r>
      <w:r w:rsidRPr="00C25F03">
        <w:rPr>
          <w:sz w:val="24"/>
          <w:szCs w:val="24"/>
        </w:rPr>
        <w:t xml:space="preserve"> dni, licząc od dnia przedłożenia przez Beneficjenta</w:t>
      </w:r>
      <w:r w:rsidR="36A2E830" w:rsidRPr="00C25F03">
        <w:rPr>
          <w:sz w:val="24"/>
          <w:szCs w:val="24"/>
        </w:rPr>
        <w:t xml:space="preserve"> poprawnego</w:t>
      </w:r>
      <w:r w:rsidRPr="00C25F03">
        <w:rPr>
          <w:sz w:val="24"/>
          <w:szCs w:val="24"/>
        </w:rPr>
        <w:t xml:space="preserve"> wniosku</w:t>
      </w:r>
      <w:r w:rsidR="3396116A" w:rsidRPr="00C25F03">
        <w:rPr>
          <w:sz w:val="24"/>
          <w:szCs w:val="24"/>
        </w:rPr>
        <w:t xml:space="preserve"> o </w:t>
      </w:r>
      <w:r w:rsidRPr="00C25F03">
        <w:rPr>
          <w:sz w:val="24"/>
          <w:szCs w:val="24"/>
        </w:rPr>
        <w:t>płatność,</w:t>
      </w:r>
      <w:r w:rsidR="3396116A" w:rsidRPr="00C25F03">
        <w:rPr>
          <w:sz w:val="24"/>
          <w:szCs w:val="24"/>
        </w:rPr>
        <w:t xml:space="preserve"> </w:t>
      </w:r>
      <w:r w:rsidR="710F4606" w:rsidRPr="00C25F03">
        <w:rPr>
          <w:sz w:val="24"/>
          <w:szCs w:val="24"/>
        </w:rPr>
        <w:t>pod warunkiem nieprzekroczenia rocznego limitu dla FEM 2021-2027 określonego w ustawie budżetowej i dostępności środków w ramach upoważnienia wydanego dla IP FEM przez Ministra właściwego dla spraw rozwoju regionalnego</w:t>
      </w:r>
      <w:r w:rsidR="191EB152" w:rsidRPr="00C25F03">
        <w:rPr>
          <w:sz w:val="24"/>
          <w:szCs w:val="24"/>
        </w:rPr>
        <w:t>.</w:t>
      </w:r>
      <w:r w:rsidR="710F4606" w:rsidRPr="00C25F03">
        <w:rPr>
          <w:sz w:val="24"/>
          <w:szCs w:val="24"/>
        </w:rPr>
        <w:t xml:space="preserve"> </w:t>
      </w:r>
      <w:r w:rsidRPr="00C25F03">
        <w:rPr>
          <w:sz w:val="24"/>
          <w:szCs w:val="24"/>
        </w:rPr>
        <w:t xml:space="preserve">Bieg terminu płatności </w:t>
      </w:r>
      <w:r w:rsidR="68E8A01A" w:rsidRPr="00C25F03">
        <w:rPr>
          <w:sz w:val="24"/>
          <w:szCs w:val="24"/>
        </w:rPr>
        <w:t>ulega</w:t>
      </w:r>
      <w:r w:rsidRPr="00C25F03">
        <w:rPr>
          <w:sz w:val="24"/>
          <w:szCs w:val="24"/>
        </w:rPr>
        <w:t xml:space="preserve"> </w:t>
      </w:r>
      <w:r w:rsidR="01E0DCBA" w:rsidRPr="00C25F03">
        <w:rPr>
          <w:sz w:val="24"/>
          <w:szCs w:val="24"/>
        </w:rPr>
        <w:t xml:space="preserve">wstrzymaniu </w:t>
      </w:r>
      <w:r w:rsidRPr="00C25F03">
        <w:rPr>
          <w:sz w:val="24"/>
          <w:szCs w:val="24"/>
        </w:rPr>
        <w:t xml:space="preserve">przez </w:t>
      </w:r>
      <w:r w:rsidR="4B612D6F" w:rsidRPr="00C25F03">
        <w:rPr>
          <w:sz w:val="24"/>
          <w:szCs w:val="24"/>
        </w:rPr>
        <w:t>IP</w:t>
      </w:r>
      <w:r w:rsidR="710F4606" w:rsidRPr="00C25F03">
        <w:rPr>
          <w:sz w:val="24"/>
          <w:szCs w:val="24"/>
        </w:rPr>
        <w:t xml:space="preserve"> FEM</w:t>
      </w:r>
      <w:r w:rsidR="3396116A" w:rsidRPr="00C25F03">
        <w:rPr>
          <w:sz w:val="24"/>
          <w:szCs w:val="24"/>
        </w:rPr>
        <w:t xml:space="preserve"> </w:t>
      </w:r>
      <w:r w:rsidR="01D829AA" w:rsidRPr="00C25F03">
        <w:rPr>
          <w:sz w:val="24"/>
          <w:szCs w:val="24"/>
        </w:rPr>
        <w:t>jeżeli informacje przedstawione prze</w:t>
      </w:r>
      <w:r w:rsidR="7BDF8149" w:rsidRPr="00C25F03">
        <w:rPr>
          <w:sz w:val="24"/>
          <w:szCs w:val="24"/>
        </w:rPr>
        <w:t>z B</w:t>
      </w:r>
      <w:r w:rsidR="01D829AA" w:rsidRPr="00C25F03">
        <w:rPr>
          <w:sz w:val="24"/>
          <w:szCs w:val="24"/>
        </w:rPr>
        <w:t xml:space="preserve">eneficjenta nie pozwalają ustalić, czy </w:t>
      </w:r>
      <w:r w:rsidR="000D3376" w:rsidRPr="00C25F03">
        <w:rPr>
          <w:sz w:val="24"/>
          <w:szCs w:val="24"/>
        </w:rPr>
        <w:t xml:space="preserve">kwota </w:t>
      </w:r>
      <w:r w:rsidR="7BDF8149" w:rsidRPr="00C25F03">
        <w:rPr>
          <w:sz w:val="24"/>
          <w:szCs w:val="24"/>
        </w:rPr>
        <w:t xml:space="preserve">ujęta we wniosku o płatność </w:t>
      </w:r>
      <w:r w:rsidR="01D829AA" w:rsidRPr="00C25F03">
        <w:rPr>
          <w:sz w:val="24"/>
          <w:szCs w:val="24"/>
        </w:rPr>
        <w:t>jest należna</w:t>
      </w:r>
      <w:r w:rsidR="7BDF8149" w:rsidRPr="00C25F03">
        <w:rPr>
          <w:sz w:val="24"/>
          <w:szCs w:val="24"/>
        </w:rPr>
        <w:t>.</w:t>
      </w:r>
      <w:r w:rsidR="191EB152" w:rsidRPr="00C25F03">
        <w:rPr>
          <w:sz w:val="24"/>
          <w:szCs w:val="24"/>
        </w:rPr>
        <w:t xml:space="preserve"> Beneficjent jest informowany o </w:t>
      </w:r>
      <w:r w:rsidR="01E0DCBA" w:rsidRPr="00C25F03">
        <w:rPr>
          <w:sz w:val="24"/>
          <w:szCs w:val="24"/>
        </w:rPr>
        <w:t xml:space="preserve">wstrzymaniu biegu </w:t>
      </w:r>
      <w:r w:rsidR="191EB152" w:rsidRPr="00C25F03">
        <w:rPr>
          <w:sz w:val="24"/>
          <w:szCs w:val="24"/>
        </w:rPr>
        <w:t>terminu realizacji płatności i o jego przyczynach.</w:t>
      </w:r>
    </w:p>
    <w:p w14:paraId="3006820A" w14:textId="77777777" w:rsidR="00DB00A1" w:rsidRPr="00C25F03" w:rsidRDefault="663D1236" w:rsidP="00A0127D">
      <w:pPr>
        <w:pStyle w:val="SK2TEKST"/>
        <w:numPr>
          <w:ilvl w:val="0"/>
          <w:numId w:val="56"/>
        </w:numPr>
        <w:jc w:val="left"/>
        <w:rPr>
          <w:sz w:val="24"/>
          <w:szCs w:val="24"/>
        </w:rPr>
      </w:pPr>
      <w:r w:rsidRPr="00C25F03">
        <w:rPr>
          <w:sz w:val="24"/>
          <w:szCs w:val="24"/>
        </w:rPr>
        <w:t>W przypadku braku dostępności środków istnieje ryzyko, iż środki te nie zostaną wypłacone Beneficjentowi w całości lub w części lub zostaną wypłacone z opóźnieniem. Beneficjent przyjmuje do wiadomości to ryzyko i akceptuje je.</w:t>
      </w:r>
    </w:p>
    <w:p w14:paraId="04B7761B" w14:textId="77777777" w:rsidR="00E43CAE" w:rsidRPr="00C25F03" w:rsidRDefault="4B612D6F" w:rsidP="00A0127D">
      <w:pPr>
        <w:pStyle w:val="SK2TEKST"/>
        <w:numPr>
          <w:ilvl w:val="0"/>
          <w:numId w:val="56"/>
        </w:numPr>
        <w:jc w:val="left"/>
        <w:rPr>
          <w:sz w:val="24"/>
          <w:szCs w:val="24"/>
        </w:rPr>
      </w:pPr>
      <w:r w:rsidRPr="00C25F03">
        <w:rPr>
          <w:sz w:val="24"/>
          <w:szCs w:val="24"/>
        </w:rPr>
        <w:t>IP</w:t>
      </w:r>
      <w:r w:rsidR="7BDF8149" w:rsidRPr="00C25F03">
        <w:rPr>
          <w:sz w:val="24"/>
          <w:szCs w:val="24"/>
        </w:rPr>
        <w:t xml:space="preserve"> FEM</w:t>
      </w:r>
      <w:r w:rsidR="68EBBFEC" w:rsidRPr="00C25F03">
        <w:rPr>
          <w:sz w:val="24"/>
          <w:szCs w:val="24"/>
        </w:rPr>
        <w:t xml:space="preserve"> po dokonaniu weryfikacji przekazanego przez Beneficjenta wniosku</w:t>
      </w:r>
      <w:r w:rsidR="3396116A" w:rsidRPr="00C25F03">
        <w:rPr>
          <w:sz w:val="24"/>
          <w:szCs w:val="24"/>
        </w:rPr>
        <w:t xml:space="preserve"> o </w:t>
      </w:r>
      <w:r w:rsidR="68EBBFEC" w:rsidRPr="00C25F03">
        <w:rPr>
          <w:sz w:val="24"/>
          <w:szCs w:val="24"/>
        </w:rPr>
        <w:t>płatność, poświadczeniu</w:t>
      </w:r>
      <w:r w:rsidR="3396116A" w:rsidRPr="00C25F03">
        <w:rPr>
          <w:sz w:val="24"/>
          <w:szCs w:val="24"/>
        </w:rPr>
        <w:t xml:space="preserve"> w </w:t>
      </w:r>
      <w:r w:rsidR="68EBBFEC" w:rsidRPr="00C25F03">
        <w:rPr>
          <w:sz w:val="24"/>
          <w:szCs w:val="24"/>
        </w:rPr>
        <w:t>oparciu</w:t>
      </w:r>
      <w:r w:rsidR="3396116A" w:rsidRPr="00C25F03">
        <w:rPr>
          <w:sz w:val="24"/>
          <w:szCs w:val="24"/>
        </w:rPr>
        <w:t xml:space="preserve"> o</w:t>
      </w:r>
      <w:r w:rsidR="00CC7D52" w:rsidRPr="00C25F03">
        <w:rPr>
          <w:sz w:val="24"/>
          <w:szCs w:val="24"/>
        </w:rPr>
        <w:t xml:space="preserve"> dokumenty</w:t>
      </w:r>
      <w:r w:rsidR="3396116A" w:rsidRPr="00C25F03">
        <w:rPr>
          <w:sz w:val="24"/>
          <w:szCs w:val="24"/>
        </w:rPr>
        <w:t> </w:t>
      </w:r>
      <w:r w:rsidR="00CC7D52" w:rsidRPr="00C25F03">
        <w:rPr>
          <w:sz w:val="24"/>
          <w:szCs w:val="24"/>
        </w:rPr>
        <w:t>potwierdzające wykonanie usług rozliczanych kwotami ryczałtowymi</w:t>
      </w:r>
      <w:r w:rsidR="35A1F5BC" w:rsidRPr="00C25F03">
        <w:rPr>
          <w:sz w:val="24"/>
          <w:szCs w:val="24"/>
        </w:rPr>
        <w:t>,</w:t>
      </w:r>
      <w:r w:rsidR="68EBBFEC" w:rsidRPr="00C25F03">
        <w:rPr>
          <w:sz w:val="24"/>
          <w:szCs w:val="24"/>
        </w:rPr>
        <w:t xml:space="preserve"> zatwierdza wysokość dofinansowania</w:t>
      </w:r>
      <w:r w:rsidR="3396116A" w:rsidRPr="00C25F03">
        <w:rPr>
          <w:sz w:val="24"/>
          <w:szCs w:val="24"/>
        </w:rPr>
        <w:t xml:space="preserve"> </w:t>
      </w:r>
      <w:r w:rsidR="3396116A" w:rsidRPr="00C25F03">
        <w:rPr>
          <w:sz w:val="24"/>
          <w:szCs w:val="24"/>
        </w:rPr>
        <w:lastRenderedPageBreak/>
        <w:t>i </w:t>
      </w:r>
      <w:r w:rsidR="68EBBFEC" w:rsidRPr="00C25F03">
        <w:rPr>
          <w:sz w:val="24"/>
          <w:szCs w:val="24"/>
        </w:rPr>
        <w:t>przekazuje Beneficjentowi informację</w:t>
      </w:r>
      <w:r w:rsidR="3396116A" w:rsidRPr="00C25F03">
        <w:rPr>
          <w:sz w:val="24"/>
          <w:szCs w:val="24"/>
        </w:rPr>
        <w:t xml:space="preserve"> w </w:t>
      </w:r>
      <w:r w:rsidR="68EBBFEC" w:rsidRPr="00C25F03">
        <w:rPr>
          <w:sz w:val="24"/>
          <w:szCs w:val="24"/>
        </w:rPr>
        <w:t>tym zakresie</w:t>
      </w:r>
      <w:r w:rsidR="707E78AB" w:rsidRPr="00C25F03">
        <w:rPr>
          <w:sz w:val="24"/>
          <w:szCs w:val="24"/>
        </w:rPr>
        <w:t>. W </w:t>
      </w:r>
      <w:r w:rsidR="68EBBFEC" w:rsidRPr="00C25F03">
        <w:rPr>
          <w:sz w:val="24"/>
          <w:szCs w:val="24"/>
        </w:rPr>
        <w:t>przypadku wystąpienia rozbieżności między kwotą wnioskowaną przez Beneficjenta we wniosku</w:t>
      </w:r>
      <w:r w:rsidR="3396116A" w:rsidRPr="00C25F03">
        <w:rPr>
          <w:sz w:val="24"/>
          <w:szCs w:val="24"/>
        </w:rPr>
        <w:t xml:space="preserve"> o </w:t>
      </w:r>
      <w:r w:rsidR="68EBBFEC" w:rsidRPr="00C25F03">
        <w:rPr>
          <w:sz w:val="24"/>
          <w:szCs w:val="24"/>
        </w:rPr>
        <w:t>płatność</w:t>
      </w:r>
      <w:r w:rsidR="3396116A" w:rsidRPr="00C25F03">
        <w:rPr>
          <w:sz w:val="24"/>
          <w:szCs w:val="24"/>
        </w:rPr>
        <w:t xml:space="preserve"> a </w:t>
      </w:r>
      <w:r w:rsidR="68EBBFEC" w:rsidRPr="00C25F03">
        <w:rPr>
          <w:sz w:val="24"/>
          <w:szCs w:val="24"/>
        </w:rPr>
        <w:t>wysokością dofinanso</w:t>
      </w:r>
      <w:r w:rsidR="007F46A0" w:rsidRPr="00C25F03">
        <w:rPr>
          <w:sz w:val="24"/>
          <w:szCs w:val="24"/>
        </w:rPr>
        <w:t>wania zatwierdzonego do wypłaty</w:t>
      </w:r>
      <w:r w:rsidR="68EBBFEC" w:rsidRPr="00C25F03">
        <w:rPr>
          <w:sz w:val="24"/>
          <w:szCs w:val="24"/>
        </w:rPr>
        <w:t xml:space="preserve">, </w:t>
      </w:r>
      <w:r w:rsidRPr="00C25F03">
        <w:rPr>
          <w:sz w:val="24"/>
          <w:szCs w:val="24"/>
        </w:rPr>
        <w:t>IP</w:t>
      </w:r>
      <w:r w:rsidR="7BDF8149" w:rsidRPr="00C25F03">
        <w:rPr>
          <w:sz w:val="24"/>
          <w:szCs w:val="24"/>
        </w:rPr>
        <w:t xml:space="preserve"> FEM</w:t>
      </w:r>
      <w:r w:rsidR="68EBBFEC" w:rsidRPr="00C25F03">
        <w:rPr>
          <w:sz w:val="24"/>
          <w:szCs w:val="24"/>
        </w:rPr>
        <w:t xml:space="preserve"> załącza do informacji uzasadnienie</w:t>
      </w:r>
      <w:r w:rsidR="707E78AB" w:rsidRPr="00C25F03">
        <w:rPr>
          <w:sz w:val="24"/>
          <w:szCs w:val="24"/>
        </w:rPr>
        <w:t>. W </w:t>
      </w:r>
      <w:r w:rsidR="68EBBFEC" w:rsidRPr="00C25F03">
        <w:rPr>
          <w:sz w:val="24"/>
          <w:szCs w:val="24"/>
        </w:rPr>
        <w:t xml:space="preserve">przypadku wystąpienia nieprawidłowości zastosowanie mają zapisy § </w:t>
      </w:r>
      <w:r w:rsidR="007F46A0" w:rsidRPr="00C25F03">
        <w:rPr>
          <w:sz w:val="24"/>
          <w:szCs w:val="24"/>
        </w:rPr>
        <w:t>10</w:t>
      </w:r>
      <w:r w:rsidR="7BDF8149" w:rsidRPr="00C25F03">
        <w:rPr>
          <w:sz w:val="24"/>
          <w:szCs w:val="24"/>
        </w:rPr>
        <w:t>.</w:t>
      </w:r>
      <w:r w:rsidR="68EBBFEC" w:rsidRPr="00C25F03">
        <w:rPr>
          <w:sz w:val="24"/>
          <w:szCs w:val="24"/>
        </w:rPr>
        <w:t xml:space="preserve"> </w:t>
      </w:r>
    </w:p>
    <w:p w14:paraId="0D3A8D54" w14:textId="77777777" w:rsidR="00E43CAE" w:rsidRPr="00C25F03" w:rsidRDefault="68EBBFEC" w:rsidP="00A0127D">
      <w:pPr>
        <w:pStyle w:val="SK2TEKST"/>
        <w:numPr>
          <w:ilvl w:val="0"/>
          <w:numId w:val="56"/>
        </w:numPr>
        <w:jc w:val="left"/>
        <w:rPr>
          <w:sz w:val="24"/>
          <w:szCs w:val="24"/>
        </w:rPr>
      </w:pPr>
      <w:r w:rsidRPr="00C25F03">
        <w:rPr>
          <w:sz w:val="24"/>
          <w:szCs w:val="24"/>
        </w:rPr>
        <w:t xml:space="preserve">W uzasadnionych przypadkach </w:t>
      </w:r>
      <w:r w:rsidR="0048517E" w:rsidRPr="00C25F03">
        <w:rPr>
          <w:sz w:val="24"/>
          <w:szCs w:val="24"/>
        </w:rPr>
        <w:t>IP</w:t>
      </w:r>
      <w:r w:rsidR="191EB152" w:rsidRPr="00C25F03">
        <w:rPr>
          <w:sz w:val="24"/>
          <w:szCs w:val="24"/>
        </w:rPr>
        <w:t xml:space="preserve"> </w:t>
      </w:r>
      <w:r w:rsidR="102E6533" w:rsidRPr="00C25F03">
        <w:rPr>
          <w:sz w:val="24"/>
          <w:szCs w:val="24"/>
        </w:rPr>
        <w:t>FEM</w:t>
      </w:r>
      <w:r w:rsidRPr="00C25F03">
        <w:rPr>
          <w:sz w:val="24"/>
          <w:szCs w:val="24"/>
        </w:rPr>
        <w:t xml:space="preserve"> może w</w:t>
      </w:r>
      <w:r w:rsidR="00CC7D52" w:rsidRPr="00C25F03">
        <w:rPr>
          <w:sz w:val="24"/>
          <w:szCs w:val="24"/>
        </w:rPr>
        <w:t>ezwać</w:t>
      </w:r>
      <w:r w:rsidRPr="00C25F03">
        <w:rPr>
          <w:sz w:val="24"/>
          <w:szCs w:val="24"/>
        </w:rPr>
        <w:t xml:space="preserve"> Beneficjenta do przedstawienia dodatkowych dokumentów lub wyjaśnień poświadczających prawidłowość </w:t>
      </w:r>
      <w:r w:rsidR="00CC7D52" w:rsidRPr="00C25F03">
        <w:rPr>
          <w:sz w:val="24"/>
          <w:szCs w:val="24"/>
        </w:rPr>
        <w:t>wykonania usług rozliczanych przedstawionymi w ramach wniosku o płatność kwotami ryczałtowymi</w:t>
      </w:r>
      <w:r w:rsidRPr="00C25F03">
        <w:rPr>
          <w:sz w:val="24"/>
          <w:szCs w:val="24"/>
        </w:rPr>
        <w:t xml:space="preserve"> lub przeprowadzić kontrolę lub wizytę monitorującą na miejscu realizacji </w:t>
      </w:r>
      <w:r w:rsidR="62D797F2" w:rsidRPr="00C25F03">
        <w:rPr>
          <w:sz w:val="24"/>
          <w:szCs w:val="24"/>
        </w:rPr>
        <w:t>P</w:t>
      </w:r>
      <w:r w:rsidRPr="00C25F03">
        <w:rPr>
          <w:sz w:val="24"/>
          <w:szCs w:val="24"/>
        </w:rPr>
        <w:t>rojektu</w:t>
      </w:r>
      <w:r w:rsidR="3396116A" w:rsidRPr="00C25F03">
        <w:rPr>
          <w:sz w:val="24"/>
          <w:szCs w:val="24"/>
        </w:rPr>
        <w:t xml:space="preserve"> w </w:t>
      </w:r>
      <w:r w:rsidRPr="00C25F03">
        <w:rPr>
          <w:sz w:val="24"/>
          <w:szCs w:val="24"/>
        </w:rPr>
        <w:t xml:space="preserve">celu potwierdzenia prawidłowej jego realizacji. </w:t>
      </w:r>
    </w:p>
    <w:p w14:paraId="1A4C86BE" w14:textId="77777777" w:rsidR="00E43CAE" w:rsidRPr="00C25F03" w:rsidRDefault="00E43CAE" w:rsidP="002B6D09">
      <w:pPr>
        <w:pStyle w:val="SK0podparagraf"/>
        <w:jc w:val="left"/>
        <w:rPr>
          <w:sz w:val="24"/>
          <w:szCs w:val="24"/>
        </w:rPr>
      </w:pPr>
      <w:r w:rsidRPr="00C25F03">
        <w:rPr>
          <w:sz w:val="24"/>
          <w:szCs w:val="24"/>
        </w:rPr>
        <w:t>Wniosek</w:t>
      </w:r>
      <w:r w:rsidR="00521F9B" w:rsidRPr="00C25F03">
        <w:rPr>
          <w:sz w:val="24"/>
          <w:szCs w:val="24"/>
        </w:rPr>
        <w:t xml:space="preserve"> o </w:t>
      </w:r>
      <w:r w:rsidRPr="00C25F03">
        <w:rPr>
          <w:sz w:val="24"/>
          <w:szCs w:val="24"/>
        </w:rPr>
        <w:t>płatność końcową</w:t>
      </w:r>
    </w:p>
    <w:p w14:paraId="04D9D57C" w14:textId="77777777" w:rsidR="00E43CAE" w:rsidRPr="00C25F03" w:rsidRDefault="68EBBFEC" w:rsidP="00A0127D">
      <w:pPr>
        <w:pStyle w:val="SK2TEKST"/>
        <w:numPr>
          <w:ilvl w:val="0"/>
          <w:numId w:val="56"/>
        </w:numPr>
        <w:jc w:val="left"/>
        <w:rPr>
          <w:sz w:val="24"/>
          <w:szCs w:val="24"/>
        </w:rPr>
      </w:pPr>
      <w:r w:rsidRPr="00C25F03">
        <w:rPr>
          <w:sz w:val="24"/>
          <w:szCs w:val="24"/>
        </w:rPr>
        <w:t>Wniosek</w:t>
      </w:r>
      <w:r w:rsidR="3396116A" w:rsidRPr="00C25F03">
        <w:rPr>
          <w:sz w:val="24"/>
          <w:szCs w:val="24"/>
        </w:rPr>
        <w:t xml:space="preserve"> o </w:t>
      </w:r>
      <w:r w:rsidRPr="00C25F03">
        <w:rPr>
          <w:sz w:val="24"/>
          <w:szCs w:val="24"/>
        </w:rPr>
        <w:t>płatność końcową należy złożyć</w:t>
      </w:r>
      <w:r w:rsidR="3396116A" w:rsidRPr="00C25F03">
        <w:rPr>
          <w:sz w:val="24"/>
          <w:szCs w:val="24"/>
        </w:rPr>
        <w:t xml:space="preserve"> w </w:t>
      </w:r>
      <w:r w:rsidRPr="00C25F03">
        <w:rPr>
          <w:sz w:val="24"/>
          <w:szCs w:val="24"/>
        </w:rPr>
        <w:t>terminie do 30 dni od dnia zakończenia realizacji Projektu,</w:t>
      </w:r>
      <w:r w:rsidR="3396116A" w:rsidRPr="00C25F03">
        <w:rPr>
          <w:sz w:val="24"/>
          <w:szCs w:val="24"/>
        </w:rPr>
        <w:t xml:space="preserve"> o </w:t>
      </w:r>
      <w:r w:rsidRPr="00C25F03">
        <w:rPr>
          <w:sz w:val="24"/>
          <w:szCs w:val="24"/>
        </w:rPr>
        <w:t>którym mowa</w:t>
      </w:r>
      <w:r w:rsidR="3396116A" w:rsidRPr="00C25F03">
        <w:rPr>
          <w:sz w:val="24"/>
          <w:szCs w:val="24"/>
        </w:rPr>
        <w:t xml:space="preserve"> w </w:t>
      </w:r>
      <w:r w:rsidRPr="00C25F03">
        <w:rPr>
          <w:sz w:val="24"/>
          <w:szCs w:val="24"/>
        </w:rPr>
        <w:t xml:space="preserve">§ </w:t>
      </w:r>
      <w:r w:rsidR="36A2E830" w:rsidRPr="00C25F03">
        <w:rPr>
          <w:sz w:val="24"/>
          <w:szCs w:val="24"/>
        </w:rPr>
        <w:t>3</w:t>
      </w:r>
      <w:r w:rsidR="11DF7D40" w:rsidRPr="00C25F03">
        <w:rPr>
          <w:sz w:val="24"/>
          <w:szCs w:val="24"/>
        </w:rPr>
        <w:t xml:space="preserve"> ust 1</w:t>
      </w:r>
      <w:r w:rsidR="004445ED" w:rsidRPr="00C25F03">
        <w:rPr>
          <w:sz w:val="24"/>
          <w:szCs w:val="24"/>
        </w:rPr>
        <w:t>.</w:t>
      </w:r>
      <w:r w:rsidR="707E78AB" w:rsidRPr="00C25F03">
        <w:rPr>
          <w:sz w:val="24"/>
          <w:szCs w:val="24"/>
        </w:rPr>
        <w:t xml:space="preserve"> W </w:t>
      </w:r>
      <w:r w:rsidRPr="00C25F03">
        <w:rPr>
          <w:sz w:val="24"/>
          <w:szCs w:val="24"/>
        </w:rPr>
        <w:t>przypadku stwierdzenia błędów formalno-merytorycznych lub finansowo-księgowych</w:t>
      </w:r>
      <w:r w:rsidR="3396116A" w:rsidRPr="00C25F03">
        <w:rPr>
          <w:sz w:val="24"/>
          <w:szCs w:val="24"/>
        </w:rPr>
        <w:t xml:space="preserve"> w </w:t>
      </w:r>
      <w:r w:rsidRPr="00C25F03">
        <w:rPr>
          <w:sz w:val="24"/>
          <w:szCs w:val="24"/>
        </w:rPr>
        <w:t>złożonym wniosku</w:t>
      </w:r>
      <w:r w:rsidR="3396116A" w:rsidRPr="00C25F03">
        <w:rPr>
          <w:sz w:val="24"/>
          <w:szCs w:val="24"/>
        </w:rPr>
        <w:t xml:space="preserve"> o </w:t>
      </w:r>
      <w:r w:rsidRPr="00C25F03">
        <w:rPr>
          <w:sz w:val="24"/>
          <w:szCs w:val="24"/>
        </w:rPr>
        <w:t xml:space="preserve">płatność, wniosek ten podlega </w:t>
      </w:r>
      <w:r w:rsidR="4ADECE98" w:rsidRPr="00C25F03">
        <w:rPr>
          <w:sz w:val="24"/>
          <w:szCs w:val="24"/>
        </w:rPr>
        <w:t xml:space="preserve">poprawie </w:t>
      </w:r>
      <w:r w:rsidRPr="00C25F03">
        <w:rPr>
          <w:sz w:val="24"/>
          <w:szCs w:val="24"/>
        </w:rPr>
        <w:t>zgodnie</w:t>
      </w:r>
      <w:r w:rsidR="3396116A" w:rsidRPr="00C25F03">
        <w:rPr>
          <w:sz w:val="24"/>
          <w:szCs w:val="24"/>
        </w:rPr>
        <w:t xml:space="preserve"> z </w:t>
      </w:r>
      <w:r w:rsidRPr="00C25F03">
        <w:rPr>
          <w:sz w:val="24"/>
          <w:szCs w:val="24"/>
        </w:rPr>
        <w:t>ust.</w:t>
      </w:r>
      <w:r w:rsidR="2025B6B7" w:rsidRPr="00C25F03">
        <w:rPr>
          <w:sz w:val="24"/>
          <w:szCs w:val="24"/>
        </w:rPr>
        <w:t xml:space="preserve"> </w:t>
      </w:r>
      <w:r w:rsidR="67DC7CA1" w:rsidRPr="00C25F03">
        <w:rPr>
          <w:sz w:val="24"/>
          <w:szCs w:val="24"/>
        </w:rPr>
        <w:t xml:space="preserve"> </w:t>
      </w:r>
      <w:r w:rsidR="00C460DA" w:rsidRPr="00C25F03">
        <w:rPr>
          <w:sz w:val="24"/>
          <w:szCs w:val="24"/>
        </w:rPr>
        <w:t>14</w:t>
      </w:r>
      <w:r w:rsidRPr="00C25F03">
        <w:rPr>
          <w:sz w:val="24"/>
          <w:szCs w:val="24"/>
        </w:rPr>
        <w:t>.</w:t>
      </w:r>
    </w:p>
    <w:p w14:paraId="33DF9AD6" w14:textId="77777777" w:rsidR="00A25C95" w:rsidRPr="00C25F03" w:rsidRDefault="00A25C95" w:rsidP="00A0127D">
      <w:pPr>
        <w:pStyle w:val="SK2TEKST"/>
        <w:numPr>
          <w:ilvl w:val="0"/>
          <w:numId w:val="56"/>
        </w:numPr>
        <w:jc w:val="left"/>
        <w:rPr>
          <w:sz w:val="24"/>
          <w:szCs w:val="24"/>
        </w:rPr>
      </w:pPr>
      <w:r w:rsidRPr="00C25F03">
        <w:rPr>
          <w:sz w:val="24"/>
          <w:szCs w:val="24"/>
        </w:rPr>
        <w:t xml:space="preserve">Do wniosku o płatność końcową, poza dokumentami wskazanymi </w:t>
      </w:r>
      <w:r w:rsidR="00590DCB" w:rsidRPr="00C25F03">
        <w:rPr>
          <w:sz w:val="24"/>
          <w:szCs w:val="24"/>
        </w:rPr>
        <w:t xml:space="preserve">w ust. </w:t>
      </w:r>
      <w:r w:rsidR="00C460DA" w:rsidRPr="00C25F03">
        <w:rPr>
          <w:sz w:val="24"/>
          <w:szCs w:val="24"/>
        </w:rPr>
        <w:t>13</w:t>
      </w:r>
      <w:r w:rsidR="00590DCB" w:rsidRPr="00C25F03">
        <w:rPr>
          <w:sz w:val="24"/>
          <w:szCs w:val="24"/>
        </w:rPr>
        <w:t>, należy złożyć dokumenty potwierdzające wypełnienie obowiązków informacyjnych i promocyjnych, o których mowa w § 12.</w:t>
      </w:r>
    </w:p>
    <w:p w14:paraId="2443E4B4" w14:textId="77777777" w:rsidR="00E43CAE" w:rsidRPr="00C25F03" w:rsidRDefault="1BE941E4" w:rsidP="00A0127D">
      <w:pPr>
        <w:pStyle w:val="SK2TEKST"/>
        <w:numPr>
          <w:ilvl w:val="0"/>
          <w:numId w:val="56"/>
        </w:numPr>
        <w:jc w:val="left"/>
        <w:rPr>
          <w:sz w:val="24"/>
          <w:szCs w:val="24"/>
        </w:rPr>
      </w:pPr>
      <w:r w:rsidRPr="00C25F03">
        <w:rPr>
          <w:sz w:val="24"/>
          <w:szCs w:val="24"/>
        </w:rPr>
        <w:t>IP</w:t>
      </w:r>
      <w:r w:rsidR="4ADECE98" w:rsidRPr="00C25F03">
        <w:rPr>
          <w:sz w:val="24"/>
          <w:szCs w:val="24"/>
        </w:rPr>
        <w:t xml:space="preserve"> </w:t>
      </w:r>
      <w:r w:rsidR="0A6A21CC" w:rsidRPr="00C25F03">
        <w:rPr>
          <w:sz w:val="24"/>
          <w:szCs w:val="24"/>
        </w:rPr>
        <w:t xml:space="preserve">FEM </w:t>
      </w:r>
      <w:r w:rsidR="68EBBFEC" w:rsidRPr="00C25F03">
        <w:rPr>
          <w:sz w:val="24"/>
          <w:szCs w:val="24"/>
        </w:rPr>
        <w:t>na etapie rozliczania wniosku</w:t>
      </w:r>
      <w:r w:rsidR="3396116A" w:rsidRPr="00C25F03">
        <w:rPr>
          <w:sz w:val="24"/>
          <w:szCs w:val="24"/>
        </w:rPr>
        <w:t xml:space="preserve"> o </w:t>
      </w:r>
      <w:r w:rsidR="68EBBFEC" w:rsidRPr="00C25F03">
        <w:rPr>
          <w:sz w:val="24"/>
          <w:szCs w:val="24"/>
        </w:rPr>
        <w:t>płatność końcową dokonuje weryfikacji poziomu wypłaconych oraz rozliczonych transz dofinansowania przy zachowaniu właściwych proporcji tak</w:t>
      </w:r>
      <w:r w:rsidR="09AFB488" w:rsidRPr="00C25F03">
        <w:rPr>
          <w:sz w:val="24"/>
          <w:szCs w:val="24"/>
        </w:rPr>
        <w:t>,</w:t>
      </w:r>
      <w:r w:rsidR="68EBBFEC" w:rsidRPr="00C25F03">
        <w:rPr>
          <w:sz w:val="24"/>
          <w:szCs w:val="24"/>
        </w:rPr>
        <w:t xml:space="preserve"> by na koniec realizacji Projektu kwota wypłacona była zgodna</w:t>
      </w:r>
      <w:r w:rsidR="3396116A" w:rsidRPr="00C25F03">
        <w:rPr>
          <w:sz w:val="24"/>
          <w:szCs w:val="24"/>
        </w:rPr>
        <w:t xml:space="preserve"> z </w:t>
      </w:r>
      <w:r w:rsidR="68EBBFEC" w:rsidRPr="00C25F03">
        <w:rPr>
          <w:sz w:val="24"/>
          <w:szCs w:val="24"/>
        </w:rPr>
        <w:t>założonym poziomem dofinansowania określonym</w:t>
      </w:r>
      <w:r w:rsidR="3396116A" w:rsidRPr="00C25F03">
        <w:rPr>
          <w:sz w:val="24"/>
          <w:szCs w:val="24"/>
        </w:rPr>
        <w:t xml:space="preserve"> w </w:t>
      </w:r>
      <w:r w:rsidR="68EBBFEC" w:rsidRPr="00C25F03">
        <w:rPr>
          <w:sz w:val="24"/>
          <w:szCs w:val="24"/>
        </w:rPr>
        <w:t xml:space="preserve">§ </w:t>
      </w:r>
      <w:r w:rsidR="36A2E830" w:rsidRPr="00C25F03">
        <w:rPr>
          <w:sz w:val="24"/>
          <w:szCs w:val="24"/>
        </w:rPr>
        <w:t xml:space="preserve">2 </w:t>
      </w:r>
      <w:r w:rsidR="68EBBFEC" w:rsidRPr="00C25F03">
        <w:rPr>
          <w:sz w:val="24"/>
          <w:szCs w:val="24"/>
        </w:rPr>
        <w:t>ust.</w:t>
      </w:r>
      <w:r w:rsidR="05D5B75A" w:rsidRPr="00C25F03">
        <w:rPr>
          <w:sz w:val="24"/>
          <w:szCs w:val="24"/>
        </w:rPr>
        <w:t xml:space="preserve"> </w:t>
      </w:r>
      <w:r w:rsidR="09E1B51D" w:rsidRPr="00C25F03">
        <w:rPr>
          <w:sz w:val="24"/>
          <w:szCs w:val="24"/>
        </w:rPr>
        <w:t>6</w:t>
      </w:r>
      <w:r w:rsidR="68EBBFEC" w:rsidRPr="00C25F03">
        <w:rPr>
          <w:sz w:val="24"/>
          <w:szCs w:val="24"/>
        </w:rPr>
        <w:t>.</w:t>
      </w:r>
    </w:p>
    <w:p w14:paraId="5BA98283" w14:textId="77777777" w:rsidR="00E43CAE" w:rsidRPr="00C25F03" w:rsidRDefault="68EBBFEC" w:rsidP="00A0127D">
      <w:pPr>
        <w:pStyle w:val="SK2TEKST"/>
        <w:numPr>
          <w:ilvl w:val="0"/>
          <w:numId w:val="56"/>
        </w:numPr>
        <w:jc w:val="left"/>
        <w:rPr>
          <w:sz w:val="24"/>
          <w:szCs w:val="24"/>
        </w:rPr>
      </w:pPr>
      <w:r w:rsidRPr="00C25F03">
        <w:rPr>
          <w:sz w:val="24"/>
          <w:szCs w:val="24"/>
        </w:rPr>
        <w:t>Płatność końcowa, zostanie przekazana Beneficjentowi po:</w:t>
      </w:r>
    </w:p>
    <w:p w14:paraId="1100D37A" w14:textId="77777777" w:rsidR="00E43CAE" w:rsidRPr="00C25F03" w:rsidRDefault="00AA1980" w:rsidP="00A0127D">
      <w:pPr>
        <w:pStyle w:val="SK2punkty"/>
        <w:numPr>
          <w:ilvl w:val="0"/>
          <w:numId w:val="34"/>
        </w:numPr>
        <w:ind w:left="567" w:hanging="283"/>
        <w:jc w:val="left"/>
        <w:rPr>
          <w:sz w:val="24"/>
          <w:szCs w:val="24"/>
        </w:rPr>
      </w:pPr>
      <w:r w:rsidRPr="00C25F03">
        <w:rPr>
          <w:sz w:val="24"/>
          <w:szCs w:val="24"/>
        </w:rPr>
        <w:t xml:space="preserve">zatwierdzeniu </w:t>
      </w:r>
      <w:r w:rsidR="00E43CAE" w:rsidRPr="00C25F03">
        <w:rPr>
          <w:sz w:val="24"/>
          <w:szCs w:val="24"/>
        </w:rPr>
        <w:t xml:space="preserve">przez </w:t>
      </w:r>
      <w:r w:rsidR="001D7172" w:rsidRPr="00C25F03">
        <w:rPr>
          <w:sz w:val="24"/>
          <w:szCs w:val="24"/>
        </w:rPr>
        <w:t>IP</w:t>
      </w:r>
      <w:r w:rsidR="004C140D" w:rsidRPr="00C25F03">
        <w:rPr>
          <w:sz w:val="24"/>
          <w:szCs w:val="24"/>
        </w:rPr>
        <w:t xml:space="preserve"> FEM</w:t>
      </w:r>
      <w:r w:rsidR="00E43CAE" w:rsidRPr="00C25F03">
        <w:rPr>
          <w:sz w:val="24"/>
          <w:szCs w:val="24"/>
        </w:rPr>
        <w:t xml:space="preserve"> ostatniego wniosku</w:t>
      </w:r>
      <w:r w:rsidR="00521F9B" w:rsidRPr="00C25F03">
        <w:rPr>
          <w:sz w:val="24"/>
          <w:szCs w:val="24"/>
        </w:rPr>
        <w:t xml:space="preserve"> o </w:t>
      </w:r>
      <w:r w:rsidR="00E43CAE" w:rsidRPr="00C25F03">
        <w:rPr>
          <w:sz w:val="24"/>
          <w:szCs w:val="24"/>
        </w:rPr>
        <w:t>płatność;</w:t>
      </w:r>
    </w:p>
    <w:p w14:paraId="67BDBAC5" w14:textId="77777777" w:rsidR="00B2797E" w:rsidRPr="00C25F03" w:rsidRDefault="528FD57C" w:rsidP="00A0127D">
      <w:pPr>
        <w:pStyle w:val="SK2punkty"/>
        <w:numPr>
          <w:ilvl w:val="0"/>
          <w:numId w:val="34"/>
        </w:numPr>
        <w:ind w:left="567" w:hanging="283"/>
        <w:jc w:val="left"/>
        <w:rPr>
          <w:sz w:val="24"/>
          <w:szCs w:val="24"/>
        </w:rPr>
      </w:pPr>
      <w:r w:rsidRPr="00C25F03">
        <w:rPr>
          <w:sz w:val="24"/>
          <w:szCs w:val="24"/>
        </w:rPr>
        <w:t xml:space="preserve">zakończeniu przez </w:t>
      </w:r>
      <w:r w:rsidR="2B147B53" w:rsidRPr="00C25F03">
        <w:rPr>
          <w:sz w:val="24"/>
          <w:szCs w:val="24"/>
        </w:rPr>
        <w:t>IP</w:t>
      </w:r>
      <w:r w:rsidR="2C76BC94" w:rsidRPr="00C25F03">
        <w:rPr>
          <w:sz w:val="24"/>
          <w:szCs w:val="24"/>
        </w:rPr>
        <w:t xml:space="preserve"> </w:t>
      </w:r>
      <w:r w:rsidR="5F1E0D0A" w:rsidRPr="00C25F03">
        <w:rPr>
          <w:sz w:val="24"/>
          <w:szCs w:val="24"/>
        </w:rPr>
        <w:t>FEM</w:t>
      </w:r>
      <w:r w:rsidRPr="00C25F03">
        <w:rPr>
          <w:sz w:val="24"/>
          <w:szCs w:val="24"/>
        </w:rPr>
        <w:t xml:space="preserve"> wszystkich czynności kontrolnych Projektu</w:t>
      </w:r>
      <w:r w:rsidR="60A9195F" w:rsidRPr="00C25F03">
        <w:rPr>
          <w:sz w:val="24"/>
          <w:szCs w:val="24"/>
        </w:rPr>
        <w:t xml:space="preserve"> w </w:t>
      </w:r>
      <w:r w:rsidRPr="00C25F03">
        <w:rPr>
          <w:sz w:val="24"/>
          <w:szCs w:val="24"/>
        </w:rPr>
        <w:t>celu stwierdzenia zrealizowania Projektu zgodnie</w:t>
      </w:r>
      <w:r w:rsidR="60A9195F" w:rsidRPr="00C25F03">
        <w:rPr>
          <w:sz w:val="24"/>
          <w:szCs w:val="24"/>
        </w:rPr>
        <w:t xml:space="preserve"> z </w:t>
      </w:r>
      <w:r w:rsidRPr="00C25F03">
        <w:rPr>
          <w:sz w:val="24"/>
          <w:szCs w:val="24"/>
        </w:rPr>
        <w:t>Umową, wnioskiem</w:t>
      </w:r>
      <w:r w:rsidR="60A9195F" w:rsidRPr="00C25F03">
        <w:rPr>
          <w:sz w:val="24"/>
          <w:szCs w:val="24"/>
        </w:rPr>
        <w:t xml:space="preserve"> o </w:t>
      </w:r>
      <w:r w:rsidRPr="00C25F03">
        <w:rPr>
          <w:sz w:val="24"/>
          <w:szCs w:val="24"/>
        </w:rPr>
        <w:t>dofinansowanie Projektu, przepisami prawa wspólnotowego</w:t>
      </w:r>
      <w:r w:rsidR="60A9195F" w:rsidRPr="00C25F03">
        <w:rPr>
          <w:sz w:val="24"/>
          <w:szCs w:val="24"/>
        </w:rPr>
        <w:t xml:space="preserve"> i </w:t>
      </w:r>
      <w:r w:rsidRPr="00C25F03">
        <w:rPr>
          <w:sz w:val="24"/>
          <w:szCs w:val="24"/>
        </w:rPr>
        <w:t>krajowego, zasadami Programu oraz stwierdzenia osiągnięcia zakładanych produktów</w:t>
      </w:r>
      <w:r w:rsidR="60A9195F" w:rsidRPr="00C25F03">
        <w:rPr>
          <w:sz w:val="24"/>
          <w:szCs w:val="24"/>
        </w:rPr>
        <w:t xml:space="preserve"> i </w:t>
      </w:r>
      <w:r w:rsidRPr="00C25F03">
        <w:rPr>
          <w:sz w:val="24"/>
          <w:szCs w:val="24"/>
        </w:rPr>
        <w:t>rezultatów</w:t>
      </w:r>
      <w:r w:rsidR="4A873291" w:rsidRPr="00C25F03">
        <w:rPr>
          <w:sz w:val="24"/>
          <w:szCs w:val="24"/>
        </w:rPr>
        <w:t xml:space="preserve"> (jeśli dotyczy)</w:t>
      </w:r>
      <w:r w:rsidRPr="00C25F03">
        <w:rPr>
          <w:sz w:val="24"/>
          <w:szCs w:val="24"/>
        </w:rPr>
        <w:t xml:space="preserve"> realizacji Projektu</w:t>
      </w:r>
      <w:r w:rsidR="71461611" w:rsidRPr="00C25F03">
        <w:rPr>
          <w:sz w:val="24"/>
          <w:szCs w:val="24"/>
        </w:rPr>
        <w:t>, z uwzględnieniem reguły proporcjonalności</w:t>
      </w:r>
      <w:r w:rsidR="00B2797E" w:rsidRPr="00C25F03">
        <w:rPr>
          <w:sz w:val="24"/>
          <w:szCs w:val="24"/>
        </w:rPr>
        <w:t xml:space="preserve"> (jeśli dotyczy) </w:t>
      </w:r>
      <w:r w:rsidR="59485EF8" w:rsidRPr="00C25F03">
        <w:rPr>
          <w:sz w:val="24"/>
          <w:szCs w:val="24"/>
        </w:rPr>
        <w:t>- jeśli czynności kontrolne zostały przeprowadzone</w:t>
      </w:r>
      <w:r w:rsidR="005F5F96" w:rsidRPr="00C25F03">
        <w:rPr>
          <w:sz w:val="24"/>
          <w:szCs w:val="24"/>
        </w:rPr>
        <w:t>;</w:t>
      </w:r>
    </w:p>
    <w:p w14:paraId="74B31465" w14:textId="77777777" w:rsidR="00B2797E" w:rsidRPr="00C25F03" w:rsidRDefault="00B2797E" w:rsidP="00A0127D">
      <w:pPr>
        <w:pStyle w:val="SK2punkty"/>
        <w:numPr>
          <w:ilvl w:val="0"/>
          <w:numId w:val="34"/>
        </w:numPr>
        <w:ind w:left="567" w:hanging="283"/>
        <w:jc w:val="left"/>
        <w:rPr>
          <w:sz w:val="24"/>
          <w:szCs w:val="24"/>
        </w:rPr>
      </w:pPr>
      <w:r w:rsidRPr="00C25F03">
        <w:rPr>
          <w:sz w:val="24"/>
          <w:szCs w:val="24"/>
        </w:rPr>
        <w:t>usunięciu uchybień i nieprawidłowości wskazanych w wynikach kontroli/zwrocie środków, określonych w zakończonej procedurze odzyskiwania nieprawidłowych wydatków na podstawie ostatecz</w:t>
      </w:r>
      <w:r w:rsidR="005F5F96" w:rsidRPr="00C25F03">
        <w:rPr>
          <w:sz w:val="24"/>
          <w:szCs w:val="24"/>
        </w:rPr>
        <w:t>nych decyzji administracyjnych;</w:t>
      </w:r>
    </w:p>
    <w:p w14:paraId="15225810" w14:textId="77777777" w:rsidR="00121A97" w:rsidRPr="00C25F03" w:rsidRDefault="00B2797E" w:rsidP="00A0127D">
      <w:pPr>
        <w:pStyle w:val="SK2punkty"/>
        <w:numPr>
          <w:ilvl w:val="0"/>
          <w:numId w:val="34"/>
        </w:numPr>
        <w:ind w:left="567" w:hanging="283"/>
        <w:jc w:val="left"/>
        <w:rPr>
          <w:sz w:val="24"/>
          <w:szCs w:val="24"/>
        </w:rPr>
      </w:pPr>
      <w:r w:rsidRPr="00C25F03">
        <w:rPr>
          <w:sz w:val="24"/>
          <w:szCs w:val="24"/>
        </w:rPr>
        <w:t>zakończeniu wszczętego przez właściwe organy dochodzenia w związku z ewentualnymi nieprawidłowościami mającymi wpływ na wydatki</w:t>
      </w:r>
      <w:r w:rsidR="52C3A722" w:rsidRPr="00C25F03">
        <w:rPr>
          <w:sz w:val="24"/>
          <w:szCs w:val="24"/>
        </w:rPr>
        <w:t xml:space="preserve"> w projekcie.</w:t>
      </w:r>
    </w:p>
    <w:p w14:paraId="61990A8B" w14:textId="77777777" w:rsidR="00EA2ACB" w:rsidRPr="00C25F03" w:rsidRDefault="00116A2A" w:rsidP="002B6D09">
      <w:pPr>
        <w:pStyle w:val="SK0paragraf"/>
        <w:jc w:val="left"/>
        <w:rPr>
          <w:sz w:val="24"/>
          <w:szCs w:val="24"/>
        </w:rPr>
      </w:pPr>
      <w:r w:rsidRPr="00C25F03">
        <w:rPr>
          <w:bCs w:val="0"/>
          <w:sz w:val="24"/>
          <w:szCs w:val="24"/>
        </w:rPr>
        <w:lastRenderedPageBreak/>
        <w:t xml:space="preserve">§ </w:t>
      </w:r>
      <w:r w:rsidR="00CC7D52" w:rsidRPr="00C25F03">
        <w:rPr>
          <w:bCs w:val="0"/>
          <w:sz w:val="24"/>
          <w:szCs w:val="24"/>
        </w:rPr>
        <w:t>6</w:t>
      </w:r>
      <w:r w:rsidRPr="00C25F03">
        <w:rPr>
          <w:bCs w:val="0"/>
          <w:sz w:val="24"/>
          <w:szCs w:val="24"/>
        </w:rPr>
        <w:t>.</w:t>
      </w:r>
    </w:p>
    <w:p w14:paraId="47366132" w14:textId="77777777" w:rsidR="00E43CAE" w:rsidRPr="00C25F03" w:rsidRDefault="00E43CAE" w:rsidP="002A6A26">
      <w:pPr>
        <w:pStyle w:val="SK0paragraf"/>
        <w:ind w:left="644" w:hanging="218"/>
        <w:jc w:val="left"/>
        <w:rPr>
          <w:sz w:val="24"/>
          <w:szCs w:val="24"/>
        </w:rPr>
      </w:pPr>
      <w:r w:rsidRPr="00C25F03">
        <w:rPr>
          <w:sz w:val="24"/>
          <w:szCs w:val="24"/>
        </w:rPr>
        <w:t>Zasady dotyczące zwrotu środków</w:t>
      </w:r>
    </w:p>
    <w:p w14:paraId="0C3B87D2" w14:textId="77777777" w:rsidR="009D401D" w:rsidRPr="00C25F03" w:rsidRDefault="00D54611" w:rsidP="00A0127D">
      <w:pPr>
        <w:pStyle w:val="SK2TEKST"/>
        <w:numPr>
          <w:ilvl w:val="0"/>
          <w:numId w:val="35"/>
        </w:numPr>
        <w:jc w:val="left"/>
        <w:rPr>
          <w:sz w:val="24"/>
          <w:szCs w:val="24"/>
        </w:rPr>
      </w:pPr>
      <w:r w:rsidRPr="00C25F03">
        <w:rPr>
          <w:sz w:val="24"/>
          <w:szCs w:val="24"/>
        </w:rPr>
        <w:t>Jeżeli zostanie stwierdzone, że Beneficjent wykorzystał całość lub część dofinansowania niezgodnie</w:t>
      </w:r>
      <w:r w:rsidR="00521F9B" w:rsidRPr="00C25F03">
        <w:rPr>
          <w:sz w:val="24"/>
          <w:szCs w:val="24"/>
        </w:rPr>
        <w:t xml:space="preserve"> z </w:t>
      </w:r>
      <w:r w:rsidRPr="00C25F03">
        <w:rPr>
          <w:sz w:val="24"/>
          <w:szCs w:val="24"/>
        </w:rPr>
        <w:t>przeznaczeniem,</w:t>
      </w:r>
      <w:r w:rsidR="00521F9B" w:rsidRPr="00C25F03">
        <w:rPr>
          <w:sz w:val="24"/>
          <w:szCs w:val="24"/>
        </w:rPr>
        <w:t xml:space="preserve"> z </w:t>
      </w:r>
      <w:r w:rsidRPr="00C25F03">
        <w:rPr>
          <w:sz w:val="24"/>
          <w:szCs w:val="24"/>
        </w:rPr>
        <w:t>naruszeniem  procedur,</w:t>
      </w:r>
      <w:r w:rsidR="00521F9B" w:rsidRPr="00C25F03">
        <w:rPr>
          <w:sz w:val="24"/>
          <w:szCs w:val="24"/>
        </w:rPr>
        <w:t xml:space="preserve"> o </w:t>
      </w:r>
      <w:r w:rsidRPr="00C25F03">
        <w:rPr>
          <w:sz w:val="24"/>
          <w:szCs w:val="24"/>
        </w:rPr>
        <w:t>których mowa</w:t>
      </w:r>
      <w:r w:rsidR="00521F9B" w:rsidRPr="00C25F03">
        <w:rPr>
          <w:sz w:val="24"/>
          <w:szCs w:val="24"/>
        </w:rPr>
        <w:t xml:space="preserve"> w </w:t>
      </w:r>
      <w:r w:rsidRPr="00C25F03">
        <w:rPr>
          <w:sz w:val="24"/>
          <w:szCs w:val="24"/>
        </w:rPr>
        <w:t xml:space="preserve">art. 184 </w:t>
      </w:r>
      <w:r w:rsidR="00B267D2" w:rsidRPr="00C25F03">
        <w:rPr>
          <w:sz w:val="24"/>
          <w:szCs w:val="24"/>
        </w:rPr>
        <w:t xml:space="preserve">Ustawy </w:t>
      </w:r>
      <w:proofErr w:type="spellStart"/>
      <w:r w:rsidR="00B267D2" w:rsidRPr="00C25F03">
        <w:rPr>
          <w:sz w:val="24"/>
          <w:szCs w:val="24"/>
        </w:rPr>
        <w:t>ufp</w:t>
      </w:r>
      <w:proofErr w:type="spellEnd"/>
      <w:r w:rsidRPr="00C25F03">
        <w:rPr>
          <w:sz w:val="24"/>
          <w:szCs w:val="24"/>
        </w:rPr>
        <w:t xml:space="preserve"> lub pobrał całość lub część dofinansowania</w:t>
      </w:r>
      <w:r w:rsidR="00521F9B" w:rsidRPr="00C25F03">
        <w:rPr>
          <w:sz w:val="24"/>
          <w:szCs w:val="24"/>
        </w:rPr>
        <w:t xml:space="preserve"> w </w:t>
      </w:r>
      <w:r w:rsidRPr="00C25F03">
        <w:rPr>
          <w:sz w:val="24"/>
          <w:szCs w:val="24"/>
        </w:rPr>
        <w:t>sposób nienależny lub</w:t>
      </w:r>
      <w:r w:rsidR="00521F9B" w:rsidRPr="00C25F03">
        <w:rPr>
          <w:sz w:val="24"/>
          <w:szCs w:val="24"/>
        </w:rPr>
        <w:t xml:space="preserve"> w </w:t>
      </w:r>
      <w:r w:rsidRPr="00C25F03">
        <w:rPr>
          <w:sz w:val="24"/>
          <w:szCs w:val="24"/>
        </w:rPr>
        <w:t>nadmiernej wysokości, zobowiązany jest do zwrotu całości lub części dofinansowania wraz</w:t>
      </w:r>
      <w:r w:rsidR="00521F9B" w:rsidRPr="00C25F03">
        <w:rPr>
          <w:sz w:val="24"/>
          <w:szCs w:val="24"/>
        </w:rPr>
        <w:t xml:space="preserve"> z </w:t>
      </w:r>
      <w:r w:rsidRPr="00C25F03">
        <w:rPr>
          <w:sz w:val="24"/>
          <w:szCs w:val="24"/>
        </w:rPr>
        <w:t>odsetkami,</w:t>
      </w:r>
      <w:r w:rsidR="00521F9B" w:rsidRPr="00C25F03">
        <w:rPr>
          <w:sz w:val="24"/>
          <w:szCs w:val="24"/>
        </w:rPr>
        <w:t xml:space="preserve"> w </w:t>
      </w:r>
      <w:r w:rsidRPr="00C25F03">
        <w:rPr>
          <w:sz w:val="24"/>
          <w:szCs w:val="24"/>
        </w:rPr>
        <w:t>wysokości określonej  jak dla zaległości podatkowych, liczonymi od dnia przekazania środków na rachunek Beneficjenta, na zasadach określonych</w:t>
      </w:r>
      <w:r w:rsidR="00521F9B" w:rsidRPr="00C25F03">
        <w:rPr>
          <w:sz w:val="24"/>
          <w:szCs w:val="24"/>
        </w:rPr>
        <w:t xml:space="preserve"> w </w:t>
      </w:r>
      <w:r w:rsidR="00B267D2" w:rsidRPr="00C25F03">
        <w:rPr>
          <w:sz w:val="24"/>
          <w:szCs w:val="24"/>
        </w:rPr>
        <w:t xml:space="preserve">Ustawie </w:t>
      </w:r>
      <w:proofErr w:type="spellStart"/>
      <w:r w:rsidR="00B267D2" w:rsidRPr="00C25F03">
        <w:rPr>
          <w:sz w:val="24"/>
          <w:szCs w:val="24"/>
        </w:rPr>
        <w:t>ufp</w:t>
      </w:r>
      <w:proofErr w:type="spellEnd"/>
      <w:r w:rsidR="00467C52" w:rsidRPr="00C25F03">
        <w:rPr>
          <w:sz w:val="24"/>
          <w:szCs w:val="24"/>
        </w:rPr>
        <w:t>.</w:t>
      </w:r>
      <w:r w:rsidR="00B267D2" w:rsidRPr="00C25F03">
        <w:rPr>
          <w:sz w:val="24"/>
          <w:szCs w:val="24"/>
        </w:rPr>
        <w:t xml:space="preserve"> </w:t>
      </w:r>
    </w:p>
    <w:p w14:paraId="62D62FCB" w14:textId="77777777" w:rsidR="00D54611" w:rsidRPr="00C25F03" w:rsidRDefault="00D54611" w:rsidP="00A0127D">
      <w:pPr>
        <w:pStyle w:val="SK2TEKST"/>
        <w:numPr>
          <w:ilvl w:val="0"/>
          <w:numId w:val="35"/>
        </w:numPr>
        <w:jc w:val="left"/>
        <w:rPr>
          <w:sz w:val="24"/>
          <w:szCs w:val="24"/>
        </w:rPr>
      </w:pPr>
      <w:r w:rsidRPr="00C25F03">
        <w:rPr>
          <w:sz w:val="24"/>
          <w:szCs w:val="24"/>
        </w:rPr>
        <w:t>Zwrot środków może zostać dokonany przez pomniejszenie kolejnej płatności na rzecz Beneficjenta</w:t>
      </w:r>
      <w:r w:rsidR="00521F9B" w:rsidRPr="00C25F03">
        <w:rPr>
          <w:sz w:val="24"/>
          <w:szCs w:val="24"/>
        </w:rPr>
        <w:t xml:space="preserve"> o </w:t>
      </w:r>
      <w:r w:rsidRPr="00C25F03">
        <w:rPr>
          <w:sz w:val="24"/>
          <w:szCs w:val="24"/>
        </w:rPr>
        <w:t>kwotę podlegającą zwrotowi. Dotyczy to również odsetek,</w:t>
      </w:r>
      <w:r w:rsidR="00521F9B" w:rsidRPr="00C25F03">
        <w:rPr>
          <w:sz w:val="24"/>
          <w:szCs w:val="24"/>
        </w:rPr>
        <w:t xml:space="preserve"> o </w:t>
      </w:r>
      <w:r w:rsidRPr="00C25F03">
        <w:rPr>
          <w:sz w:val="24"/>
          <w:szCs w:val="24"/>
        </w:rPr>
        <w:t xml:space="preserve">których mowa w ust. 1. </w:t>
      </w:r>
      <w:r w:rsidR="00283337" w:rsidRPr="00C25F03">
        <w:rPr>
          <w:sz w:val="24"/>
          <w:szCs w:val="24"/>
        </w:rPr>
        <w:t xml:space="preserve">W przypadku wyrażenia zgody na pomniejszenie płatności o dochodzone środki, kwota płatności zostanie pomniejszona o należność główną wraz z odsetkami, w wysokości określonej jak dla zaległości podatkowych liczonymi od dnia przekazania środków do dnia wpływu do MCP pisemnej zgody na pomniejszenie kolejnej płatności. </w:t>
      </w:r>
    </w:p>
    <w:p w14:paraId="4DF47AE7" w14:textId="77777777" w:rsidR="00D54611" w:rsidRPr="00C25F03" w:rsidRDefault="00D54611" w:rsidP="00A0127D">
      <w:pPr>
        <w:pStyle w:val="SK2TEKST"/>
        <w:numPr>
          <w:ilvl w:val="0"/>
          <w:numId w:val="35"/>
        </w:numPr>
        <w:rPr>
          <w:sz w:val="24"/>
          <w:szCs w:val="24"/>
        </w:rPr>
      </w:pPr>
      <w:r w:rsidRPr="00C25F03">
        <w:rPr>
          <w:sz w:val="24"/>
          <w:szCs w:val="24"/>
        </w:rPr>
        <w:t>Zwroty dokonywane są na rachunki bankowe wskazane przez IP</w:t>
      </w:r>
      <w:r w:rsidR="00283337" w:rsidRPr="00C25F03">
        <w:rPr>
          <w:sz w:val="24"/>
          <w:szCs w:val="24"/>
        </w:rPr>
        <w:t xml:space="preserve"> FEM</w:t>
      </w:r>
      <w:r w:rsidR="00897DD5" w:rsidRPr="00C25F03">
        <w:rPr>
          <w:sz w:val="24"/>
          <w:szCs w:val="24"/>
        </w:rPr>
        <w:t>. W </w:t>
      </w:r>
      <w:r w:rsidRPr="00C25F03">
        <w:rPr>
          <w:sz w:val="24"/>
          <w:szCs w:val="24"/>
        </w:rPr>
        <w:t xml:space="preserve">przypadku zwrotu środków na niewłaściwy rachunek zwrot uznaje się za niedokonany. Beneficjent jest zobowiązany do przesłania do IP </w:t>
      </w:r>
      <w:r w:rsidR="005A2A0A" w:rsidRPr="00C25F03">
        <w:rPr>
          <w:sz w:val="24"/>
          <w:szCs w:val="24"/>
        </w:rPr>
        <w:t xml:space="preserve">FEM </w:t>
      </w:r>
      <w:r w:rsidRPr="00C25F03">
        <w:rPr>
          <w:sz w:val="24"/>
          <w:szCs w:val="24"/>
        </w:rPr>
        <w:t>wyciągów bankowych potwierdzających datę dokonania zwrotów na rachunki bankowe IP</w:t>
      </w:r>
      <w:r w:rsidR="005A2A0A" w:rsidRPr="00C25F03">
        <w:rPr>
          <w:sz w:val="24"/>
          <w:szCs w:val="24"/>
        </w:rPr>
        <w:t xml:space="preserve"> FEM</w:t>
      </w:r>
      <w:r w:rsidR="00521F9B" w:rsidRPr="00C25F03">
        <w:rPr>
          <w:sz w:val="24"/>
          <w:szCs w:val="24"/>
        </w:rPr>
        <w:t xml:space="preserve"> w </w:t>
      </w:r>
      <w:r w:rsidRPr="00C25F03">
        <w:rPr>
          <w:sz w:val="24"/>
          <w:szCs w:val="24"/>
        </w:rPr>
        <w:t>terminie do 7 dni kalendarzowych, licząc od daty przelewu. Przy dokonywaniu zwrotów środków na rachunki bankowe IP</w:t>
      </w:r>
      <w:r w:rsidR="00676546" w:rsidRPr="00C25F03">
        <w:rPr>
          <w:sz w:val="24"/>
          <w:szCs w:val="24"/>
        </w:rPr>
        <w:t xml:space="preserve"> </w:t>
      </w:r>
      <w:r w:rsidR="005A2A0A" w:rsidRPr="00C25F03">
        <w:rPr>
          <w:sz w:val="24"/>
          <w:szCs w:val="24"/>
        </w:rPr>
        <w:t xml:space="preserve">FEM </w:t>
      </w:r>
      <w:r w:rsidRPr="00C25F03">
        <w:rPr>
          <w:sz w:val="24"/>
          <w:szCs w:val="24"/>
        </w:rPr>
        <w:t>konieczne jest aby</w:t>
      </w:r>
      <w:r w:rsidR="00521F9B" w:rsidRPr="00C25F03">
        <w:rPr>
          <w:sz w:val="24"/>
          <w:szCs w:val="24"/>
        </w:rPr>
        <w:t xml:space="preserve"> w </w:t>
      </w:r>
      <w:r w:rsidRPr="00C25F03">
        <w:rPr>
          <w:sz w:val="24"/>
          <w:szCs w:val="24"/>
        </w:rPr>
        <w:t xml:space="preserve">tytule operacji znajdowały się następujące dane: numer </w:t>
      </w:r>
      <w:r w:rsidR="00C460DA" w:rsidRPr="00C25F03">
        <w:rPr>
          <w:sz w:val="24"/>
          <w:szCs w:val="24"/>
        </w:rPr>
        <w:t>Projektu</w:t>
      </w:r>
      <w:r w:rsidRPr="00C25F03">
        <w:rPr>
          <w:sz w:val="24"/>
          <w:szCs w:val="24"/>
        </w:rPr>
        <w:t xml:space="preserve">, </w:t>
      </w:r>
      <w:r w:rsidR="00482513" w:rsidRPr="00C25F03">
        <w:rPr>
          <w:sz w:val="24"/>
          <w:szCs w:val="24"/>
        </w:rPr>
        <w:t xml:space="preserve">numer </w:t>
      </w:r>
      <w:r w:rsidR="00036277" w:rsidRPr="00C25F03">
        <w:rPr>
          <w:sz w:val="24"/>
          <w:szCs w:val="24"/>
        </w:rPr>
        <w:t>i</w:t>
      </w:r>
      <w:r w:rsidR="00482513" w:rsidRPr="00C25F03">
        <w:rPr>
          <w:sz w:val="24"/>
          <w:szCs w:val="24"/>
        </w:rPr>
        <w:t xml:space="preserve"> data wezwania do zwrotu środków</w:t>
      </w:r>
      <w:r w:rsidRPr="00C25F03">
        <w:rPr>
          <w:sz w:val="24"/>
          <w:szCs w:val="24"/>
        </w:rPr>
        <w:t>,</w:t>
      </w:r>
      <w:r w:rsidR="00521F9B" w:rsidRPr="00C25F03">
        <w:rPr>
          <w:sz w:val="24"/>
          <w:szCs w:val="24"/>
        </w:rPr>
        <w:t xml:space="preserve"> a w </w:t>
      </w:r>
      <w:r w:rsidRPr="00C25F03">
        <w:rPr>
          <w:sz w:val="24"/>
          <w:szCs w:val="24"/>
        </w:rPr>
        <w:t>przypadku zwrotu na podstawie decyzji,</w:t>
      </w:r>
      <w:r w:rsidR="00521F9B" w:rsidRPr="00C25F03">
        <w:rPr>
          <w:sz w:val="24"/>
          <w:szCs w:val="24"/>
        </w:rPr>
        <w:t xml:space="preserve"> o </w:t>
      </w:r>
      <w:r w:rsidRPr="00C25F03">
        <w:rPr>
          <w:sz w:val="24"/>
          <w:szCs w:val="24"/>
        </w:rPr>
        <w:t>której mowa</w:t>
      </w:r>
      <w:r w:rsidR="00521F9B" w:rsidRPr="00C25F03">
        <w:rPr>
          <w:sz w:val="24"/>
          <w:szCs w:val="24"/>
        </w:rPr>
        <w:t xml:space="preserve"> w </w:t>
      </w:r>
      <w:r w:rsidR="00B267D2" w:rsidRPr="00C25F03">
        <w:rPr>
          <w:sz w:val="24"/>
          <w:szCs w:val="24"/>
        </w:rPr>
        <w:t xml:space="preserve">Ustawie </w:t>
      </w:r>
      <w:proofErr w:type="spellStart"/>
      <w:r w:rsidR="00B267D2" w:rsidRPr="00C25F03">
        <w:rPr>
          <w:sz w:val="24"/>
          <w:szCs w:val="24"/>
        </w:rPr>
        <w:t>ufp</w:t>
      </w:r>
      <w:proofErr w:type="spellEnd"/>
      <w:r w:rsidR="00B267D2" w:rsidRPr="00C25F03">
        <w:rPr>
          <w:sz w:val="24"/>
          <w:szCs w:val="24"/>
        </w:rPr>
        <w:t xml:space="preserve"> </w:t>
      </w:r>
      <w:r w:rsidRPr="00C25F03">
        <w:rPr>
          <w:sz w:val="24"/>
          <w:szCs w:val="24"/>
        </w:rPr>
        <w:t xml:space="preserve">– </w:t>
      </w:r>
      <w:r w:rsidR="00482513" w:rsidRPr="00C25F03">
        <w:rPr>
          <w:sz w:val="24"/>
          <w:szCs w:val="24"/>
        </w:rPr>
        <w:t xml:space="preserve">data i </w:t>
      </w:r>
      <w:r w:rsidRPr="00C25F03">
        <w:rPr>
          <w:sz w:val="24"/>
          <w:szCs w:val="24"/>
        </w:rPr>
        <w:t xml:space="preserve">numer decyzji. </w:t>
      </w:r>
    </w:p>
    <w:p w14:paraId="371BC8EF" w14:textId="77777777" w:rsidR="00D54611" w:rsidRPr="00C25F03" w:rsidRDefault="00D54611" w:rsidP="00A0127D">
      <w:pPr>
        <w:pStyle w:val="SK2TEKST"/>
        <w:numPr>
          <w:ilvl w:val="0"/>
          <w:numId w:val="35"/>
        </w:numPr>
        <w:jc w:val="left"/>
        <w:rPr>
          <w:sz w:val="24"/>
          <w:szCs w:val="24"/>
        </w:rPr>
      </w:pPr>
      <w:r w:rsidRPr="00C25F03">
        <w:rPr>
          <w:sz w:val="24"/>
          <w:szCs w:val="24"/>
        </w:rPr>
        <w:t>W przypadku stwierdzenia okoliczności,</w:t>
      </w:r>
      <w:r w:rsidR="00521F9B" w:rsidRPr="00C25F03">
        <w:rPr>
          <w:sz w:val="24"/>
          <w:szCs w:val="24"/>
        </w:rPr>
        <w:t xml:space="preserve"> o </w:t>
      </w:r>
      <w:r w:rsidRPr="00C25F03">
        <w:rPr>
          <w:sz w:val="24"/>
          <w:szCs w:val="24"/>
        </w:rPr>
        <w:t>których mowa</w:t>
      </w:r>
      <w:r w:rsidR="00521F9B" w:rsidRPr="00C25F03">
        <w:rPr>
          <w:sz w:val="24"/>
          <w:szCs w:val="24"/>
        </w:rPr>
        <w:t xml:space="preserve"> w </w:t>
      </w:r>
      <w:r w:rsidRPr="00C25F03">
        <w:rPr>
          <w:sz w:val="24"/>
          <w:szCs w:val="24"/>
        </w:rPr>
        <w:t>ust. 1, IP</w:t>
      </w:r>
      <w:r w:rsidR="00676546" w:rsidRPr="00C25F03">
        <w:rPr>
          <w:sz w:val="24"/>
          <w:szCs w:val="24"/>
        </w:rPr>
        <w:t xml:space="preserve"> </w:t>
      </w:r>
      <w:r w:rsidR="00283337" w:rsidRPr="00C25F03">
        <w:rPr>
          <w:sz w:val="24"/>
          <w:szCs w:val="24"/>
        </w:rPr>
        <w:t xml:space="preserve">FEM </w:t>
      </w:r>
      <w:r w:rsidRPr="00C25F03">
        <w:rPr>
          <w:sz w:val="24"/>
          <w:szCs w:val="24"/>
        </w:rPr>
        <w:t>wzywa Beneficjenta, zgodnie</w:t>
      </w:r>
      <w:r w:rsidR="00521F9B" w:rsidRPr="00C25F03">
        <w:rPr>
          <w:sz w:val="24"/>
          <w:szCs w:val="24"/>
        </w:rPr>
        <w:t xml:space="preserve"> z </w:t>
      </w:r>
      <w:r w:rsidRPr="00C25F03">
        <w:rPr>
          <w:sz w:val="24"/>
          <w:szCs w:val="24"/>
        </w:rPr>
        <w:t xml:space="preserve">art. 207 ust. 8 </w:t>
      </w:r>
      <w:r w:rsidR="00B267D2" w:rsidRPr="00C25F03">
        <w:rPr>
          <w:sz w:val="24"/>
          <w:szCs w:val="24"/>
        </w:rPr>
        <w:t xml:space="preserve">Ustawy </w:t>
      </w:r>
      <w:proofErr w:type="spellStart"/>
      <w:r w:rsidR="00B267D2" w:rsidRPr="00C25F03">
        <w:rPr>
          <w:sz w:val="24"/>
          <w:szCs w:val="24"/>
        </w:rPr>
        <w:t>ufp</w:t>
      </w:r>
      <w:proofErr w:type="spellEnd"/>
      <w:r w:rsidRPr="00C25F03">
        <w:rPr>
          <w:sz w:val="24"/>
          <w:szCs w:val="24"/>
        </w:rPr>
        <w:t xml:space="preserve"> do zwrotu środków lub do wyrażenia zgody na pomniejszenie kolejnych płatności</w:t>
      </w:r>
      <w:r w:rsidR="00521F9B" w:rsidRPr="00C25F03">
        <w:rPr>
          <w:sz w:val="24"/>
          <w:szCs w:val="24"/>
        </w:rPr>
        <w:t xml:space="preserve"> w </w:t>
      </w:r>
      <w:r w:rsidRPr="00C25F03">
        <w:rPr>
          <w:sz w:val="24"/>
          <w:szCs w:val="24"/>
        </w:rPr>
        <w:t>terminie 14 dni od dnia doręczenia wezwania</w:t>
      </w:r>
      <w:r w:rsidR="00283337" w:rsidRPr="00C25F03">
        <w:rPr>
          <w:sz w:val="24"/>
          <w:szCs w:val="24"/>
        </w:rPr>
        <w:t>, o ile Beneficjent nie dokonał uprzednio dobrowolnie zwrotu środków w całości wraz z należnymi odsetkami.</w:t>
      </w:r>
    </w:p>
    <w:p w14:paraId="3FF84A92" w14:textId="77777777" w:rsidR="00D54611" w:rsidRPr="00C25F03" w:rsidRDefault="1ABCFFEC" w:rsidP="00A0127D">
      <w:pPr>
        <w:pStyle w:val="SK2TEKST"/>
        <w:numPr>
          <w:ilvl w:val="0"/>
          <w:numId w:val="35"/>
        </w:numPr>
        <w:jc w:val="left"/>
        <w:rPr>
          <w:sz w:val="24"/>
          <w:szCs w:val="24"/>
        </w:rPr>
      </w:pPr>
      <w:r w:rsidRPr="00C25F03">
        <w:rPr>
          <w:sz w:val="24"/>
          <w:szCs w:val="24"/>
        </w:rPr>
        <w:t>Po bezskutecznym upływie terminu określonego</w:t>
      </w:r>
      <w:r w:rsidR="307E7D7E" w:rsidRPr="00C25F03">
        <w:rPr>
          <w:sz w:val="24"/>
          <w:szCs w:val="24"/>
        </w:rPr>
        <w:t xml:space="preserve"> w </w:t>
      </w:r>
      <w:r w:rsidRPr="00C25F03">
        <w:rPr>
          <w:sz w:val="24"/>
          <w:szCs w:val="24"/>
        </w:rPr>
        <w:t xml:space="preserve">ust. </w:t>
      </w:r>
      <w:r w:rsidR="53A54090" w:rsidRPr="00C25F03">
        <w:rPr>
          <w:sz w:val="24"/>
          <w:szCs w:val="24"/>
        </w:rPr>
        <w:t>4</w:t>
      </w:r>
      <w:r w:rsidRPr="00C25F03">
        <w:rPr>
          <w:sz w:val="24"/>
          <w:szCs w:val="24"/>
        </w:rPr>
        <w:t>, IP</w:t>
      </w:r>
      <w:r w:rsidR="592376FA" w:rsidRPr="00C25F03">
        <w:rPr>
          <w:sz w:val="24"/>
          <w:szCs w:val="24"/>
        </w:rPr>
        <w:t xml:space="preserve"> </w:t>
      </w:r>
      <w:r w:rsidR="1E26F2F1" w:rsidRPr="00C25F03">
        <w:rPr>
          <w:sz w:val="24"/>
          <w:szCs w:val="24"/>
        </w:rPr>
        <w:t xml:space="preserve">FEM </w:t>
      </w:r>
      <w:r w:rsidRPr="00C25F03">
        <w:rPr>
          <w:sz w:val="24"/>
          <w:szCs w:val="24"/>
        </w:rPr>
        <w:t>wydaje decyzję,</w:t>
      </w:r>
      <w:r w:rsidR="307E7D7E" w:rsidRPr="00C25F03">
        <w:rPr>
          <w:sz w:val="24"/>
          <w:szCs w:val="24"/>
        </w:rPr>
        <w:t xml:space="preserve"> o </w:t>
      </w:r>
      <w:r w:rsidRPr="00C25F03">
        <w:rPr>
          <w:sz w:val="24"/>
          <w:szCs w:val="24"/>
        </w:rPr>
        <w:t>której mowa</w:t>
      </w:r>
      <w:r w:rsidR="307E7D7E" w:rsidRPr="00C25F03">
        <w:rPr>
          <w:sz w:val="24"/>
          <w:szCs w:val="24"/>
        </w:rPr>
        <w:t xml:space="preserve"> w </w:t>
      </w:r>
      <w:r w:rsidRPr="00C25F03">
        <w:rPr>
          <w:sz w:val="24"/>
          <w:szCs w:val="24"/>
        </w:rPr>
        <w:t xml:space="preserve">art. 207 ust. 9 </w:t>
      </w:r>
      <w:r w:rsidR="00B267D2" w:rsidRPr="00C25F03">
        <w:rPr>
          <w:sz w:val="24"/>
          <w:szCs w:val="24"/>
        </w:rPr>
        <w:t xml:space="preserve">Ustawy </w:t>
      </w:r>
      <w:proofErr w:type="spellStart"/>
      <w:r w:rsidR="00B267D2" w:rsidRPr="00C25F03">
        <w:rPr>
          <w:sz w:val="24"/>
          <w:szCs w:val="24"/>
        </w:rPr>
        <w:t>ufp</w:t>
      </w:r>
      <w:proofErr w:type="spellEnd"/>
      <w:r w:rsidRPr="00C25F03">
        <w:rPr>
          <w:sz w:val="24"/>
          <w:szCs w:val="24"/>
        </w:rPr>
        <w:t>.</w:t>
      </w:r>
    </w:p>
    <w:p w14:paraId="3351A366" w14:textId="77777777" w:rsidR="00D54611" w:rsidRPr="00C25F03" w:rsidRDefault="1ABCFFEC" w:rsidP="00A0127D">
      <w:pPr>
        <w:pStyle w:val="SK2TEKST"/>
        <w:numPr>
          <w:ilvl w:val="0"/>
          <w:numId w:val="35"/>
        </w:numPr>
        <w:jc w:val="left"/>
        <w:rPr>
          <w:sz w:val="24"/>
          <w:szCs w:val="24"/>
        </w:rPr>
      </w:pPr>
      <w:r w:rsidRPr="00C25F03">
        <w:rPr>
          <w:sz w:val="24"/>
          <w:szCs w:val="24"/>
        </w:rPr>
        <w:t>Decyzji,</w:t>
      </w:r>
      <w:r w:rsidR="307E7D7E" w:rsidRPr="00C25F03">
        <w:rPr>
          <w:sz w:val="24"/>
          <w:szCs w:val="24"/>
        </w:rPr>
        <w:t xml:space="preserve"> o </w:t>
      </w:r>
      <w:r w:rsidRPr="00C25F03">
        <w:rPr>
          <w:sz w:val="24"/>
          <w:szCs w:val="24"/>
        </w:rPr>
        <w:t>której mowa</w:t>
      </w:r>
      <w:r w:rsidR="307E7D7E" w:rsidRPr="00C25F03">
        <w:rPr>
          <w:sz w:val="24"/>
          <w:szCs w:val="24"/>
        </w:rPr>
        <w:t xml:space="preserve"> w </w:t>
      </w:r>
      <w:r w:rsidRPr="00C25F03">
        <w:rPr>
          <w:sz w:val="24"/>
          <w:szCs w:val="24"/>
        </w:rPr>
        <w:t xml:space="preserve">ust. </w:t>
      </w:r>
      <w:r w:rsidR="009D401D" w:rsidRPr="00C25F03">
        <w:rPr>
          <w:sz w:val="24"/>
          <w:szCs w:val="24"/>
        </w:rPr>
        <w:t>5</w:t>
      </w:r>
      <w:r w:rsidR="193CB1A9" w:rsidRPr="00C25F03">
        <w:rPr>
          <w:sz w:val="24"/>
          <w:szCs w:val="24"/>
        </w:rPr>
        <w:t>,</w:t>
      </w:r>
      <w:r w:rsidR="3F294C73" w:rsidRPr="00C25F03">
        <w:rPr>
          <w:sz w:val="24"/>
          <w:szCs w:val="24"/>
        </w:rPr>
        <w:t xml:space="preserve"> </w:t>
      </w:r>
      <w:r w:rsidRPr="00C25F03">
        <w:rPr>
          <w:sz w:val="24"/>
          <w:szCs w:val="24"/>
        </w:rPr>
        <w:t>nie wydaje się, jeżeli dokonano zwrotu środków przed jej wydaniem.</w:t>
      </w:r>
    </w:p>
    <w:p w14:paraId="5DF64A28" w14:textId="77777777" w:rsidR="00D54611" w:rsidRPr="00C25F03" w:rsidRDefault="1ABCFFEC" w:rsidP="00A0127D">
      <w:pPr>
        <w:pStyle w:val="SK2TEKST"/>
        <w:numPr>
          <w:ilvl w:val="0"/>
          <w:numId w:val="35"/>
        </w:numPr>
        <w:jc w:val="left"/>
        <w:rPr>
          <w:sz w:val="24"/>
          <w:szCs w:val="24"/>
        </w:rPr>
      </w:pPr>
      <w:r w:rsidRPr="00C25F03">
        <w:rPr>
          <w:sz w:val="24"/>
          <w:szCs w:val="24"/>
        </w:rPr>
        <w:t>Zwrot dofinansowania wraz</w:t>
      </w:r>
      <w:r w:rsidR="307E7D7E" w:rsidRPr="00C25F03">
        <w:rPr>
          <w:sz w:val="24"/>
          <w:szCs w:val="24"/>
        </w:rPr>
        <w:t xml:space="preserve"> z </w:t>
      </w:r>
      <w:r w:rsidRPr="00C25F03">
        <w:rPr>
          <w:sz w:val="24"/>
          <w:szCs w:val="24"/>
        </w:rPr>
        <w:t>odsetkami powinien nastąpić</w:t>
      </w:r>
      <w:r w:rsidR="307E7D7E" w:rsidRPr="00C25F03">
        <w:rPr>
          <w:sz w:val="24"/>
          <w:szCs w:val="24"/>
        </w:rPr>
        <w:t xml:space="preserve"> w </w:t>
      </w:r>
      <w:r w:rsidRPr="00C25F03">
        <w:rPr>
          <w:sz w:val="24"/>
          <w:szCs w:val="24"/>
        </w:rPr>
        <w:t>terminie 14 dni od dnia doręczenia ostatecznej decyzji, na wskazany przez IP rachunek bankowy.</w:t>
      </w:r>
      <w:r w:rsidR="45BBD9FF" w:rsidRPr="00C25F03">
        <w:rPr>
          <w:sz w:val="24"/>
          <w:szCs w:val="24"/>
        </w:rPr>
        <w:t xml:space="preserve"> W przypadku, gdy Beneficjent nie dokonał zwrotu w terminie </w:t>
      </w:r>
      <w:r w:rsidR="341959B4" w:rsidRPr="00C25F03">
        <w:rPr>
          <w:sz w:val="24"/>
          <w:szCs w:val="24"/>
        </w:rPr>
        <w:t xml:space="preserve">14 dni od daty doręczenia ostatecznej decyzji, o której mowa w ust. </w:t>
      </w:r>
      <w:r w:rsidR="23CC7405" w:rsidRPr="00C25F03">
        <w:rPr>
          <w:sz w:val="24"/>
          <w:szCs w:val="24"/>
        </w:rPr>
        <w:t>5</w:t>
      </w:r>
      <w:r w:rsidR="341959B4" w:rsidRPr="00C25F03">
        <w:rPr>
          <w:sz w:val="24"/>
          <w:szCs w:val="24"/>
        </w:rPr>
        <w:t>, IP podejmie czynności zmierzające do odzyskania należnej kwoty z wykorzystaniem dostępnych środków prawnych.</w:t>
      </w:r>
    </w:p>
    <w:p w14:paraId="4C87D305" w14:textId="77777777" w:rsidR="00D54611" w:rsidRPr="00C25F03" w:rsidRDefault="1ABCFFEC" w:rsidP="00A0127D">
      <w:pPr>
        <w:pStyle w:val="SK2TEKST"/>
        <w:numPr>
          <w:ilvl w:val="0"/>
          <w:numId w:val="35"/>
        </w:numPr>
        <w:jc w:val="left"/>
        <w:rPr>
          <w:sz w:val="24"/>
          <w:szCs w:val="24"/>
        </w:rPr>
      </w:pPr>
      <w:r w:rsidRPr="00C25F03">
        <w:rPr>
          <w:sz w:val="24"/>
          <w:szCs w:val="24"/>
        </w:rPr>
        <w:t>Od decyzji,</w:t>
      </w:r>
      <w:r w:rsidR="307E7D7E" w:rsidRPr="00C25F03">
        <w:rPr>
          <w:sz w:val="24"/>
          <w:szCs w:val="24"/>
        </w:rPr>
        <w:t xml:space="preserve"> o </w:t>
      </w:r>
      <w:r w:rsidRPr="00C25F03">
        <w:rPr>
          <w:sz w:val="24"/>
          <w:szCs w:val="24"/>
        </w:rPr>
        <w:t>której mowa</w:t>
      </w:r>
      <w:r w:rsidR="307E7D7E" w:rsidRPr="00C25F03">
        <w:rPr>
          <w:sz w:val="24"/>
          <w:szCs w:val="24"/>
        </w:rPr>
        <w:t xml:space="preserve"> w </w:t>
      </w:r>
      <w:r w:rsidRPr="00C25F03">
        <w:rPr>
          <w:sz w:val="24"/>
          <w:szCs w:val="24"/>
        </w:rPr>
        <w:t>ust.</w:t>
      </w:r>
      <w:r w:rsidR="004A73C7" w:rsidRPr="00C25F03">
        <w:rPr>
          <w:sz w:val="24"/>
          <w:szCs w:val="24"/>
        </w:rPr>
        <w:t xml:space="preserve"> </w:t>
      </w:r>
      <w:r w:rsidR="16FA86EB" w:rsidRPr="00C25F03">
        <w:rPr>
          <w:sz w:val="24"/>
          <w:szCs w:val="24"/>
        </w:rPr>
        <w:t>5</w:t>
      </w:r>
      <w:r w:rsidR="2E25768C" w:rsidRPr="00C25F03">
        <w:rPr>
          <w:sz w:val="24"/>
          <w:szCs w:val="24"/>
        </w:rPr>
        <w:t>,</w:t>
      </w:r>
      <w:r w:rsidR="3F294C73" w:rsidRPr="00C25F03">
        <w:rPr>
          <w:sz w:val="24"/>
          <w:szCs w:val="24"/>
        </w:rPr>
        <w:t xml:space="preserve"> </w:t>
      </w:r>
      <w:r w:rsidRPr="00C25F03">
        <w:rPr>
          <w:sz w:val="24"/>
          <w:szCs w:val="24"/>
        </w:rPr>
        <w:t>Beneficjentowi przysługuje odwołanie do IZ</w:t>
      </w:r>
      <w:r w:rsidR="1E26F2F1" w:rsidRPr="00C25F03">
        <w:rPr>
          <w:sz w:val="24"/>
          <w:szCs w:val="24"/>
        </w:rPr>
        <w:t xml:space="preserve"> FEM </w:t>
      </w:r>
      <w:r w:rsidRPr="00C25F03">
        <w:rPr>
          <w:sz w:val="24"/>
          <w:szCs w:val="24"/>
        </w:rPr>
        <w:t>za pośrednictwem IP</w:t>
      </w:r>
      <w:r w:rsidR="1E26F2F1" w:rsidRPr="00C25F03">
        <w:rPr>
          <w:sz w:val="24"/>
          <w:szCs w:val="24"/>
        </w:rPr>
        <w:t xml:space="preserve"> FEM</w:t>
      </w:r>
      <w:r w:rsidRPr="00C25F03">
        <w:rPr>
          <w:sz w:val="24"/>
          <w:szCs w:val="24"/>
        </w:rPr>
        <w:t>.</w:t>
      </w:r>
    </w:p>
    <w:p w14:paraId="11B755A3" w14:textId="77777777" w:rsidR="00D54611" w:rsidRPr="00C25F03" w:rsidRDefault="00D54611" w:rsidP="00A0127D">
      <w:pPr>
        <w:pStyle w:val="SK2TEKST"/>
        <w:numPr>
          <w:ilvl w:val="0"/>
          <w:numId w:val="35"/>
        </w:numPr>
        <w:jc w:val="left"/>
        <w:rPr>
          <w:sz w:val="24"/>
          <w:szCs w:val="24"/>
        </w:rPr>
      </w:pPr>
      <w:r w:rsidRPr="00C25F03">
        <w:rPr>
          <w:sz w:val="24"/>
          <w:szCs w:val="24"/>
        </w:rPr>
        <w:lastRenderedPageBreak/>
        <w:t>W przypadkach,</w:t>
      </w:r>
      <w:r w:rsidR="00521F9B" w:rsidRPr="00C25F03">
        <w:rPr>
          <w:sz w:val="24"/>
          <w:szCs w:val="24"/>
        </w:rPr>
        <w:t xml:space="preserve"> o </w:t>
      </w:r>
      <w:r w:rsidRPr="00C25F03">
        <w:rPr>
          <w:sz w:val="24"/>
          <w:szCs w:val="24"/>
        </w:rPr>
        <w:t>których mowa</w:t>
      </w:r>
      <w:r w:rsidR="00521F9B" w:rsidRPr="00C25F03">
        <w:rPr>
          <w:sz w:val="24"/>
          <w:szCs w:val="24"/>
        </w:rPr>
        <w:t xml:space="preserve"> w </w:t>
      </w:r>
      <w:r w:rsidRPr="00C25F03">
        <w:rPr>
          <w:sz w:val="24"/>
          <w:szCs w:val="24"/>
        </w:rPr>
        <w:t xml:space="preserve">art. 207 ust. 4 </w:t>
      </w:r>
      <w:r w:rsidR="00B267D2" w:rsidRPr="00C25F03">
        <w:rPr>
          <w:sz w:val="24"/>
          <w:szCs w:val="24"/>
        </w:rPr>
        <w:t xml:space="preserve">Ustawy </w:t>
      </w:r>
      <w:proofErr w:type="spellStart"/>
      <w:r w:rsidR="00B267D2" w:rsidRPr="00C25F03">
        <w:rPr>
          <w:sz w:val="24"/>
          <w:szCs w:val="24"/>
        </w:rPr>
        <w:t>ufp</w:t>
      </w:r>
      <w:proofErr w:type="spellEnd"/>
      <w:r w:rsidRPr="00C25F03">
        <w:rPr>
          <w:sz w:val="24"/>
          <w:szCs w:val="24"/>
        </w:rPr>
        <w:t>, Beneficjent zostaje wykluczony</w:t>
      </w:r>
      <w:r w:rsidR="00521F9B" w:rsidRPr="00C25F03">
        <w:rPr>
          <w:sz w:val="24"/>
          <w:szCs w:val="24"/>
        </w:rPr>
        <w:t xml:space="preserve"> z </w:t>
      </w:r>
      <w:r w:rsidRPr="00C25F03">
        <w:rPr>
          <w:sz w:val="24"/>
          <w:szCs w:val="24"/>
        </w:rPr>
        <w:t>możliwości otrzymania środków przeznaczonych na realizację programów finansowanych</w:t>
      </w:r>
      <w:r w:rsidR="00521F9B" w:rsidRPr="00C25F03">
        <w:rPr>
          <w:sz w:val="24"/>
          <w:szCs w:val="24"/>
        </w:rPr>
        <w:t xml:space="preserve"> z </w:t>
      </w:r>
      <w:r w:rsidR="00557523" w:rsidRPr="00C25F03">
        <w:rPr>
          <w:sz w:val="24"/>
          <w:szCs w:val="24"/>
        </w:rPr>
        <w:t>udziałem środków europejskich.</w:t>
      </w:r>
      <w:r w:rsidRPr="00C25F03">
        <w:rPr>
          <w:rStyle w:val="Odwoanieprzypisudolnego"/>
          <w:sz w:val="24"/>
          <w:szCs w:val="24"/>
        </w:rPr>
        <w:footnoteReference w:id="11"/>
      </w:r>
    </w:p>
    <w:p w14:paraId="2BCE2A2B" w14:textId="77777777" w:rsidR="00D54611" w:rsidRPr="00C25F03" w:rsidRDefault="00D54611" w:rsidP="00A0127D">
      <w:pPr>
        <w:pStyle w:val="SK2TEKST"/>
        <w:numPr>
          <w:ilvl w:val="0"/>
          <w:numId w:val="35"/>
        </w:numPr>
        <w:jc w:val="left"/>
        <w:rPr>
          <w:sz w:val="24"/>
          <w:szCs w:val="24"/>
        </w:rPr>
      </w:pPr>
      <w:r w:rsidRPr="00C25F03">
        <w:rPr>
          <w:sz w:val="24"/>
          <w:szCs w:val="24"/>
        </w:rPr>
        <w:t xml:space="preserve">W sprawach nieuregulowanych </w:t>
      </w:r>
      <w:r w:rsidR="00B267D2" w:rsidRPr="00C25F03">
        <w:rPr>
          <w:sz w:val="24"/>
          <w:szCs w:val="24"/>
        </w:rPr>
        <w:t xml:space="preserve">Ustawą </w:t>
      </w:r>
      <w:proofErr w:type="spellStart"/>
      <w:r w:rsidR="00B267D2" w:rsidRPr="00C25F03">
        <w:rPr>
          <w:sz w:val="24"/>
          <w:szCs w:val="24"/>
        </w:rPr>
        <w:t>ufp</w:t>
      </w:r>
      <w:proofErr w:type="spellEnd"/>
      <w:r w:rsidR="00B267D2" w:rsidRPr="00C25F03">
        <w:rPr>
          <w:sz w:val="24"/>
          <w:szCs w:val="24"/>
        </w:rPr>
        <w:t>,</w:t>
      </w:r>
      <w:r w:rsidRPr="00C25F03">
        <w:rPr>
          <w:sz w:val="24"/>
          <w:szCs w:val="24"/>
        </w:rPr>
        <w:t xml:space="preserve"> do zagadnień związanych ze zwrotem środków stosuje się</w:t>
      </w:r>
      <w:r w:rsidR="1C73950A" w:rsidRPr="00C25F03">
        <w:rPr>
          <w:sz w:val="24"/>
          <w:szCs w:val="24"/>
        </w:rPr>
        <w:t>,</w:t>
      </w:r>
      <w:r w:rsidRPr="00C25F03">
        <w:rPr>
          <w:sz w:val="24"/>
          <w:szCs w:val="24"/>
        </w:rPr>
        <w:t xml:space="preserve"> na mocy art. 67 </w:t>
      </w:r>
      <w:r w:rsidR="009D401D" w:rsidRPr="00C25F03">
        <w:rPr>
          <w:sz w:val="24"/>
          <w:szCs w:val="24"/>
        </w:rPr>
        <w:t>U</w:t>
      </w:r>
      <w:r w:rsidRPr="00C25F03">
        <w:rPr>
          <w:sz w:val="24"/>
          <w:szCs w:val="24"/>
        </w:rPr>
        <w:t>stawy</w:t>
      </w:r>
      <w:r w:rsidR="00521F9B" w:rsidRPr="00C25F03">
        <w:rPr>
          <w:sz w:val="24"/>
          <w:szCs w:val="24"/>
        </w:rPr>
        <w:t xml:space="preserve"> </w:t>
      </w:r>
      <w:proofErr w:type="spellStart"/>
      <w:r w:rsidR="00B267D2" w:rsidRPr="00C25F03">
        <w:rPr>
          <w:sz w:val="24"/>
          <w:szCs w:val="24"/>
        </w:rPr>
        <w:t>ufp</w:t>
      </w:r>
      <w:proofErr w:type="spellEnd"/>
      <w:r w:rsidR="0116212E" w:rsidRPr="00C25F03">
        <w:rPr>
          <w:sz w:val="24"/>
          <w:szCs w:val="24"/>
        </w:rPr>
        <w:t>,</w:t>
      </w:r>
      <w:r w:rsidRPr="00C25F03">
        <w:rPr>
          <w:sz w:val="24"/>
          <w:szCs w:val="24"/>
        </w:rPr>
        <w:t xml:space="preserve"> przepisy ustawy</w:t>
      </w:r>
      <w:r w:rsidR="00521F9B" w:rsidRPr="00C25F03">
        <w:rPr>
          <w:sz w:val="24"/>
          <w:szCs w:val="24"/>
        </w:rPr>
        <w:t xml:space="preserve"> z </w:t>
      </w:r>
      <w:r w:rsidRPr="00C25F03">
        <w:rPr>
          <w:sz w:val="24"/>
          <w:szCs w:val="24"/>
        </w:rPr>
        <w:t>dnia 14 czerwca 1960 r. Kodeks postępowania administracyjnego (</w:t>
      </w:r>
      <w:proofErr w:type="spellStart"/>
      <w:r w:rsidR="00C47FD4" w:rsidRPr="00C25F03">
        <w:rPr>
          <w:sz w:val="24"/>
          <w:szCs w:val="24"/>
        </w:rPr>
        <w:t>t</w:t>
      </w:r>
      <w:r w:rsidR="00D42F2B" w:rsidRPr="00C25F03">
        <w:rPr>
          <w:sz w:val="24"/>
          <w:szCs w:val="24"/>
        </w:rPr>
        <w:t>.</w:t>
      </w:r>
      <w:r w:rsidR="00C47FD4" w:rsidRPr="00C25F03">
        <w:rPr>
          <w:sz w:val="24"/>
          <w:szCs w:val="24"/>
        </w:rPr>
        <w:t>j</w:t>
      </w:r>
      <w:proofErr w:type="spellEnd"/>
      <w:r w:rsidR="00C47FD4" w:rsidRPr="00C25F03">
        <w:rPr>
          <w:sz w:val="24"/>
          <w:szCs w:val="24"/>
        </w:rPr>
        <w:t>.</w:t>
      </w:r>
      <w:r w:rsidRPr="00C25F03">
        <w:rPr>
          <w:sz w:val="24"/>
          <w:szCs w:val="24"/>
        </w:rPr>
        <w:t xml:space="preserve"> </w:t>
      </w:r>
      <w:r w:rsidR="61AD870B" w:rsidRPr="00C25F03">
        <w:rPr>
          <w:rFonts w:ascii="Calibri" w:hAnsi="Calibri" w:cs="Calibri"/>
          <w:sz w:val="24"/>
          <w:szCs w:val="24"/>
        </w:rPr>
        <w:t xml:space="preserve"> </w:t>
      </w:r>
      <w:r w:rsidR="61AD870B" w:rsidRPr="00C25F03">
        <w:rPr>
          <w:rFonts w:eastAsia="Arial"/>
          <w:sz w:val="24"/>
          <w:szCs w:val="24"/>
        </w:rPr>
        <w:t>Dz.U z 2023r. poz. 775 z</w:t>
      </w:r>
      <w:r w:rsidR="009D401D" w:rsidRPr="00C25F03">
        <w:rPr>
          <w:rFonts w:eastAsia="Arial"/>
          <w:sz w:val="24"/>
          <w:szCs w:val="24"/>
        </w:rPr>
        <w:t xml:space="preserve"> </w:t>
      </w:r>
      <w:proofErr w:type="spellStart"/>
      <w:r w:rsidR="009D401D" w:rsidRPr="00C25F03">
        <w:rPr>
          <w:rFonts w:eastAsia="Arial"/>
          <w:sz w:val="24"/>
          <w:szCs w:val="24"/>
        </w:rPr>
        <w:t>późn</w:t>
      </w:r>
      <w:proofErr w:type="spellEnd"/>
      <w:r w:rsidR="009D401D" w:rsidRPr="00C25F03">
        <w:rPr>
          <w:rFonts w:eastAsia="Arial"/>
          <w:sz w:val="24"/>
          <w:szCs w:val="24"/>
        </w:rPr>
        <w:t>.</w:t>
      </w:r>
      <w:r w:rsidR="61AD870B" w:rsidRPr="00C25F03">
        <w:rPr>
          <w:rFonts w:eastAsia="Arial"/>
          <w:sz w:val="24"/>
          <w:szCs w:val="24"/>
        </w:rPr>
        <w:t xml:space="preserve"> zm.</w:t>
      </w:r>
      <w:r w:rsidRPr="00C25F03">
        <w:rPr>
          <w:sz w:val="24"/>
          <w:szCs w:val="24"/>
        </w:rPr>
        <w:t>) oraz odpowiednio przepisy Działu III ustawy</w:t>
      </w:r>
      <w:r w:rsidR="00521F9B" w:rsidRPr="00C25F03">
        <w:rPr>
          <w:sz w:val="24"/>
          <w:szCs w:val="24"/>
        </w:rPr>
        <w:t xml:space="preserve"> z </w:t>
      </w:r>
      <w:r w:rsidRPr="00C25F03">
        <w:rPr>
          <w:sz w:val="24"/>
          <w:szCs w:val="24"/>
        </w:rPr>
        <w:t>dnia 29 sierpnia 1997 r. Ordynacja Podatkowa (</w:t>
      </w:r>
      <w:proofErr w:type="spellStart"/>
      <w:r w:rsidR="00C47FD4" w:rsidRPr="00C25F03">
        <w:rPr>
          <w:sz w:val="24"/>
          <w:szCs w:val="24"/>
        </w:rPr>
        <w:t>t</w:t>
      </w:r>
      <w:r w:rsidR="00D42F2B" w:rsidRPr="00C25F03">
        <w:rPr>
          <w:sz w:val="24"/>
          <w:szCs w:val="24"/>
        </w:rPr>
        <w:t>.</w:t>
      </w:r>
      <w:r w:rsidR="00C47FD4" w:rsidRPr="00C25F03">
        <w:rPr>
          <w:sz w:val="24"/>
          <w:szCs w:val="24"/>
        </w:rPr>
        <w:t>j</w:t>
      </w:r>
      <w:proofErr w:type="spellEnd"/>
      <w:r w:rsidR="00C47FD4" w:rsidRPr="00C25F03">
        <w:rPr>
          <w:sz w:val="24"/>
          <w:szCs w:val="24"/>
        </w:rPr>
        <w:t>.</w:t>
      </w:r>
      <w:r w:rsidRPr="00C25F03">
        <w:rPr>
          <w:sz w:val="24"/>
          <w:szCs w:val="24"/>
        </w:rPr>
        <w:t xml:space="preserve"> Dz. U</w:t>
      </w:r>
      <w:r w:rsidR="00897DD5" w:rsidRPr="00C25F03">
        <w:rPr>
          <w:sz w:val="24"/>
          <w:szCs w:val="24"/>
        </w:rPr>
        <w:t>. z </w:t>
      </w:r>
      <w:r w:rsidR="002A02E1" w:rsidRPr="00C25F03">
        <w:rPr>
          <w:sz w:val="24"/>
          <w:szCs w:val="24"/>
        </w:rPr>
        <w:t>20</w:t>
      </w:r>
      <w:r w:rsidR="00A04E30" w:rsidRPr="00C25F03">
        <w:rPr>
          <w:sz w:val="24"/>
          <w:szCs w:val="24"/>
        </w:rPr>
        <w:t>22</w:t>
      </w:r>
      <w:r w:rsidRPr="00C25F03">
        <w:rPr>
          <w:sz w:val="24"/>
          <w:szCs w:val="24"/>
        </w:rPr>
        <w:t xml:space="preserve"> r. poz. </w:t>
      </w:r>
      <w:r w:rsidR="00A04E30" w:rsidRPr="00C25F03">
        <w:rPr>
          <w:sz w:val="24"/>
          <w:szCs w:val="24"/>
        </w:rPr>
        <w:t>2651</w:t>
      </w:r>
      <w:r w:rsidR="00223B4D" w:rsidRPr="00C25F03">
        <w:rPr>
          <w:sz w:val="24"/>
          <w:szCs w:val="24"/>
        </w:rPr>
        <w:t xml:space="preserve"> z </w:t>
      </w:r>
      <w:proofErr w:type="spellStart"/>
      <w:r w:rsidR="00223B4D" w:rsidRPr="00C25F03">
        <w:rPr>
          <w:sz w:val="24"/>
          <w:szCs w:val="24"/>
        </w:rPr>
        <w:t>późn</w:t>
      </w:r>
      <w:proofErr w:type="spellEnd"/>
      <w:r w:rsidR="00223B4D" w:rsidRPr="00C25F03">
        <w:rPr>
          <w:sz w:val="24"/>
          <w:szCs w:val="24"/>
        </w:rPr>
        <w:t>. zm.</w:t>
      </w:r>
      <w:r w:rsidR="00160DD0" w:rsidRPr="00C25F03">
        <w:rPr>
          <w:sz w:val="24"/>
          <w:szCs w:val="24"/>
        </w:rPr>
        <w:t>).</w:t>
      </w:r>
    </w:p>
    <w:p w14:paraId="1F3477A9" w14:textId="77777777" w:rsidR="007E3143" w:rsidRPr="00C25F03" w:rsidRDefault="007E3143" w:rsidP="00A0127D">
      <w:pPr>
        <w:pStyle w:val="SK2TEKST"/>
        <w:numPr>
          <w:ilvl w:val="0"/>
          <w:numId w:val="35"/>
        </w:numPr>
        <w:jc w:val="left"/>
        <w:rPr>
          <w:sz w:val="24"/>
          <w:szCs w:val="24"/>
        </w:rPr>
      </w:pPr>
      <w:r w:rsidRPr="00C25F03">
        <w:rPr>
          <w:sz w:val="24"/>
          <w:szCs w:val="24"/>
        </w:rPr>
        <w:t>IP</w:t>
      </w:r>
      <w:r w:rsidR="00C460DA" w:rsidRPr="00C25F03">
        <w:rPr>
          <w:sz w:val="24"/>
          <w:szCs w:val="24"/>
        </w:rPr>
        <w:t xml:space="preserve"> FEM</w:t>
      </w:r>
      <w:r w:rsidR="00521F9B" w:rsidRPr="00C25F03">
        <w:rPr>
          <w:sz w:val="24"/>
          <w:szCs w:val="24"/>
        </w:rPr>
        <w:t xml:space="preserve"> w </w:t>
      </w:r>
      <w:r w:rsidRPr="00C25F03">
        <w:rPr>
          <w:sz w:val="24"/>
          <w:szCs w:val="24"/>
        </w:rPr>
        <w:t>zakresie odzyskiwania należnych środków dofinansowania może skorzystać</w:t>
      </w:r>
      <w:r w:rsidR="00521F9B" w:rsidRPr="00C25F03">
        <w:rPr>
          <w:sz w:val="24"/>
          <w:szCs w:val="24"/>
        </w:rPr>
        <w:t xml:space="preserve"> z </w:t>
      </w:r>
      <w:r w:rsidRPr="00C25F03">
        <w:rPr>
          <w:sz w:val="24"/>
          <w:szCs w:val="24"/>
        </w:rPr>
        <w:t>zabezpieczenia,</w:t>
      </w:r>
      <w:r w:rsidR="00521F9B" w:rsidRPr="00C25F03">
        <w:rPr>
          <w:sz w:val="24"/>
          <w:szCs w:val="24"/>
        </w:rPr>
        <w:t xml:space="preserve"> o </w:t>
      </w:r>
      <w:r w:rsidRPr="00C25F03">
        <w:rPr>
          <w:sz w:val="24"/>
          <w:szCs w:val="24"/>
        </w:rPr>
        <w:t>którym mowa</w:t>
      </w:r>
      <w:r w:rsidR="00521F9B" w:rsidRPr="00C25F03">
        <w:rPr>
          <w:sz w:val="24"/>
          <w:szCs w:val="24"/>
        </w:rPr>
        <w:t xml:space="preserve"> w </w:t>
      </w:r>
      <w:r w:rsidRPr="00C25F03">
        <w:rPr>
          <w:sz w:val="24"/>
          <w:szCs w:val="24"/>
        </w:rPr>
        <w:t xml:space="preserve">§ </w:t>
      </w:r>
      <w:r w:rsidR="001A2559" w:rsidRPr="00C25F03">
        <w:rPr>
          <w:sz w:val="24"/>
          <w:szCs w:val="24"/>
        </w:rPr>
        <w:t>9</w:t>
      </w:r>
      <w:r w:rsidR="00AA1980" w:rsidRPr="00C25F03">
        <w:rPr>
          <w:sz w:val="24"/>
          <w:szCs w:val="24"/>
        </w:rPr>
        <w:t>.</w:t>
      </w:r>
    </w:p>
    <w:p w14:paraId="3ADF3F2C" w14:textId="77777777" w:rsidR="00E43CAE" w:rsidRPr="00C25F03" w:rsidRDefault="004A73C7" w:rsidP="002B6D09">
      <w:pPr>
        <w:pStyle w:val="SK0paragraf"/>
        <w:jc w:val="left"/>
        <w:rPr>
          <w:sz w:val="24"/>
          <w:szCs w:val="24"/>
        </w:rPr>
      </w:pPr>
      <w:r w:rsidRPr="00C25F03">
        <w:rPr>
          <w:sz w:val="24"/>
          <w:szCs w:val="24"/>
        </w:rPr>
        <w:t xml:space="preserve">§ </w:t>
      </w:r>
      <w:r w:rsidR="00A25C95" w:rsidRPr="00C25F03">
        <w:rPr>
          <w:sz w:val="24"/>
          <w:szCs w:val="24"/>
        </w:rPr>
        <w:t>7</w:t>
      </w:r>
      <w:r w:rsidRPr="00C25F03">
        <w:rPr>
          <w:sz w:val="24"/>
          <w:szCs w:val="24"/>
        </w:rPr>
        <w:t>.</w:t>
      </w:r>
      <w:r w:rsidR="00AF1EAD" w:rsidRPr="00C25F03">
        <w:rPr>
          <w:sz w:val="24"/>
          <w:szCs w:val="24"/>
        </w:rPr>
        <w:br/>
      </w:r>
      <w:r w:rsidR="00E43CAE" w:rsidRPr="00C25F03">
        <w:rPr>
          <w:sz w:val="24"/>
          <w:szCs w:val="24"/>
        </w:rPr>
        <w:t>Prawa</w:t>
      </w:r>
      <w:r w:rsidR="00521F9B" w:rsidRPr="00C25F03">
        <w:rPr>
          <w:sz w:val="24"/>
          <w:szCs w:val="24"/>
        </w:rPr>
        <w:t xml:space="preserve"> i </w:t>
      </w:r>
      <w:r w:rsidR="00E43CAE" w:rsidRPr="00C25F03">
        <w:rPr>
          <w:sz w:val="24"/>
          <w:szCs w:val="24"/>
        </w:rPr>
        <w:t>obowiązki Beneficjenta</w:t>
      </w:r>
    </w:p>
    <w:p w14:paraId="21875E57" w14:textId="77777777" w:rsidR="00E43CAE" w:rsidRPr="00C25F03" w:rsidRDefault="00E43CAE" w:rsidP="00A0127D">
      <w:pPr>
        <w:pStyle w:val="SK2TEKST"/>
        <w:numPr>
          <w:ilvl w:val="0"/>
          <w:numId w:val="58"/>
        </w:numPr>
        <w:jc w:val="left"/>
        <w:rPr>
          <w:sz w:val="24"/>
          <w:szCs w:val="24"/>
        </w:rPr>
      </w:pPr>
      <w:r w:rsidRPr="00C25F03">
        <w:rPr>
          <w:sz w:val="24"/>
          <w:szCs w:val="24"/>
        </w:rPr>
        <w:t>Beneficjent ponosi wyłączną odpowiedzialność wobec osób trzecich za szkody powstałe w związku</w:t>
      </w:r>
      <w:r w:rsidR="00521F9B" w:rsidRPr="00C25F03">
        <w:rPr>
          <w:sz w:val="24"/>
          <w:szCs w:val="24"/>
        </w:rPr>
        <w:t xml:space="preserve"> z </w:t>
      </w:r>
      <w:r w:rsidRPr="00C25F03">
        <w:rPr>
          <w:sz w:val="24"/>
          <w:szCs w:val="24"/>
        </w:rPr>
        <w:t>realizacją Projektu.</w:t>
      </w:r>
    </w:p>
    <w:p w14:paraId="613B03E6" w14:textId="77777777" w:rsidR="00E43CAE" w:rsidRPr="00C25F03" w:rsidRDefault="00E43CAE" w:rsidP="00A0127D">
      <w:pPr>
        <w:pStyle w:val="SK2TEKST"/>
        <w:numPr>
          <w:ilvl w:val="0"/>
          <w:numId w:val="58"/>
        </w:numPr>
        <w:jc w:val="left"/>
        <w:rPr>
          <w:sz w:val="24"/>
          <w:szCs w:val="24"/>
        </w:rPr>
      </w:pPr>
      <w:r w:rsidRPr="00C25F03">
        <w:rPr>
          <w:sz w:val="24"/>
          <w:szCs w:val="24"/>
        </w:rPr>
        <w:t>Prawa</w:t>
      </w:r>
      <w:r w:rsidR="00521F9B" w:rsidRPr="00C25F03">
        <w:rPr>
          <w:sz w:val="24"/>
          <w:szCs w:val="24"/>
        </w:rPr>
        <w:t xml:space="preserve"> i </w:t>
      </w:r>
      <w:r w:rsidRPr="00C25F03">
        <w:rPr>
          <w:sz w:val="24"/>
          <w:szCs w:val="24"/>
        </w:rPr>
        <w:t>obowiązki Beneficjenta wynikające</w:t>
      </w:r>
      <w:r w:rsidR="00521F9B" w:rsidRPr="00C25F03">
        <w:rPr>
          <w:sz w:val="24"/>
          <w:szCs w:val="24"/>
        </w:rPr>
        <w:t xml:space="preserve"> z </w:t>
      </w:r>
      <w:r w:rsidRPr="00C25F03">
        <w:rPr>
          <w:sz w:val="24"/>
          <w:szCs w:val="24"/>
        </w:rPr>
        <w:t xml:space="preserve">niniejszej </w:t>
      </w:r>
      <w:r w:rsidR="00B70945" w:rsidRPr="00C25F03">
        <w:rPr>
          <w:sz w:val="24"/>
          <w:szCs w:val="24"/>
        </w:rPr>
        <w:t>U</w:t>
      </w:r>
      <w:r w:rsidRPr="00C25F03">
        <w:rPr>
          <w:sz w:val="24"/>
          <w:szCs w:val="24"/>
        </w:rPr>
        <w:t>mowy nie mogą być przenoszone na rzecz osób trzecich</w:t>
      </w:r>
      <w:r w:rsidR="00852739" w:rsidRPr="00C25F03">
        <w:rPr>
          <w:sz w:val="24"/>
          <w:szCs w:val="24"/>
        </w:rPr>
        <w:t>.</w:t>
      </w:r>
      <w:r w:rsidRPr="00C25F03">
        <w:rPr>
          <w:sz w:val="24"/>
          <w:szCs w:val="24"/>
        </w:rPr>
        <w:t xml:space="preserve"> </w:t>
      </w:r>
    </w:p>
    <w:p w14:paraId="301175A8" w14:textId="77777777" w:rsidR="00E43CAE" w:rsidRPr="00C25F03" w:rsidRDefault="00E43CAE" w:rsidP="00A0127D">
      <w:pPr>
        <w:pStyle w:val="SK2TEKST"/>
        <w:numPr>
          <w:ilvl w:val="0"/>
          <w:numId w:val="58"/>
        </w:numPr>
        <w:jc w:val="left"/>
        <w:rPr>
          <w:sz w:val="24"/>
          <w:szCs w:val="24"/>
        </w:rPr>
      </w:pPr>
      <w:r w:rsidRPr="00C25F03">
        <w:rPr>
          <w:sz w:val="24"/>
          <w:szCs w:val="24"/>
        </w:rPr>
        <w:t xml:space="preserve">Beneficjent ponosi pełną odpowiedzialność względem IP </w:t>
      </w:r>
      <w:r w:rsidR="005A2A0A" w:rsidRPr="00C25F03">
        <w:rPr>
          <w:sz w:val="24"/>
          <w:szCs w:val="24"/>
        </w:rPr>
        <w:t xml:space="preserve">FEM </w:t>
      </w:r>
      <w:r w:rsidRPr="00C25F03">
        <w:rPr>
          <w:sz w:val="24"/>
          <w:szCs w:val="24"/>
        </w:rPr>
        <w:t>za realizację Projektu.</w:t>
      </w:r>
    </w:p>
    <w:p w14:paraId="28DB8579" w14:textId="77777777" w:rsidR="004A73C7" w:rsidRPr="00C25F03" w:rsidRDefault="528FD57C" w:rsidP="00A0127D">
      <w:pPr>
        <w:pStyle w:val="SK2TEKST"/>
        <w:numPr>
          <w:ilvl w:val="0"/>
          <w:numId w:val="58"/>
        </w:numPr>
        <w:jc w:val="left"/>
        <w:rPr>
          <w:sz w:val="24"/>
          <w:szCs w:val="24"/>
        </w:rPr>
      </w:pPr>
      <w:r w:rsidRPr="00C25F03">
        <w:rPr>
          <w:sz w:val="24"/>
          <w:szCs w:val="24"/>
        </w:rPr>
        <w:t>Beneficjent zobowiązuje się do realizacji Projektu</w:t>
      </w:r>
      <w:r w:rsidR="60A9195F" w:rsidRPr="00C25F03">
        <w:rPr>
          <w:sz w:val="24"/>
          <w:szCs w:val="24"/>
        </w:rPr>
        <w:t xml:space="preserve"> z </w:t>
      </w:r>
      <w:r w:rsidRPr="00C25F03">
        <w:rPr>
          <w:sz w:val="24"/>
          <w:szCs w:val="24"/>
        </w:rPr>
        <w:t>należytą starannością,</w:t>
      </w:r>
      <w:r w:rsidR="60A9195F" w:rsidRPr="00C25F03">
        <w:rPr>
          <w:sz w:val="24"/>
          <w:szCs w:val="24"/>
        </w:rPr>
        <w:t xml:space="preserve"> w </w:t>
      </w:r>
      <w:r w:rsidRPr="00C25F03">
        <w:rPr>
          <w:sz w:val="24"/>
          <w:szCs w:val="24"/>
        </w:rPr>
        <w:t>szczególności ponosząc wydatki celowo, rzetelnie, racjonalnie</w:t>
      </w:r>
      <w:r w:rsidR="60A9195F" w:rsidRPr="00C25F03">
        <w:rPr>
          <w:sz w:val="24"/>
          <w:szCs w:val="24"/>
        </w:rPr>
        <w:t xml:space="preserve"> i </w:t>
      </w:r>
      <w:r w:rsidRPr="00C25F03">
        <w:rPr>
          <w:sz w:val="24"/>
          <w:szCs w:val="24"/>
        </w:rPr>
        <w:t>oszczędnie, zgodnie</w:t>
      </w:r>
      <w:r w:rsidR="60A9195F" w:rsidRPr="00C25F03">
        <w:rPr>
          <w:sz w:val="24"/>
          <w:szCs w:val="24"/>
        </w:rPr>
        <w:t xml:space="preserve"> z </w:t>
      </w:r>
      <w:r w:rsidRPr="00C25F03">
        <w:rPr>
          <w:sz w:val="24"/>
          <w:szCs w:val="24"/>
        </w:rPr>
        <w:t>obowiązującymi przepisami prawa, zaleceniami</w:t>
      </w:r>
      <w:r w:rsidR="60A9195F" w:rsidRPr="00C25F03">
        <w:rPr>
          <w:sz w:val="24"/>
          <w:szCs w:val="24"/>
        </w:rPr>
        <w:t xml:space="preserve"> i </w:t>
      </w:r>
      <w:r w:rsidRPr="00C25F03">
        <w:rPr>
          <w:sz w:val="24"/>
          <w:szCs w:val="24"/>
        </w:rPr>
        <w:t>procedurami przewidzianymi</w:t>
      </w:r>
      <w:r w:rsidR="60A9195F" w:rsidRPr="00C25F03">
        <w:rPr>
          <w:sz w:val="24"/>
          <w:szCs w:val="24"/>
        </w:rPr>
        <w:t xml:space="preserve"> w </w:t>
      </w:r>
      <w:r w:rsidRPr="00C25F03">
        <w:rPr>
          <w:sz w:val="24"/>
          <w:szCs w:val="24"/>
        </w:rPr>
        <w:t>ramach Programu oraz</w:t>
      </w:r>
      <w:r w:rsidR="60A9195F" w:rsidRPr="00C25F03">
        <w:rPr>
          <w:sz w:val="24"/>
          <w:szCs w:val="24"/>
        </w:rPr>
        <w:t xml:space="preserve"> w </w:t>
      </w:r>
      <w:r w:rsidRPr="00C25F03">
        <w:rPr>
          <w:sz w:val="24"/>
          <w:szCs w:val="24"/>
        </w:rPr>
        <w:t>sposób, który zapewni prawidłową</w:t>
      </w:r>
      <w:r w:rsidR="60A9195F" w:rsidRPr="00C25F03">
        <w:rPr>
          <w:sz w:val="24"/>
          <w:szCs w:val="24"/>
        </w:rPr>
        <w:t xml:space="preserve"> i </w:t>
      </w:r>
      <w:r w:rsidRPr="00C25F03">
        <w:rPr>
          <w:sz w:val="24"/>
          <w:szCs w:val="24"/>
        </w:rPr>
        <w:t>terminową realizację Projektu.</w:t>
      </w:r>
      <w:r w:rsidR="6324061D" w:rsidRPr="00C25F03">
        <w:rPr>
          <w:sz w:val="24"/>
          <w:szCs w:val="24"/>
        </w:rPr>
        <w:t xml:space="preserve"> </w:t>
      </w:r>
    </w:p>
    <w:p w14:paraId="089C4BD3" w14:textId="77777777" w:rsidR="00DD13A0" w:rsidRPr="00C25F03" w:rsidRDefault="00DD13A0" w:rsidP="00A0127D">
      <w:pPr>
        <w:pStyle w:val="SK2TEKST"/>
        <w:numPr>
          <w:ilvl w:val="0"/>
          <w:numId w:val="58"/>
        </w:numPr>
        <w:jc w:val="left"/>
        <w:rPr>
          <w:sz w:val="24"/>
          <w:szCs w:val="24"/>
        </w:rPr>
      </w:pPr>
      <w:r w:rsidRPr="00C25F03">
        <w:rPr>
          <w:sz w:val="24"/>
          <w:szCs w:val="24"/>
        </w:rPr>
        <w:t>Beneficjent zobowiązuje się do realizacji pełnego zakresu rzeczowego</w:t>
      </w:r>
      <w:r w:rsidR="00ED4403" w:rsidRPr="00C25F03">
        <w:rPr>
          <w:sz w:val="24"/>
          <w:szCs w:val="24"/>
        </w:rPr>
        <w:t xml:space="preserve"> Projektu </w:t>
      </w:r>
      <w:r w:rsidRPr="00C25F03">
        <w:rPr>
          <w:sz w:val="24"/>
          <w:szCs w:val="24"/>
        </w:rPr>
        <w:t>oraz do osiągnięcia celów</w:t>
      </w:r>
      <w:r w:rsidR="00521F9B" w:rsidRPr="00C25F03">
        <w:rPr>
          <w:sz w:val="24"/>
          <w:szCs w:val="24"/>
        </w:rPr>
        <w:t xml:space="preserve"> i </w:t>
      </w:r>
      <w:r w:rsidRPr="00C25F03">
        <w:rPr>
          <w:sz w:val="24"/>
          <w:szCs w:val="24"/>
        </w:rPr>
        <w:t xml:space="preserve">wskaźników </w:t>
      </w:r>
      <w:r w:rsidR="00BE46C5" w:rsidRPr="00C25F03">
        <w:rPr>
          <w:sz w:val="24"/>
          <w:szCs w:val="24"/>
        </w:rPr>
        <w:t xml:space="preserve">założonych </w:t>
      </w:r>
      <w:r w:rsidRPr="00C25F03">
        <w:rPr>
          <w:sz w:val="24"/>
          <w:szCs w:val="24"/>
        </w:rPr>
        <w:t>we wniosku</w:t>
      </w:r>
      <w:r w:rsidR="00521F9B" w:rsidRPr="00C25F03">
        <w:rPr>
          <w:sz w:val="24"/>
          <w:szCs w:val="24"/>
        </w:rPr>
        <w:t xml:space="preserve"> o </w:t>
      </w:r>
      <w:r w:rsidRPr="00C25F03">
        <w:rPr>
          <w:sz w:val="24"/>
          <w:szCs w:val="24"/>
        </w:rPr>
        <w:t>dofinansowanie, zgodnie</w:t>
      </w:r>
      <w:r w:rsidR="00521F9B" w:rsidRPr="00C25F03">
        <w:rPr>
          <w:sz w:val="24"/>
          <w:szCs w:val="24"/>
        </w:rPr>
        <w:t xml:space="preserve"> z </w:t>
      </w:r>
      <w:r w:rsidRPr="00C25F03">
        <w:rPr>
          <w:sz w:val="24"/>
          <w:szCs w:val="24"/>
        </w:rPr>
        <w:t>definicjami określonymi</w:t>
      </w:r>
      <w:r w:rsidR="00521F9B" w:rsidRPr="00C25F03">
        <w:rPr>
          <w:sz w:val="24"/>
          <w:szCs w:val="24"/>
        </w:rPr>
        <w:t xml:space="preserve"> w </w:t>
      </w:r>
      <w:r w:rsidRPr="00C25F03">
        <w:rPr>
          <w:sz w:val="24"/>
          <w:szCs w:val="24"/>
        </w:rPr>
        <w:t xml:space="preserve">załączniku nr </w:t>
      </w:r>
      <w:r w:rsidR="001A2559" w:rsidRPr="00C25F03">
        <w:rPr>
          <w:sz w:val="24"/>
          <w:szCs w:val="24"/>
        </w:rPr>
        <w:t>6</w:t>
      </w:r>
      <w:r w:rsidRPr="00C25F03">
        <w:rPr>
          <w:sz w:val="24"/>
          <w:szCs w:val="24"/>
        </w:rPr>
        <w:t xml:space="preserve"> do Umowy</w:t>
      </w:r>
      <w:r w:rsidR="00BB4984" w:rsidRPr="00C25F03">
        <w:rPr>
          <w:sz w:val="24"/>
          <w:szCs w:val="24"/>
        </w:rPr>
        <w:t xml:space="preserve">. Wskaźniki uznaje się za </w:t>
      </w:r>
      <w:r w:rsidR="0539105E" w:rsidRPr="00C25F03">
        <w:rPr>
          <w:sz w:val="24"/>
          <w:szCs w:val="24"/>
        </w:rPr>
        <w:t>osiągnięte,</w:t>
      </w:r>
      <w:r w:rsidR="00BB4984" w:rsidRPr="00C25F03">
        <w:rPr>
          <w:sz w:val="24"/>
          <w:szCs w:val="24"/>
        </w:rPr>
        <w:t xml:space="preserve"> gdy zostaną wykazane przez Beneficjenta i potwierdzone przez IP </w:t>
      </w:r>
      <w:r w:rsidR="00852739" w:rsidRPr="00C25F03">
        <w:rPr>
          <w:sz w:val="24"/>
          <w:szCs w:val="24"/>
        </w:rPr>
        <w:t xml:space="preserve">FEM </w:t>
      </w:r>
      <w:r w:rsidR="00BB4984" w:rsidRPr="00C25F03">
        <w:rPr>
          <w:sz w:val="24"/>
          <w:szCs w:val="24"/>
        </w:rPr>
        <w:t>w przypadku</w:t>
      </w:r>
      <w:r w:rsidRPr="00C25F03">
        <w:rPr>
          <w:sz w:val="24"/>
          <w:szCs w:val="24"/>
        </w:rPr>
        <w:t>:</w:t>
      </w:r>
    </w:p>
    <w:p w14:paraId="6F15A176" w14:textId="77777777" w:rsidR="00DD13A0" w:rsidRPr="00C25F03" w:rsidRDefault="00DD13A0" w:rsidP="00A0127D">
      <w:pPr>
        <w:pStyle w:val="SK2punkty"/>
        <w:numPr>
          <w:ilvl w:val="0"/>
          <w:numId w:val="41"/>
        </w:numPr>
        <w:ind w:left="709" w:hanging="283"/>
        <w:jc w:val="left"/>
        <w:rPr>
          <w:sz w:val="24"/>
          <w:szCs w:val="24"/>
        </w:rPr>
      </w:pPr>
      <w:r w:rsidRPr="00C25F03">
        <w:rPr>
          <w:sz w:val="24"/>
          <w:szCs w:val="24"/>
        </w:rPr>
        <w:t>wskaźników produktu – zgodnie</w:t>
      </w:r>
      <w:r w:rsidR="00521F9B" w:rsidRPr="00C25F03">
        <w:rPr>
          <w:sz w:val="24"/>
          <w:szCs w:val="24"/>
        </w:rPr>
        <w:t xml:space="preserve"> z </w:t>
      </w:r>
      <w:r w:rsidRPr="00C25F03">
        <w:rPr>
          <w:sz w:val="24"/>
          <w:szCs w:val="24"/>
        </w:rPr>
        <w:t>terminem zakończenia realizacji Projektu najpóźniej</w:t>
      </w:r>
      <w:r w:rsidR="002A02E1" w:rsidRPr="00C25F03">
        <w:rPr>
          <w:sz w:val="24"/>
          <w:szCs w:val="24"/>
        </w:rPr>
        <w:t xml:space="preserve"> z chwilą złożenia</w:t>
      </w:r>
      <w:r w:rsidRPr="00C25F03">
        <w:rPr>
          <w:sz w:val="24"/>
          <w:szCs w:val="24"/>
        </w:rPr>
        <w:t xml:space="preserve"> wniosku</w:t>
      </w:r>
      <w:r w:rsidR="00521F9B" w:rsidRPr="00C25F03">
        <w:rPr>
          <w:sz w:val="24"/>
          <w:szCs w:val="24"/>
        </w:rPr>
        <w:t xml:space="preserve"> o </w:t>
      </w:r>
      <w:r w:rsidRPr="00C25F03">
        <w:rPr>
          <w:sz w:val="24"/>
          <w:szCs w:val="24"/>
        </w:rPr>
        <w:t>płatność końcową;</w:t>
      </w:r>
    </w:p>
    <w:p w14:paraId="2BE01478" w14:textId="5A1CD8B8" w:rsidR="00AF481A" w:rsidRPr="00C25F03" w:rsidRDefault="00DD13A0" w:rsidP="00AB4A96">
      <w:pPr>
        <w:pStyle w:val="SK2punkty"/>
        <w:numPr>
          <w:ilvl w:val="0"/>
          <w:numId w:val="41"/>
        </w:numPr>
        <w:ind w:left="709" w:hanging="283"/>
        <w:jc w:val="left"/>
        <w:rPr>
          <w:sz w:val="24"/>
          <w:szCs w:val="24"/>
        </w:rPr>
      </w:pPr>
      <w:r w:rsidRPr="00C25F03">
        <w:rPr>
          <w:sz w:val="24"/>
          <w:szCs w:val="24"/>
        </w:rPr>
        <w:t>wskaźników rezultatu – co do zasady –</w:t>
      </w:r>
      <w:r w:rsidR="00521F9B" w:rsidRPr="00C25F03">
        <w:rPr>
          <w:sz w:val="24"/>
          <w:szCs w:val="24"/>
        </w:rPr>
        <w:t xml:space="preserve"> w </w:t>
      </w:r>
      <w:r w:rsidRPr="00C25F03">
        <w:rPr>
          <w:sz w:val="24"/>
          <w:szCs w:val="24"/>
        </w:rPr>
        <w:t>okresie 12 miesięcy od zakończenia okresu realizacji projektu określonego</w:t>
      </w:r>
      <w:r w:rsidR="00521F9B" w:rsidRPr="00C25F03">
        <w:rPr>
          <w:sz w:val="24"/>
          <w:szCs w:val="24"/>
        </w:rPr>
        <w:t xml:space="preserve"> w </w:t>
      </w:r>
      <w:r w:rsidR="009078C0" w:rsidRPr="00C25F03">
        <w:rPr>
          <w:sz w:val="24"/>
          <w:szCs w:val="24"/>
        </w:rPr>
        <w:t>U</w:t>
      </w:r>
      <w:r w:rsidRPr="00C25F03">
        <w:rPr>
          <w:sz w:val="24"/>
          <w:szCs w:val="24"/>
        </w:rPr>
        <w:t>mowie lub,</w:t>
      </w:r>
      <w:r w:rsidR="00521F9B" w:rsidRPr="00C25F03">
        <w:rPr>
          <w:sz w:val="24"/>
          <w:szCs w:val="24"/>
        </w:rPr>
        <w:t xml:space="preserve"> o </w:t>
      </w:r>
      <w:r w:rsidRPr="00C25F03">
        <w:rPr>
          <w:sz w:val="24"/>
          <w:szCs w:val="24"/>
        </w:rPr>
        <w:t xml:space="preserve">ile wynika to ze specyfiki projektu, od uruchomienia przedsięwzięcia rozumianego jako </w:t>
      </w:r>
      <w:r w:rsidR="00BB4984" w:rsidRPr="00C25F03">
        <w:rPr>
          <w:sz w:val="24"/>
          <w:szCs w:val="24"/>
        </w:rPr>
        <w:t xml:space="preserve">data </w:t>
      </w:r>
      <w:r w:rsidRPr="00C25F03">
        <w:rPr>
          <w:sz w:val="24"/>
          <w:szCs w:val="24"/>
        </w:rPr>
        <w:t>rozpoczęcia realizacji projektu,</w:t>
      </w:r>
      <w:r w:rsidR="00521F9B" w:rsidRPr="00C25F03">
        <w:rPr>
          <w:sz w:val="24"/>
          <w:szCs w:val="24"/>
        </w:rPr>
        <w:t xml:space="preserve"> w </w:t>
      </w:r>
      <w:r w:rsidRPr="00C25F03">
        <w:rPr>
          <w:sz w:val="24"/>
          <w:szCs w:val="24"/>
        </w:rPr>
        <w:t>sprawozdaniu</w:t>
      </w:r>
      <w:r w:rsidR="00521F9B" w:rsidRPr="00C25F03">
        <w:rPr>
          <w:sz w:val="24"/>
          <w:szCs w:val="24"/>
        </w:rPr>
        <w:t xml:space="preserve"> z </w:t>
      </w:r>
      <w:r w:rsidRPr="00C25F03">
        <w:rPr>
          <w:sz w:val="24"/>
          <w:szCs w:val="24"/>
        </w:rPr>
        <w:t>realizacji wskaźników</w:t>
      </w:r>
      <w:r w:rsidR="00C91DB5">
        <w:rPr>
          <w:sz w:val="24"/>
          <w:szCs w:val="24"/>
        </w:rPr>
        <w:t xml:space="preserve"> </w:t>
      </w:r>
      <w:r w:rsidR="00C91DB5" w:rsidRPr="00C91DB5">
        <w:rPr>
          <w:sz w:val="24"/>
          <w:szCs w:val="24"/>
        </w:rPr>
        <w:t>lub w okresie trwałości</w:t>
      </w:r>
      <w:r w:rsidR="00ED581C">
        <w:rPr>
          <w:sz w:val="24"/>
          <w:szCs w:val="24"/>
        </w:rPr>
        <w:t xml:space="preserve"> (jeśli dotyczy)</w:t>
      </w:r>
      <w:r w:rsidR="00C91DB5">
        <w:rPr>
          <w:sz w:val="24"/>
          <w:szCs w:val="24"/>
        </w:rPr>
        <w:t>;</w:t>
      </w:r>
      <w:r w:rsidRPr="00C25F03">
        <w:rPr>
          <w:sz w:val="24"/>
          <w:szCs w:val="24"/>
        </w:rPr>
        <w:t xml:space="preserve"> </w:t>
      </w:r>
    </w:p>
    <w:p w14:paraId="4E7E08F3" w14:textId="77777777" w:rsidR="00D17233" w:rsidRPr="00C25F03" w:rsidRDefault="00AF481A" w:rsidP="00A0127D">
      <w:pPr>
        <w:pStyle w:val="SK2punkty"/>
        <w:numPr>
          <w:ilvl w:val="0"/>
          <w:numId w:val="41"/>
        </w:numPr>
        <w:ind w:left="709" w:hanging="283"/>
        <w:jc w:val="left"/>
        <w:rPr>
          <w:sz w:val="24"/>
          <w:szCs w:val="24"/>
        </w:rPr>
      </w:pPr>
      <w:r w:rsidRPr="00C25F03">
        <w:rPr>
          <w:sz w:val="24"/>
          <w:szCs w:val="24"/>
        </w:rPr>
        <w:t xml:space="preserve">wskaźników rozliczających kwoty ryczałtowe, określone w § 2 ust. </w:t>
      </w:r>
      <w:r w:rsidR="67A3E7E3" w:rsidRPr="00C25F03">
        <w:rPr>
          <w:sz w:val="24"/>
          <w:szCs w:val="24"/>
        </w:rPr>
        <w:t>13</w:t>
      </w:r>
      <w:r w:rsidRPr="00C25F03">
        <w:rPr>
          <w:sz w:val="24"/>
          <w:szCs w:val="24"/>
        </w:rPr>
        <w:t xml:space="preserve"> – w terminie, w którym usługa objęta kwotą ryczałtową została zaplanowana we wniosku o dofinansowanie.</w:t>
      </w:r>
    </w:p>
    <w:p w14:paraId="542A2572" w14:textId="3D59D8E5" w:rsidR="00D17233" w:rsidRPr="00C25F03" w:rsidRDefault="2DC134ED" w:rsidP="00381686">
      <w:pPr>
        <w:pStyle w:val="SK2TEKST"/>
        <w:ind w:left="426"/>
        <w:jc w:val="left"/>
        <w:rPr>
          <w:sz w:val="24"/>
          <w:szCs w:val="24"/>
        </w:rPr>
      </w:pPr>
      <w:r w:rsidRPr="00C25F03">
        <w:rPr>
          <w:sz w:val="24"/>
          <w:szCs w:val="24"/>
        </w:rPr>
        <w:t xml:space="preserve">W przypadku nieosiągnięcia wskaźników produktu i rezultatu bądź braku możliwości potwierdzenia osiągnięcia w terminie i wysokości wskazanych we wniosku o dofinansowanie, oraz zgodnie z definicjami wskaźników określonych w </w:t>
      </w:r>
      <w:r w:rsidRPr="00C25F03">
        <w:rPr>
          <w:sz w:val="24"/>
          <w:szCs w:val="24"/>
        </w:rPr>
        <w:lastRenderedPageBreak/>
        <w:t xml:space="preserve">załączniku </w:t>
      </w:r>
      <w:r w:rsidRPr="00AA36E7">
        <w:rPr>
          <w:sz w:val="24"/>
          <w:szCs w:val="24"/>
        </w:rPr>
        <w:t xml:space="preserve">nr </w:t>
      </w:r>
      <w:r w:rsidR="003405F6" w:rsidRPr="00AA36E7">
        <w:rPr>
          <w:sz w:val="24"/>
          <w:szCs w:val="24"/>
        </w:rPr>
        <w:t>6</w:t>
      </w:r>
      <w:r w:rsidR="003405F6" w:rsidRPr="00DB55AF">
        <w:rPr>
          <w:sz w:val="24"/>
          <w:szCs w:val="24"/>
        </w:rPr>
        <w:t xml:space="preserve"> </w:t>
      </w:r>
      <w:r w:rsidRPr="00DB55AF">
        <w:rPr>
          <w:sz w:val="24"/>
          <w:szCs w:val="24"/>
        </w:rPr>
        <w:t>do Umowy</w:t>
      </w:r>
      <w:r w:rsidRPr="00C25F03">
        <w:rPr>
          <w:sz w:val="24"/>
          <w:szCs w:val="24"/>
        </w:rPr>
        <w:t xml:space="preserve"> – IP </w:t>
      </w:r>
      <w:r w:rsidR="299A7C21" w:rsidRPr="00C25F03">
        <w:rPr>
          <w:sz w:val="24"/>
          <w:szCs w:val="24"/>
        </w:rPr>
        <w:t xml:space="preserve">FEM </w:t>
      </w:r>
      <w:r w:rsidRPr="00C25F03">
        <w:rPr>
          <w:sz w:val="24"/>
          <w:szCs w:val="24"/>
        </w:rPr>
        <w:t>ma prawo do nałożenia korekty finansowej lub/i pomniejszenia wartości wydatków kwalifikowalnych</w:t>
      </w:r>
      <w:r w:rsidR="14D87EE9" w:rsidRPr="00C25F03">
        <w:rPr>
          <w:sz w:val="24"/>
          <w:szCs w:val="24"/>
        </w:rPr>
        <w:t>.</w:t>
      </w:r>
    </w:p>
    <w:p w14:paraId="6FEB7814" w14:textId="76AA5727" w:rsidR="00AF481A" w:rsidRPr="00C25F03" w:rsidRDefault="00AF481A">
      <w:pPr>
        <w:pStyle w:val="SK2TEKST"/>
        <w:ind w:left="426"/>
        <w:jc w:val="left"/>
        <w:rPr>
          <w:sz w:val="24"/>
          <w:szCs w:val="24"/>
        </w:rPr>
      </w:pPr>
      <w:r w:rsidRPr="28EDEC50">
        <w:rPr>
          <w:sz w:val="24"/>
          <w:szCs w:val="24"/>
        </w:rPr>
        <w:t xml:space="preserve">W przypadku niezrealizowania </w:t>
      </w:r>
      <w:r w:rsidR="007F7B28" w:rsidRPr="28EDEC50">
        <w:rPr>
          <w:sz w:val="24"/>
          <w:szCs w:val="24"/>
        </w:rPr>
        <w:t xml:space="preserve">wskaźnika </w:t>
      </w:r>
      <w:r w:rsidR="00A25C95" w:rsidRPr="28EDEC50">
        <w:rPr>
          <w:sz w:val="24"/>
          <w:szCs w:val="24"/>
        </w:rPr>
        <w:t xml:space="preserve">dla kwot ryczałtowych w wysokości </w:t>
      </w:r>
      <w:r w:rsidRPr="28EDEC50">
        <w:rPr>
          <w:sz w:val="24"/>
          <w:szCs w:val="24"/>
        </w:rPr>
        <w:t>określon</w:t>
      </w:r>
      <w:r w:rsidR="00A25C95" w:rsidRPr="28EDEC50">
        <w:rPr>
          <w:sz w:val="24"/>
          <w:szCs w:val="24"/>
        </w:rPr>
        <w:t>ej</w:t>
      </w:r>
      <w:r w:rsidRPr="28EDEC50">
        <w:rPr>
          <w:sz w:val="24"/>
          <w:szCs w:val="24"/>
        </w:rPr>
        <w:t xml:space="preserve"> w § 2 ust. </w:t>
      </w:r>
      <w:r w:rsidR="03CEA54A" w:rsidRPr="28EDEC50">
        <w:rPr>
          <w:sz w:val="24"/>
          <w:szCs w:val="24"/>
        </w:rPr>
        <w:t>13</w:t>
      </w:r>
      <w:r w:rsidRPr="28EDEC50">
        <w:rPr>
          <w:sz w:val="24"/>
          <w:szCs w:val="24"/>
        </w:rPr>
        <w:t>, kwota ryczałtowa</w:t>
      </w:r>
      <w:r w:rsidR="00A25C95" w:rsidRPr="28EDEC50">
        <w:rPr>
          <w:sz w:val="24"/>
          <w:szCs w:val="24"/>
        </w:rPr>
        <w:t xml:space="preserve"> za</w:t>
      </w:r>
      <w:r w:rsidR="00691BE0" w:rsidRPr="28EDEC50">
        <w:rPr>
          <w:sz w:val="24"/>
          <w:szCs w:val="24"/>
        </w:rPr>
        <w:t xml:space="preserve"> </w:t>
      </w:r>
      <w:r w:rsidR="00A25C95" w:rsidRPr="28EDEC50">
        <w:rPr>
          <w:sz w:val="24"/>
          <w:szCs w:val="24"/>
        </w:rPr>
        <w:t xml:space="preserve">usługę, </w:t>
      </w:r>
      <w:r w:rsidR="00691BE0" w:rsidRPr="28EDEC50">
        <w:rPr>
          <w:sz w:val="24"/>
          <w:szCs w:val="24"/>
        </w:rPr>
        <w:t xml:space="preserve">dla </w:t>
      </w:r>
      <w:r w:rsidR="00A25C95" w:rsidRPr="28EDEC50">
        <w:rPr>
          <w:sz w:val="24"/>
          <w:szCs w:val="24"/>
        </w:rPr>
        <w:t xml:space="preserve">której </w:t>
      </w:r>
      <w:proofErr w:type="spellStart"/>
      <w:r w:rsidR="00A25C95" w:rsidRPr="28EDEC50">
        <w:rPr>
          <w:sz w:val="24"/>
          <w:szCs w:val="24"/>
        </w:rPr>
        <w:t>niezrealizowano</w:t>
      </w:r>
      <w:proofErr w:type="spellEnd"/>
      <w:r w:rsidR="00A25C95" w:rsidRPr="28EDEC50">
        <w:rPr>
          <w:sz w:val="24"/>
          <w:szCs w:val="24"/>
        </w:rPr>
        <w:t xml:space="preserve"> wskaźnika</w:t>
      </w:r>
      <w:r w:rsidR="00691BE0" w:rsidRPr="28EDEC50">
        <w:rPr>
          <w:sz w:val="24"/>
          <w:szCs w:val="24"/>
        </w:rPr>
        <w:t>,</w:t>
      </w:r>
      <w:r w:rsidRPr="28EDEC50">
        <w:rPr>
          <w:sz w:val="24"/>
          <w:szCs w:val="24"/>
        </w:rPr>
        <w:t xml:space="preserve"> zostanie uznana za niekwalifikowalną</w:t>
      </w:r>
      <w:r w:rsidR="6EBB3938" w:rsidRPr="28EDEC50">
        <w:rPr>
          <w:sz w:val="24"/>
          <w:szCs w:val="24"/>
        </w:rPr>
        <w:t xml:space="preserve"> zgodnie </w:t>
      </w:r>
      <w:r w:rsidR="6EBB3938" w:rsidRPr="00990019">
        <w:rPr>
          <w:sz w:val="24"/>
          <w:szCs w:val="24"/>
        </w:rPr>
        <w:t>z § 2 ust. 14.</w:t>
      </w:r>
    </w:p>
    <w:p w14:paraId="376A8629" w14:textId="77777777" w:rsidR="00DD13A0" w:rsidRPr="00C25F03" w:rsidRDefault="00DD13A0" w:rsidP="00A0127D">
      <w:pPr>
        <w:pStyle w:val="SK2TEKST"/>
        <w:numPr>
          <w:ilvl w:val="0"/>
          <w:numId w:val="58"/>
        </w:numPr>
        <w:jc w:val="left"/>
        <w:rPr>
          <w:sz w:val="24"/>
          <w:szCs w:val="24"/>
        </w:rPr>
      </w:pPr>
      <w:r w:rsidRPr="00C25F03">
        <w:rPr>
          <w:sz w:val="24"/>
          <w:szCs w:val="24"/>
        </w:rPr>
        <w:t>Beneficjent zobowiązany jest do pomiaru wartości wskaźników, zgodnie</w:t>
      </w:r>
      <w:r w:rsidR="00521F9B" w:rsidRPr="00C25F03">
        <w:rPr>
          <w:sz w:val="24"/>
          <w:szCs w:val="24"/>
        </w:rPr>
        <w:t xml:space="preserve"> z </w:t>
      </w:r>
      <w:r w:rsidRPr="00C25F03">
        <w:rPr>
          <w:sz w:val="24"/>
          <w:szCs w:val="24"/>
        </w:rPr>
        <w:t>definicjami wskaźników określonych</w:t>
      </w:r>
      <w:r w:rsidR="00521F9B" w:rsidRPr="00C25F03">
        <w:rPr>
          <w:sz w:val="24"/>
          <w:szCs w:val="24"/>
        </w:rPr>
        <w:t xml:space="preserve"> w </w:t>
      </w:r>
      <w:r w:rsidRPr="00C25F03">
        <w:rPr>
          <w:sz w:val="24"/>
          <w:szCs w:val="24"/>
        </w:rPr>
        <w:t xml:space="preserve">załączniku nr </w:t>
      </w:r>
      <w:r w:rsidR="004445ED" w:rsidRPr="00C25F03">
        <w:rPr>
          <w:sz w:val="24"/>
          <w:szCs w:val="24"/>
        </w:rPr>
        <w:t>6</w:t>
      </w:r>
      <w:r w:rsidR="00FB073A" w:rsidRPr="00C25F03">
        <w:rPr>
          <w:sz w:val="24"/>
          <w:szCs w:val="24"/>
        </w:rPr>
        <w:t xml:space="preserve"> </w:t>
      </w:r>
      <w:r w:rsidRPr="00C25F03">
        <w:rPr>
          <w:sz w:val="24"/>
          <w:szCs w:val="24"/>
        </w:rPr>
        <w:t xml:space="preserve">do </w:t>
      </w:r>
      <w:r w:rsidR="009078C0" w:rsidRPr="00C25F03">
        <w:rPr>
          <w:sz w:val="24"/>
          <w:szCs w:val="24"/>
        </w:rPr>
        <w:t>U</w:t>
      </w:r>
      <w:r w:rsidRPr="00C25F03">
        <w:rPr>
          <w:sz w:val="24"/>
          <w:szCs w:val="24"/>
        </w:rPr>
        <w:t>mowy</w:t>
      </w:r>
      <w:r w:rsidR="00521F9B" w:rsidRPr="00C25F03">
        <w:rPr>
          <w:sz w:val="24"/>
          <w:szCs w:val="24"/>
        </w:rPr>
        <w:t xml:space="preserve"> i </w:t>
      </w:r>
      <w:r w:rsidRPr="00C25F03">
        <w:rPr>
          <w:sz w:val="24"/>
          <w:szCs w:val="24"/>
        </w:rPr>
        <w:t>zbierania danych potrzebnych do monitorowania wartości wskaźników, które zostały określone we wniosku</w:t>
      </w:r>
      <w:r w:rsidR="00521F9B" w:rsidRPr="00C25F03">
        <w:rPr>
          <w:sz w:val="24"/>
          <w:szCs w:val="24"/>
        </w:rPr>
        <w:t xml:space="preserve"> o </w:t>
      </w:r>
      <w:r w:rsidRPr="00C25F03">
        <w:rPr>
          <w:sz w:val="24"/>
          <w:szCs w:val="24"/>
        </w:rPr>
        <w:t xml:space="preserve">dofinansowanie. </w:t>
      </w:r>
    </w:p>
    <w:p w14:paraId="0CA9A625" w14:textId="79E6483C" w:rsidR="00352DD5" w:rsidRPr="000C0ECA" w:rsidRDefault="004F32AD" w:rsidP="00A0127D">
      <w:pPr>
        <w:pStyle w:val="SK2TEKST"/>
        <w:numPr>
          <w:ilvl w:val="0"/>
          <w:numId w:val="58"/>
        </w:numPr>
        <w:jc w:val="left"/>
        <w:rPr>
          <w:rFonts w:eastAsia="Arial"/>
          <w:sz w:val="24"/>
          <w:szCs w:val="24"/>
        </w:rPr>
      </w:pPr>
      <w:r w:rsidRPr="00C25F03">
        <w:rPr>
          <w:sz w:val="24"/>
          <w:szCs w:val="24"/>
        </w:rPr>
        <w:t xml:space="preserve">Beneficjent oświadcza, że jest świadom, iż usługi przewidziane w </w:t>
      </w:r>
      <w:r w:rsidR="00577727" w:rsidRPr="00C25F03">
        <w:rPr>
          <w:sz w:val="24"/>
          <w:szCs w:val="24"/>
        </w:rPr>
        <w:t>P</w:t>
      </w:r>
      <w:r w:rsidRPr="00C25F03">
        <w:rPr>
          <w:sz w:val="24"/>
          <w:szCs w:val="24"/>
        </w:rPr>
        <w:t>rojekcie musz</w:t>
      </w:r>
      <w:r w:rsidR="00DB55AF">
        <w:rPr>
          <w:sz w:val="24"/>
          <w:szCs w:val="24"/>
        </w:rPr>
        <w:t>ą</w:t>
      </w:r>
      <w:r w:rsidRPr="00C25F03">
        <w:rPr>
          <w:sz w:val="24"/>
          <w:szCs w:val="24"/>
        </w:rPr>
        <w:t xml:space="preserve"> być zrealizowane zgodnie z obowiązującymi przepisami prawa</w:t>
      </w:r>
      <w:r w:rsidR="00261B93" w:rsidRPr="00C25F03">
        <w:rPr>
          <w:sz w:val="24"/>
          <w:szCs w:val="24"/>
        </w:rPr>
        <w:t>,</w:t>
      </w:r>
      <w:r w:rsidRPr="00C25F03">
        <w:rPr>
          <w:sz w:val="24"/>
          <w:szCs w:val="24"/>
        </w:rPr>
        <w:t xml:space="preserve"> w tym w szczególności wymogami dotyczącymi uzyskania ostatecznych zgód, decyzji, opinii, zezwoleń, zgłoszeń, pozwoleń lub innych decyzji dotyczących zakresu </w:t>
      </w:r>
      <w:r w:rsidR="00577727" w:rsidRPr="00C25F03">
        <w:rPr>
          <w:rFonts w:eastAsia="Arial"/>
          <w:sz w:val="24"/>
          <w:szCs w:val="24"/>
        </w:rPr>
        <w:t>P</w:t>
      </w:r>
      <w:r w:rsidRPr="00C25F03">
        <w:rPr>
          <w:rFonts w:eastAsia="Arial"/>
          <w:sz w:val="24"/>
          <w:szCs w:val="24"/>
        </w:rPr>
        <w:t>roj</w:t>
      </w:r>
      <w:r w:rsidRPr="000C0ECA">
        <w:rPr>
          <w:rFonts w:eastAsia="Arial"/>
          <w:sz w:val="24"/>
          <w:szCs w:val="24"/>
        </w:rPr>
        <w:t>ektu.</w:t>
      </w:r>
    </w:p>
    <w:p w14:paraId="63578559" w14:textId="77777777" w:rsidR="00E43CAE" w:rsidRPr="000C0ECA" w:rsidRDefault="00E43CAE" w:rsidP="00A0127D">
      <w:pPr>
        <w:pStyle w:val="SK2TEKST"/>
        <w:numPr>
          <w:ilvl w:val="0"/>
          <w:numId w:val="58"/>
        </w:numPr>
        <w:jc w:val="left"/>
        <w:rPr>
          <w:sz w:val="24"/>
          <w:szCs w:val="24"/>
        </w:rPr>
      </w:pPr>
      <w:r w:rsidRPr="000C0ECA">
        <w:rPr>
          <w:sz w:val="24"/>
          <w:szCs w:val="24"/>
        </w:rPr>
        <w:t xml:space="preserve">Beneficjent zobowiązany </w:t>
      </w:r>
      <w:r w:rsidR="00822367" w:rsidRPr="000C0ECA">
        <w:rPr>
          <w:sz w:val="24"/>
          <w:szCs w:val="24"/>
        </w:rPr>
        <w:t xml:space="preserve">jest </w:t>
      </w:r>
      <w:r w:rsidRPr="000C0ECA">
        <w:rPr>
          <w:sz w:val="24"/>
          <w:szCs w:val="24"/>
        </w:rPr>
        <w:t>do przekazywania</w:t>
      </w:r>
      <w:r w:rsidR="00822367" w:rsidRPr="000C0ECA">
        <w:rPr>
          <w:sz w:val="24"/>
          <w:szCs w:val="24"/>
        </w:rPr>
        <w:t xml:space="preserve"> </w:t>
      </w:r>
      <w:r w:rsidRPr="000C0ECA">
        <w:rPr>
          <w:sz w:val="24"/>
          <w:szCs w:val="24"/>
        </w:rPr>
        <w:t xml:space="preserve">IP </w:t>
      </w:r>
      <w:r w:rsidR="008A0754" w:rsidRPr="000C0ECA">
        <w:rPr>
          <w:sz w:val="24"/>
          <w:szCs w:val="24"/>
        </w:rPr>
        <w:t xml:space="preserve">FEM </w:t>
      </w:r>
      <w:r w:rsidRPr="000C0ECA">
        <w:rPr>
          <w:sz w:val="24"/>
          <w:szCs w:val="24"/>
        </w:rPr>
        <w:t xml:space="preserve">za pomocą </w:t>
      </w:r>
      <w:r w:rsidR="00A727B9" w:rsidRPr="000C0ECA">
        <w:rPr>
          <w:sz w:val="24"/>
          <w:szCs w:val="24"/>
        </w:rPr>
        <w:t>CST</w:t>
      </w:r>
      <w:r w:rsidR="00B36819" w:rsidRPr="000C0ECA">
        <w:rPr>
          <w:sz w:val="24"/>
          <w:szCs w:val="24"/>
        </w:rPr>
        <w:t>20</w:t>
      </w:r>
      <w:r w:rsidR="64BB81BD" w:rsidRPr="000C0ECA">
        <w:rPr>
          <w:sz w:val="24"/>
          <w:szCs w:val="24"/>
        </w:rPr>
        <w:t>21</w:t>
      </w:r>
      <w:r w:rsidRPr="000C0ECA">
        <w:rPr>
          <w:sz w:val="24"/>
          <w:szCs w:val="24"/>
        </w:rPr>
        <w:t xml:space="preserve"> m.in.:</w:t>
      </w:r>
    </w:p>
    <w:p w14:paraId="2FA3921B" w14:textId="77777777" w:rsidR="00E43CAE" w:rsidRPr="00C25F03" w:rsidRDefault="00E804D0" w:rsidP="00A0127D">
      <w:pPr>
        <w:pStyle w:val="SK2punkty"/>
        <w:numPr>
          <w:ilvl w:val="0"/>
          <w:numId w:val="36"/>
        </w:numPr>
        <w:ind w:hanging="294"/>
        <w:jc w:val="left"/>
        <w:rPr>
          <w:sz w:val="24"/>
          <w:szCs w:val="24"/>
        </w:rPr>
      </w:pPr>
      <w:r w:rsidRPr="00C25F03">
        <w:rPr>
          <w:sz w:val="24"/>
          <w:szCs w:val="24"/>
        </w:rPr>
        <w:t>w</w:t>
      </w:r>
      <w:r w:rsidR="00E43CAE" w:rsidRPr="00C25F03">
        <w:rPr>
          <w:sz w:val="24"/>
          <w:szCs w:val="24"/>
        </w:rPr>
        <w:t>niosków</w:t>
      </w:r>
      <w:r w:rsidR="00521F9B" w:rsidRPr="00C25F03">
        <w:rPr>
          <w:sz w:val="24"/>
          <w:szCs w:val="24"/>
        </w:rPr>
        <w:t xml:space="preserve"> o </w:t>
      </w:r>
      <w:r w:rsidR="00E43CAE" w:rsidRPr="00C25F03">
        <w:rPr>
          <w:sz w:val="24"/>
          <w:szCs w:val="24"/>
        </w:rPr>
        <w:t>płatność (w tym wniosków</w:t>
      </w:r>
      <w:r w:rsidR="00521F9B" w:rsidRPr="00C25F03">
        <w:rPr>
          <w:sz w:val="24"/>
          <w:szCs w:val="24"/>
        </w:rPr>
        <w:t xml:space="preserve"> o </w:t>
      </w:r>
      <w:r w:rsidR="00E43CAE" w:rsidRPr="00C25F03">
        <w:rPr>
          <w:sz w:val="24"/>
          <w:szCs w:val="24"/>
        </w:rPr>
        <w:t>płatność pośrednią</w:t>
      </w:r>
      <w:r w:rsidR="00521F9B" w:rsidRPr="00C25F03">
        <w:rPr>
          <w:sz w:val="24"/>
          <w:szCs w:val="24"/>
        </w:rPr>
        <w:t xml:space="preserve"> i </w:t>
      </w:r>
      <w:r w:rsidR="00E43CAE" w:rsidRPr="00C25F03">
        <w:rPr>
          <w:sz w:val="24"/>
          <w:szCs w:val="24"/>
        </w:rPr>
        <w:t>końcową</w:t>
      </w:r>
      <w:r w:rsidRPr="00C25F03">
        <w:rPr>
          <w:sz w:val="24"/>
          <w:szCs w:val="24"/>
        </w:rPr>
        <w:t>)</w:t>
      </w:r>
      <w:r w:rsidR="00CA32B5" w:rsidRPr="00C25F03">
        <w:rPr>
          <w:sz w:val="24"/>
          <w:szCs w:val="24"/>
        </w:rPr>
        <w:t>,</w:t>
      </w:r>
    </w:p>
    <w:p w14:paraId="3128E96E" w14:textId="77777777" w:rsidR="00F26813" w:rsidRPr="00C25F03" w:rsidRDefault="00E804D0" w:rsidP="00A0127D">
      <w:pPr>
        <w:pStyle w:val="SK2punkty"/>
        <w:numPr>
          <w:ilvl w:val="0"/>
          <w:numId w:val="36"/>
        </w:numPr>
        <w:ind w:hanging="294"/>
        <w:rPr>
          <w:sz w:val="24"/>
          <w:szCs w:val="24"/>
        </w:rPr>
      </w:pPr>
      <w:r w:rsidRPr="00C25F03">
        <w:rPr>
          <w:sz w:val="24"/>
          <w:szCs w:val="24"/>
        </w:rPr>
        <w:t>z</w:t>
      </w:r>
      <w:r w:rsidR="00E43CAE" w:rsidRPr="00C25F03">
        <w:rPr>
          <w:sz w:val="24"/>
          <w:szCs w:val="24"/>
        </w:rPr>
        <w:t>aktualizowanych harmonogramów</w:t>
      </w:r>
      <w:r w:rsidR="00521F9B" w:rsidRPr="00C25F03">
        <w:rPr>
          <w:sz w:val="24"/>
          <w:szCs w:val="24"/>
        </w:rPr>
        <w:t> </w:t>
      </w:r>
      <w:r w:rsidR="00E43CAE" w:rsidRPr="00C25F03">
        <w:rPr>
          <w:sz w:val="24"/>
          <w:szCs w:val="24"/>
        </w:rPr>
        <w:t>płatnoś</w:t>
      </w:r>
      <w:r w:rsidR="0022202D" w:rsidRPr="00C25F03">
        <w:rPr>
          <w:sz w:val="24"/>
          <w:szCs w:val="24"/>
        </w:rPr>
        <w:t>ci</w:t>
      </w:r>
      <w:r w:rsidR="00E43CAE" w:rsidRPr="00C25F03">
        <w:rPr>
          <w:sz w:val="24"/>
          <w:szCs w:val="24"/>
        </w:rPr>
        <w:t xml:space="preserve"> </w:t>
      </w:r>
      <w:r w:rsidR="0022202D" w:rsidRPr="00C25F03">
        <w:rPr>
          <w:sz w:val="24"/>
          <w:szCs w:val="24"/>
        </w:rPr>
        <w:t>każdorazowo</w:t>
      </w:r>
      <w:r w:rsidR="46D00F76" w:rsidRPr="00C25F03">
        <w:rPr>
          <w:sz w:val="24"/>
          <w:szCs w:val="24"/>
        </w:rPr>
        <w:t>,</w:t>
      </w:r>
      <w:r w:rsidR="0022202D" w:rsidRPr="00C25F03">
        <w:rPr>
          <w:sz w:val="24"/>
          <w:szCs w:val="24"/>
        </w:rPr>
        <w:t xml:space="preserve"> gdy ulegnie on zmianie, w szczególności </w:t>
      </w:r>
      <w:r w:rsidR="00E43CAE" w:rsidRPr="00C25F03">
        <w:rPr>
          <w:sz w:val="24"/>
          <w:szCs w:val="24"/>
        </w:rPr>
        <w:t>wraz</w:t>
      </w:r>
      <w:r w:rsidR="00521F9B" w:rsidRPr="00C25F03">
        <w:rPr>
          <w:sz w:val="24"/>
          <w:szCs w:val="24"/>
        </w:rPr>
        <w:t xml:space="preserve"> z </w:t>
      </w:r>
      <w:r w:rsidR="00E43CAE" w:rsidRPr="00C25F03">
        <w:rPr>
          <w:sz w:val="24"/>
          <w:szCs w:val="24"/>
        </w:rPr>
        <w:t>wnioskiem o płatność</w:t>
      </w:r>
      <w:r w:rsidR="00CA32B5" w:rsidRPr="00C25F03">
        <w:rPr>
          <w:sz w:val="24"/>
          <w:szCs w:val="24"/>
        </w:rPr>
        <w:t>,</w:t>
      </w:r>
    </w:p>
    <w:p w14:paraId="098FEFB7" w14:textId="2A236F8F" w:rsidR="00AF481A" w:rsidRDefault="00AF481A" w:rsidP="00A0127D">
      <w:pPr>
        <w:pStyle w:val="SK2punkty"/>
        <w:numPr>
          <w:ilvl w:val="0"/>
          <w:numId w:val="36"/>
        </w:numPr>
        <w:ind w:hanging="294"/>
        <w:rPr>
          <w:sz w:val="24"/>
          <w:szCs w:val="24"/>
        </w:rPr>
      </w:pPr>
      <w:r w:rsidRPr="00C25F03">
        <w:rPr>
          <w:sz w:val="24"/>
          <w:szCs w:val="24"/>
        </w:rPr>
        <w:t>dokumentów potwierdzających wykonanie usług rozliczanych kwotami ryczałtowymi, określonych w § 2 ust. 12,</w:t>
      </w:r>
    </w:p>
    <w:p w14:paraId="2C7B8715" w14:textId="215B68C6" w:rsidR="00B42476" w:rsidRPr="00C25F03" w:rsidRDefault="00B42476" w:rsidP="00AB4A96">
      <w:pPr>
        <w:pStyle w:val="SK2punkty"/>
        <w:numPr>
          <w:ilvl w:val="0"/>
          <w:numId w:val="36"/>
        </w:numPr>
        <w:ind w:hanging="294"/>
        <w:rPr>
          <w:sz w:val="24"/>
          <w:szCs w:val="24"/>
        </w:rPr>
      </w:pPr>
      <w:r w:rsidRPr="16EE34E1">
        <w:rPr>
          <w:sz w:val="24"/>
          <w:szCs w:val="24"/>
        </w:rPr>
        <w:t>sprawozdania z trwałości projektu</w:t>
      </w:r>
      <w:r w:rsidR="00ED581C" w:rsidRPr="16EE34E1">
        <w:rPr>
          <w:sz w:val="24"/>
          <w:szCs w:val="24"/>
        </w:rPr>
        <w:t xml:space="preserve"> (jeśli dotyczy)</w:t>
      </w:r>
      <w:r w:rsidRPr="16EE34E1">
        <w:rPr>
          <w:sz w:val="24"/>
          <w:szCs w:val="24"/>
        </w:rPr>
        <w:t>,</w:t>
      </w:r>
    </w:p>
    <w:p w14:paraId="71EBEF48" w14:textId="77777777" w:rsidR="004906C0" w:rsidRPr="00C25F03" w:rsidRDefault="00E804D0" w:rsidP="00A0127D">
      <w:pPr>
        <w:pStyle w:val="SK2punkty"/>
        <w:numPr>
          <w:ilvl w:val="0"/>
          <w:numId w:val="36"/>
        </w:numPr>
        <w:ind w:hanging="294"/>
        <w:jc w:val="left"/>
        <w:rPr>
          <w:sz w:val="24"/>
          <w:szCs w:val="24"/>
        </w:rPr>
      </w:pPr>
      <w:r w:rsidRPr="16EE34E1">
        <w:rPr>
          <w:sz w:val="24"/>
          <w:szCs w:val="24"/>
        </w:rPr>
        <w:t>w</w:t>
      </w:r>
      <w:r w:rsidR="00822367" w:rsidRPr="16EE34E1">
        <w:rPr>
          <w:sz w:val="24"/>
          <w:szCs w:val="24"/>
        </w:rPr>
        <w:t>szelkich informacji</w:t>
      </w:r>
      <w:r w:rsidR="00521F9B" w:rsidRPr="16EE34E1">
        <w:rPr>
          <w:sz w:val="24"/>
          <w:szCs w:val="24"/>
        </w:rPr>
        <w:t xml:space="preserve"> i </w:t>
      </w:r>
      <w:r w:rsidR="00822367" w:rsidRPr="16EE34E1">
        <w:rPr>
          <w:sz w:val="24"/>
          <w:szCs w:val="24"/>
        </w:rPr>
        <w:t>dokumentów związanych</w:t>
      </w:r>
      <w:r w:rsidR="00521F9B" w:rsidRPr="16EE34E1">
        <w:rPr>
          <w:sz w:val="24"/>
          <w:szCs w:val="24"/>
        </w:rPr>
        <w:t xml:space="preserve"> z </w:t>
      </w:r>
      <w:r w:rsidR="00822367" w:rsidRPr="16EE34E1">
        <w:rPr>
          <w:sz w:val="24"/>
          <w:szCs w:val="24"/>
        </w:rPr>
        <w:t>realizacją projektu na wezwanie IP</w:t>
      </w:r>
      <w:r w:rsidR="008A0754" w:rsidRPr="16EE34E1">
        <w:rPr>
          <w:sz w:val="24"/>
          <w:szCs w:val="24"/>
        </w:rPr>
        <w:t xml:space="preserve"> FEM</w:t>
      </w:r>
      <w:r w:rsidR="00822367" w:rsidRPr="16EE34E1">
        <w:rPr>
          <w:sz w:val="24"/>
          <w:szCs w:val="24"/>
        </w:rPr>
        <w:t>.</w:t>
      </w:r>
      <w:r w:rsidR="00333969" w:rsidRPr="16EE34E1">
        <w:rPr>
          <w:sz w:val="24"/>
          <w:szCs w:val="24"/>
        </w:rPr>
        <w:t xml:space="preserve"> </w:t>
      </w:r>
    </w:p>
    <w:p w14:paraId="03479904" w14:textId="77777777" w:rsidR="00E43CAE" w:rsidRPr="00C25F03" w:rsidRDefault="00E43CAE" w:rsidP="00A0127D">
      <w:pPr>
        <w:pStyle w:val="SK2TEKST"/>
        <w:numPr>
          <w:ilvl w:val="0"/>
          <w:numId w:val="58"/>
        </w:numPr>
        <w:jc w:val="left"/>
        <w:rPr>
          <w:sz w:val="24"/>
          <w:szCs w:val="24"/>
        </w:rPr>
      </w:pPr>
      <w:r w:rsidRPr="00C25F03">
        <w:rPr>
          <w:sz w:val="24"/>
          <w:szCs w:val="24"/>
        </w:rPr>
        <w:t xml:space="preserve">Beneficjent </w:t>
      </w:r>
      <w:r w:rsidR="004C4C1D" w:rsidRPr="00C25F03">
        <w:rPr>
          <w:sz w:val="24"/>
          <w:szCs w:val="24"/>
        </w:rPr>
        <w:t>oświadcza, że zapoznał się</w:t>
      </w:r>
      <w:r w:rsidR="00521F9B" w:rsidRPr="00C25F03">
        <w:rPr>
          <w:sz w:val="24"/>
          <w:szCs w:val="24"/>
        </w:rPr>
        <w:t xml:space="preserve"> z </w:t>
      </w:r>
      <w:r w:rsidR="004C4C1D" w:rsidRPr="00C25F03">
        <w:rPr>
          <w:sz w:val="24"/>
          <w:szCs w:val="24"/>
        </w:rPr>
        <w:t>treścią</w:t>
      </w:r>
      <w:r w:rsidR="00521F9B" w:rsidRPr="00C25F03">
        <w:rPr>
          <w:sz w:val="24"/>
          <w:szCs w:val="24"/>
        </w:rPr>
        <w:t xml:space="preserve"> i </w:t>
      </w:r>
      <w:r w:rsidR="004C4C1D" w:rsidRPr="00C25F03">
        <w:rPr>
          <w:sz w:val="24"/>
          <w:szCs w:val="24"/>
        </w:rPr>
        <w:t>zobowiązuje się do stosowania wytycznych,</w:t>
      </w:r>
      <w:r w:rsidR="00521F9B" w:rsidRPr="00C25F03">
        <w:rPr>
          <w:sz w:val="24"/>
          <w:szCs w:val="24"/>
        </w:rPr>
        <w:t xml:space="preserve"> w </w:t>
      </w:r>
      <w:r w:rsidR="004C4C1D" w:rsidRPr="00C25F03">
        <w:rPr>
          <w:sz w:val="24"/>
          <w:szCs w:val="24"/>
        </w:rPr>
        <w:t xml:space="preserve">tym zapisów </w:t>
      </w:r>
      <w:r w:rsidR="004C4C1D" w:rsidRPr="00C25F03">
        <w:rPr>
          <w:i/>
          <w:iCs/>
          <w:sz w:val="24"/>
          <w:szCs w:val="24"/>
        </w:rPr>
        <w:t>Wytycznych</w:t>
      </w:r>
      <w:r w:rsidR="00521F9B" w:rsidRPr="00C25F03">
        <w:rPr>
          <w:i/>
          <w:iCs/>
          <w:sz w:val="24"/>
          <w:szCs w:val="24"/>
        </w:rPr>
        <w:t xml:space="preserve"> </w:t>
      </w:r>
      <w:r w:rsidR="0065715B" w:rsidRPr="00C25F03">
        <w:rPr>
          <w:i/>
          <w:iCs/>
          <w:sz w:val="24"/>
          <w:szCs w:val="24"/>
        </w:rPr>
        <w:t>dotyczących</w:t>
      </w:r>
      <w:r w:rsidR="004C4C1D" w:rsidRPr="00C25F03">
        <w:rPr>
          <w:i/>
          <w:iCs/>
          <w:sz w:val="24"/>
          <w:szCs w:val="24"/>
        </w:rPr>
        <w:t xml:space="preserve"> kwalifikowalności wydatków</w:t>
      </w:r>
      <w:r w:rsidR="0065715B" w:rsidRPr="00C25F03">
        <w:rPr>
          <w:i/>
          <w:iCs/>
          <w:sz w:val="24"/>
          <w:szCs w:val="24"/>
        </w:rPr>
        <w:t xml:space="preserve"> na lata 2021-2027</w:t>
      </w:r>
      <w:r w:rsidR="004C4C1D" w:rsidRPr="00C25F03">
        <w:rPr>
          <w:sz w:val="24"/>
          <w:szCs w:val="24"/>
        </w:rPr>
        <w:t>, mając</w:t>
      </w:r>
      <w:r w:rsidR="002D28D5" w:rsidRPr="00C25F03">
        <w:rPr>
          <w:rFonts w:eastAsia="Times New Roman"/>
          <w:sz w:val="24"/>
          <w:szCs w:val="24"/>
          <w:lang w:eastAsia="pl-PL"/>
        </w:rPr>
        <w:t xml:space="preserve"> na względzie następujące zasady</w:t>
      </w:r>
      <w:r w:rsidRPr="00C25F03">
        <w:rPr>
          <w:sz w:val="24"/>
          <w:szCs w:val="24"/>
        </w:rPr>
        <w:t xml:space="preserve">: </w:t>
      </w:r>
    </w:p>
    <w:p w14:paraId="6CC5EBAB" w14:textId="77777777" w:rsidR="004C4C1D" w:rsidRPr="00C25F03" w:rsidRDefault="004C4C1D" w:rsidP="00A0127D">
      <w:pPr>
        <w:pStyle w:val="SK2punkty"/>
        <w:numPr>
          <w:ilvl w:val="0"/>
          <w:numId w:val="21"/>
        </w:numPr>
        <w:ind w:left="709" w:hanging="283"/>
        <w:jc w:val="left"/>
        <w:rPr>
          <w:sz w:val="24"/>
          <w:szCs w:val="24"/>
        </w:rPr>
      </w:pPr>
      <w:r w:rsidRPr="00C25F03">
        <w:rPr>
          <w:sz w:val="24"/>
          <w:szCs w:val="24"/>
        </w:rPr>
        <w:t>w przypadku zmiany wytycznych</w:t>
      </w:r>
      <w:r w:rsidR="00521F9B" w:rsidRPr="00C25F03">
        <w:rPr>
          <w:sz w:val="24"/>
          <w:szCs w:val="24"/>
        </w:rPr>
        <w:t xml:space="preserve"> w </w:t>
      </w:r>
      <w:r w:rsidRPr="00C25F03">
        <w:rPr>
          <w:sz w:val="24"/>
          <w:szCs w:val="24"/>
        </w:rPr>
        <w:t>zakresie kwalifikowalności wydatków zastosowanie ma najnowsza wersja wytycznych</w:t>
      </w:r>
      <w:r w:rsidR="00521F9B" w:rsidRPr="00C25F03">
        <w:rPr>
          <w:sz w:val="24"/>
          <w:szCs w:val="24"/>
        </w:rPr>
        <w:t xml:space="preserve"> z </w:t>
      </w:r>
      <w:r w:rsidRPr="00C25F03">
        <w:rPr>
          <w:sz w:val="24"/>
          <w:szCs w:val="24"/>
        </w:rPr>
        <w:t>zastrzeżeniem pkt. 2</w:t>
      </w:r>
      <w:r w:rsidR="00521F9B" w:rsidRPr="00C25F03">
        <w:rPr>
          <w:sz w:val="24"/>
          <w:szCs w:val="24"/>
        </w:rPr>
        <w:t xml:space="preserve"> i </w:t>
      </w:r>
      <w:r w:rsidRPr="00C25F03">
        <w:rPr>
          <w:sz w:val="24"/>
          <w:szCs w:val="24"/>
        </w:rPr>
        <w:t xml:space="preserve">3; </w:t>
      </w:r>
    </w:p>
    <w:p w14:paraId="7FEEE852" w14:textId="77777777" w:rsidR="004C4C1D" w:rsidRPr="00C25F03" w:rsidRDefault="004C4C1D" w:rsidP="00A0127D">
      <w:pPr>
        <w:pStyle w:val="SK2punkty"/>
        <w:numPr>
          <w:ilvl w:val="0"/>
          <w:numId w:val="21"/>
        </w:numPr>
        <w:ind w:left="709" w:hanging="283"/>
        <w:rPr>
          <w:sz w:val="24"/>
          <w:szCs w:val="24"/>
        </w:rPr>
      </w:pPr>
      <w:r w:rsidRPr="00C25F03">
        <w:rPr>
          <w:sz w:val="24"/>
          <w:szCs w:val="24"/>
        </w:rPr>
        <w:t>do oceny kwalifikowalności poniesionych wydatków stosuje się wersję wytycznych ds. kwalifikowalności, obowiązującą</w:t>
      </w:r>
      <w:r w:rsidR="00521F9B" w:rsidRPr="00C25F03">
        <w:rPr>
          <w:sz w:val="24"/>
          <w:szCs w:val="24"/>
        </w:rPr>
        <w:t xml:space="preserve"> w </w:t>
      </w:r>
      <w:r w:rsidRPr="00C25F03">
        <w:rPr>
          <w:sz w:val="24"/>
          <w:szCs w:val="24"/>
        </w:rPr>
        <w:t>dniu poniesienia danego wydatku,</w:t>
      </w:r>
      <w:r w:rsidR="00521F9B" w:rsidRPr="00C25F03">
        <w:rPr>
          <w:sz w:val="24"/>
          <w:szCs w:val="24"/>
        </w:rPr>
        <w:t xml:space="preserve"> z </w:t>
      </w:r>
      <w:r w:rsidRPr="00C25F03">
        <w:rPr>
          <w:sz w:val="24"/>
          <w:szCs w:val="24"/>
        </w:rPr>
        <w:t>uwzględnieniem pkt.</w:t>
      </w:r>
      <w:r w:rsidR="00683A4A" w:rsidRPr="00C25F03">
        <w:rPr>
          <w:sz w:val="24"/>
          <w:szCs w:val="24"/>
        </w:rPr>
        <w:t xml:space="preserve"> </w:t>
      </w:r>
      <w:r w:rsidR="00A02CB1" w:rsidRPr="00C25F03">
        <w:rPr>
          <w:sz w:val="24"/>
          <w:szCs w:val="24"/>
        </w:rPr>
        <w:t>3</w:t>
      </w:r>
      <w:r w:rsidR="00521F9B" w:rsidRPr="00C25F03">
        <w:rPr>
          <w:sz w:val="24"/>
          <w:szCs w:val="24"/>
        </w:rPr>
        <w:t xml:space="preserve"> i </w:t>
      </w:r>
      <w:r w:rsidR="00A02CB1" w:rsidRPr="00C25F03">
        <w:rPr>
          <w:sz w:val="24"/>
          <w:szCs w:val="24"/>
        </w:rPr>
        <w:t>4</w:t>
      </w:r>
      <w:r w:rsidRPr="00C25F03">
        <w:rPr>
          <w:sz w:val="24"/>
          <w:szCs w:val="24"/>
        </w:rPr>
        <w:t>;</w:t>
      </w:r>
    </w:p>
    <w:p w14:paraId="0B53839C" w14:textId="77777777" w:rsidR="004C4C1D" w:rsidRPr="00C25F03" w:rsidRDefault="13A6878F" w:rsidP="00A0127D">
      <w:pPr>
        <w:pStyle w:val="SK2punkty"/>
        <w:numPr>
          <w:ilvl w:val="0"/>
          <w:numId w:val="21"/>
        </w:numPr>
        <w:ind w:left="709" w:hanging="283"/>
        <w:jc w:val="left"/>
        <w:rPr>
          <w:sz w:val="24"/>
          <w:szCs w:val="24"/>
        </w:rPr>
      </w:pPr>
      <w:r w:rsidRPr="00C25F03">
        <w:rPr>
          <w:sz w:val="24"/>
          <w:szCs w:val="24"/>
        </w:rPr>
        <w:t>do oceny prawidłowości umów zawartych</w:t>
      </w:r>
      <w:r w:rsidR="60A9195F" w:rsidRPr="00C25F03">
        <w:rPr>
          <w:sz w:val="24"/>
          <w:szCs w:val="24"/>
        </w:rPr>
        <w:t xml:space="preserve"> w </w:t>
      </w:r>
      <w:r w:rsidRPr="00C25F03">
        <w:rPr>
          <w:sz w:val="24"/>
          <w:szCs w:val="24"/>
        </w:rPr>
        <w:t>ramach realizacji Projektu</w:t>
      </w:r>
      <w:r w:rsidR="60A9195F" w:rsidRPr="00C25F03">
        <w:rPr>
          <w:sz w:val="24"/>
          <w:szCs w:val="24"/>
        </w:rPr>
        <w:t xml:space="preserve"> w </w:t>
      </w:r>
      <w:r w:rsidRPr="00C25F03">
        <w:rPr>
          <w:sz w:val="24"/>
          <w:szCs w:val="24"/>
        </w:rPr>
        <w:t>wyniku przeprowadzonych postępowań,</w:t>
      </w:r>
      <w:r w:rsidR="60A9195F" w:rsidRPr="00C25F03">
        <w:rPr>
          <w:sz w:val="24"/>
          <w:szCs w:val="24"/>
        </w:rPr>
        <w:t xml:space="preserve"> w </w:t>
      </w:r>
      <w:r w:rsidR="1E13C41B" w:rsidRPr="00C25F03">
        <w:rPr>
          <w:sz w:val="24"/>
          <w:szCs w:val="24"/>
        </w:rPr>
        <w:t>tym postępowań przeprowadzonych zgodnie</w:t>
      </w:r>
      <w:r w:rsidR="60A9195F" w:rsidRPr="00C25F03">
        <w:rPr>
          <w:sz w:val="24"/>
          <w:szCs w:val="24"/>
        </w:rPr>
        <w:t xml:space="preserve"> z </w:t>
      </w:r>
      <w:r w:rsidR="1E13C41B" w:rsidRPr="00C25F03">
        <w:rPr>
          <w:sz w:val="24"/>
          <w:szCs w:val="24"/>
        </w:rPr>
        <w:t>wymogami określonymi</w:t>
      </w:r>
      <w:r w:rsidR="60A9195F" w:rsidRPr="00C25F03">
        <w:rPr>
          <w:sz w:val="24"/>
          <w:szCs w:val="24"/>
        </w:rPr>
        <w:t xml:space="preserve"> w </w:t>
      </w:r>
      <w:r w:rsidR="1E13C41B" w:rsidRPr="00C25F03">
        <w:rPr>
          <w:sz w:val="24"/>
          <w:szCs w:val="24"/>
        </w:rPr>
        <w:t xml:space="preserve">podrozdziale </w:t>
      </w:r>
      <w:r w:rsidR="6AE99B96" w:rsidRPr="00C25F03">
        <w:rPr>
          <w:sz w:val="24"/>
          <w:szCs w:val="24"/>
        </w:rPr>
        <w:t>3.2</w:t>
      </w:r>
      <w:r w:rsidR="1E13C41B" w:rsidRPr="00C25F03">
        <w:rPr>
          <w:sz w:val="24"/>
          <w:szCs w:val="24"/>
        </w:rPr>
        <w:t xml:space="preserve"> </w:t>
      </w:r>
      <w:r w:rsidR="1E13C41B" w:rsidRPr="00C25F03">
        <w:rPr>
          <w:i/>
          <w:iCs/>
          <w:sz w:val="24"/>
          <w:szCs w:val="24"/>
        </w:rPr>
        <w:t>Wytycznych</w:t>
      </w:r>
      <w:r w:rsidR="60A9195F" w:rsidRPr="00C25F03">
        <w:rPr>
          <w:i/>
          <w:iCs/>
          <w:sz w:val="24"/>
          <w:szCs w:val="24"/>
        </w:rPr>
        <w:t xml:space="preserve"> </w:t>
      </w:r>
      <w:r w:rsidR="06B81B43" w:rsidRPr="00C25F03">
        <w:rPr>
          <w:i/>
          <w:iCs/>
          <w:sz w:val="24"/>
          <w:szCs w:val="24"/>
        </w:rPr>
        <w:t>dotyczących</w:t>
      </w:r>
      <w:r w:rsidR="1E13C41B" w:rsidRPr="00C25F03">
        <w:rPr>
          <w:i/>
          <w:iCs/>
          <w:sz w:val="24"/>
          <w:szCs w:val="24"/>
        </w:rPr>
        <w:t xml:space="preserve"> kwalifikowalności wydatków</w:t>
      </w:r>
      <w:r w:rsidR="60A9195F" w:rsidRPr="00C25F03">
        <w:rPr>
          <w:i/>
          <w:iCs/>
          <w:sz w:val="24"/>
          <w:szCs w:val="24"/>
        </w:rPr>
        <w:t xml:space="preserve"> </w:t>
      </w:r>
      <w:r w:rsidR="1E13C41B" w:rsidRPr="00C25F03">
        <w:rPr>
          <w:i/>
          <w:iCs/>
          <w:sz w:val="24"/>
          <w:szCs w:val="24"/>
        </w:rPr>
        <w:t>na lata 20</w:t>
      </w:r>
      <w:r w:rsidR="06B81B43" w:rsidRPr="00C25F03">
        <w:rPr>
          <w:i/>
          <w:iCs/>
          <w:sz w:val="24"/>
          <w:szCs w:val="24"/>
        </w:rPr>
        <w:t>21</w:t>
      </w:r>
      <w:r w:rsidR="1E13C41B" w:rsidRPr="00C25F03">
        <w:rPr>
          <w:i/>
          <w:iCs/>
          <w:sz w:val="24"/>
          <w:szCs w:val="24"/>
        </w:rPr>
        <w:t>-202</w:t>
      </w:r>
      <w:r w:rsidR="06B81B43" w:rsidRPr="00C25F03">
        <w:rPr>
          <w:i/>
          <w:iCs/>
          <w:sz w:val="24"/>
          <w:szCs w:val="24"/>
        </w:rPr>
        <w:t>7</w:t>
      </w:r>
      <w:r w:rsidRPr="00C25F03">
        <w:rPr>
          <w:sz w:val="24"/>
          <w:szCs w:val="24"/>
        </w:rPr>
        <w:t xml:space="preserve"> stosuje się wersje obowiązującą</w:t>
      </w:r>
      <w:r w:rsidR="60A9195F" w:rsidRPr="00C25F03">
        <w:rPr>
          <w:sz w:val="24"/>
          <w:szCs w:val="24"/>
        </w:rPr>
        <w:t xml:space="preserve"> w </w:t>
      </w:r>
      <w:r w:rsidRPr="00C25F03">
        <w:rPr>
          <w:sz w:val="24"/>
          <w:szCs w:val="24"/>
        </w:rPr>
        <w:t>dniu wszczęcia postępowania, które zakończyło się zawarciem danej umowy. Wszczęcie postępowania jest tożsame</w:t>
      </w:r>
      <w:r w:rsidR="60A9195F" w:rsidRPr="00C25F03">
        <w:rPr>
          <w:sz w:val="24"/>
          <w:szCs w:val="24"/>
        </w:rPr>
        <w:t xml:space="preserve"> z </w:t>
      </w:r>
      <w:r w:rsidRPr="00C25F03">
        <w:rPr>
          <w:sz w:val="24"/>
          <w:szCs w:val="24"/>
        </w:rPr>
        <w:t>publikacj</w:t>
      </w:r>
      <w:r w:rsidR="76AAE672" w:rsidRPr="00C25F03">
        <w:rPr>
          <w:sz w:val="24"/>
          <w:szCs w:val="24"/>
        </w:rPr>
        <w:t>ą</w:t>
      </w:r>
      <w:r w:rsidRPr="00C25F03">
        <w:rPr>
          <w:sz w:val="24"/>
          <w:szCs w:val="24"/>
        </w:rPr>
        <w:t xml:space="preserve"> ogłoszenia</w:t>
      </w:r>
      <w:r w:rsidR="60A9195F" w:rsidRPr="00C25F03">
        <w:rPr>
          <w:sz w:val="24"/>
          <w:szCs w:val="24"/>
        </w:rPr>
        <w:t xml:space="preserve"> o </w:t>
      </w:r>
      <w:r w:rsidRPr="00C25F03">
        <w:rPr>
          <w:sz w:val="24"/>
          <w:szCs w:val="24"/>
        </w:rPr>
        <w:t>wszczęciu postępowania lub zamiarze udzielenia zamówienia publicznego lub</w:t>
      </w:r>
      <w:r w:rsidR="60A9195F" w:rsidRPr="00C25F03">
        <w:rPr>
          <w:sz w:val="24"/>
          <w:szCs w:val="24"/>
        </w:rPr>
        <w:t xml:space="preserve"> o </w:t>
      </w:r>
      <w:r w:rsidRPr="00C25F03">
        <w:rPr>
          <w:sz w:val="24"/>
          <w:szCs w:val="24"/>
        </w:rPr>
        <w:t>prowadzonym naborze pracowników na podstawie stosunku pracy, pod warunkiem, że Beneficjent udokumentuje publikację ogłoszenia</w:t>
      </w:r>
      <w:r w:rsidR="60A9195F" w:rsidRPr="00C25F03">
        <w:rPr>
          <w:sz w:val="24"/>
          <w:szCs w:val="24"/>
        </w:rPr>
        <w:t xml:space="preserve"> o </w:t>
      </w:r>
      <w:r w:rsidRPr="00C25F03">
        <w:rPr>
          <w:sz w:val="24"/>
          <w:szCs w:val="24"/>
        </w:rPr>
        <w:t>wszczęciu postępowania;</w:t>
      </w:r>
    </w:p>
    <w:p w14:paraId="1DECA7DA" w14:textId="77777777" w:rsidR="004C4C1D" w:rsidRPr="00C25F03" w:rsidRDefault="004C4C1D" w:rsidP="00A0127D">
      <w:pPr>
        <w:pStyle w:val="SK2punkty"/>
        <w:numPr>
          <w:ilvl w:val="0"/>
          <w:numId w:val="21"/>
        </w:numPr>
        <w:ind w:left="709" w:hanging="284"/>
        <w:jc w:val="left"/>
        <w:rPr>
          <w:sz w:val="24"/>
          <w:szCs w:val="24"/>
        </w:rPr>
      </w:pPr>
      <w:r w:rsidRPr="00C25F03">
        <w:rPr>
          <w:sz w:val="24"/>
          <w:szCs w:val="24"/>
        </w:rPr>
        <w:t>w przypadku, gdy ogłoszona</w:t>
      </w:r>
      <w:r w:rsidR="00521F9B" w:rsidRPr="00C25F03">
        <w:rPr>
          <w:sz w:val="24"/>
          <w:szCs w:val="24"/>
        </w:rPr>
        <w:t xml:space="preserve"> w </w:t>
      </w:r>
      <w:r w:rsidRPr="00C25F03">
        <w:rPr>
          <w:sz w:val="24"/>
          <w:szCs w:val="24"/>
        </w:rPr>
        <w:t xml:space="preserve">trakcie realizacji projektu (po podpisaniu </w:t>
      </w:r>
      <w:r w:rsidR="009078C0" w:rsidRPr="00C25F03">
        <w:rPr>
          <w:sz w:val="24"/>
          <w:szCs w:val="24"/>
        </w:rPr>
        <w:t>U</w:t>
      </w:r>
      <w:r w:rsidRPr="00C25F03">
        <w:rPr>
          <w:sz w:val="24"/>
          <w:szCs w:val="24"/>
        </w:rPr>
        <w:t xml:space="preserve">mowy) wersja </w:t>
      </w:r>
      <w:r w:rsidR="00B6123E" w:rsidRPr="00C25F03">
        <w:rPr>
          <w:i/>
          <w:iCs/>
          <w:sz w:val="24"/>
          <w:szCs w:val="24"/>
        </w:rPr>
        <w:t>Wytycznych</w:t>
      </w:r>
      <w:r w:rsidR="00521F9B" w:rsidRPr="00C25F03">
        <w:rPr>
          <w:i/>
          <w:iCs/>
          <w:sz w:val="24"/>
          <w:szCs w:val="24"/>
        </w:rPr>
        <w:t xml:space="preserve"> </w:t>
      </w:r>
      <w:r w:rsidR="00FC5602" w:rsidRPr="00C25F03">
        <w:rPr>
          <w:i/>
          <w:iCs/>
          <w:sz w:val="24"/>
          <w:szCs w:val="24"/>
        </w:rPr>
        <w:t>dotyczących</w:t>
      </w:r>
      <w:r w:rsidR="00B6123E" w:rsidRPr="00C25F03">
        <w:rPr>
          <w:i/>
          <w:iCs/>
          <w:sz w:val="24"/>
          <w:szCs w:val="24"/>
        </w:rPr>
        <w:t xml:space="preserve"> kwalifikowalności wydatków</w:t>
      </w:r>
      <w:r w:rsidR="00521F9B" w:rsidRPr="00C25F03">
        <w:rPr>
          <w:i/>
          <w:iCs/>
          <w:sz w:val="24"/>
          <w:szCs w:val="24"/>
        </w:rPr>
        <w:t xml:space="preserve"> </w:t>
      </w:r>
      <w:r w:rsidR="00B6123E" w:rsidRPr="00C25F03">
        <w:rPr>
          <w:i/>
          <w:iCs/>
          <w:sz w:val="24"/>
          <w:szCs w:val="24"/>
        </w:rPr>
        <w:t>na lata 20</w:t>
      </w:r>
      <w:r w:rsidR="00FC5602" w:rsidRPr="00C25F03">
        <w:rPr>
          <w:i/>
          <w:iCs/>
          <w:sz w:val="24"/>
          <w:szCs w:val="24"/>
        </w:rPr>
        <w:t>21</w:t>
      </w:r>
      <w:r w:rsidR="00B6123E" w:rsidRPr="00C25F03">
        <w:rPr>
          <w:i/>
          <w:iCs/>
          <w:sz w:val="24"/>
          <w:szCs w:val="24"/>
        </w:rPr>
        <w:t>-202</w:t>
      </w:r>
      <w:r w:rsidR="00FC5602" w:rsidRPr="00C25F03">
        <w:rPr>
          <w:i/>
          <w:iCs/>
          <w:sz w:val="24"/>
          <w:szCs w:val="24"/>
        </w:rPr>
        <w:t>7</w:t>
      </w:r>
      <w:r w:rsidR="00B6123E" w:rsidRPr="00C25F03">
        <w:rPr>
          <w:sz w:val="24"/>
          <w:szCs w:val="24"/>
        </w:rPr>
        <w:t xml:space="preserve"> </w:t>
      </w:r>
      <w:r w:rsidRPr="00C25F03">
        <w:rPr>
          <w:sz w:val="24"/>
          <w:szCs w:val="24"/>
        </w:rPr>
        <w:t>wprowadza rozwiązania korzystniejsze dla Beneficjenta, to</w:t>
      </w:r>
      <w:r w:rsidR="00521F9B" w:rsidRPr="00C25F03">
        <w:rPr>
          <w:sz w:val="24"/>
          <w:szCs w:val="24"/>
        </w:rPr>
        <w:t xml:space="preserve"> w </w:t>
      </w:r>
      <w:r w:rsidRPr="00C25F03">
        <w:rPr>
          <w:sz w:val="24"/>
          <w:szCs w:val="24"/>
        </w:rPr>
        <w:t xml:space="preserve">sytuacji wydatków poniesionych przed dniem stosowania nowej wersji wytycznych </w:t>
      </w:r>
      <w:r w:rsidR="00B6123E" w:rsidRPr="00C25F03">
        <w:rPr>
          <w:sz w:val="24"/>
          <w:szCs w:val="24"/>
        </w:rPr>
        <w:t>oraz umów zawartych</w:t>
      </w:r>
      <w:r w:rsidR="00521F9B" w:rsidRPr="00C25F03">
        <w:rPr>
          <w:sz w:val="24"/>
          <w:szCs w:val="24"/>
        </w:rPr>
        <w:t xml:space="preserve"> w </w:t>
      </w:r>
      <w:r w:rsidR="00B6123E" w:rsidRPr="00C25F03">
        <w:rPr>
          <w:sz w:val="24"/>
          <w:szCs w:val="24"/>
        </w:rPr>
        <w:t xml:space="preserve">wyniku postępowań przeprowadzonych </w:t>
      </w:r>
      <w:r w:rsidR="00B6123E" w:rsidRPr="00C25F03">
        <w:rPr>
          <w:sz w:val="24"/>
          <w:szCs w:val="24"/>
        </w:rPr>
        <w:lastRenderedPageBreak/>
        <w:t>zgodnie</w:t>
      </w:r>
      <w:r w:rsidR="00521F9B" w:rsidRPr="00C25F03">
        <w:rPr>
          <w:sz w:val="24"/>
          <w:szCs w:val="24"/>
        </w:rPr>
        <w:t xml:space="preserve"> z </w:t>
      </w:r>
      <w:r w:rsidR="00B6123E" w:rsidRPr="00C25F03">
        <w:rPr>
          <w:sz w:val="24"/>
          <w:szCs w:val="24"/>
        </w:rPr>
        <w:t>wymogami określonymi</w:t>
      </w:r>
      <w:r w:rsidR="00521F9B" w:rsidRPr="00C25F03">
        <w:rPr>
          <w:sz w:val="24"/>
          <w:szCs w:val="24"/>
        </w:rPr>
        <w:t xml:space="preserve"> w </w:t>
      </w:r>
      <w:r w:rsidR="00B6123E" w:rsidRPr="00C25F03">
        <w:rPr>
          <w:sz w:val="24"/>
          <w:szCs w:val="24"/>
        </w:rPr>
        <w:t xml:space="preserve">podrozdziale </w:t>
      </w:r>
      <w:r w:rsidR="00FC5602" w:rsidRPr="00C25F03">
        <w:rPr>
          <w:sz w:val="24"/>
          <w:szCs w:val="24"/>
        </w:rPr>
        <w:t>3.2</w:t>
      </w:r>
      <w:r w:rsidR="00B6123E" w:rsidRPr="00C25F03">
        <w:rPr>
          <w:sz w:val="24"/>
          <w:szCs w:val="24"/>
        </w:rPr>
        <w:t xml:space="preserve"> </w:t>
      </w:r>
      <w:r w:rsidR="00B6123E" w:rsidRPr="00C25F03">
        <w:rPr>
          <w:i/>
          <w:iCs/>
          <w:sz w:val="24"/>
          <w:szCs w:val="24"/>
        </w:rPr>
        <w:t>Wytycznych</w:t>
      </w:r>
      <w:r w:rsidR="00521F9B" w:rsidRPr="00C25F03">
        <w:rPr>
          <w:i/>
          <w:iCs/>
          <w:sz w:val="24"/>
          <w:szCs w:val="24"/>
        </w:rPr>
        <w:t xml:space="preserve"> </w:t>
      </w:r>
      <w:r w:rsidR="00FC5602" w:rsidRPr="00C25F03">
        <w:rPr>
          <w:i/>
          <w:iCs/>
          <w:sz w:val="24"/>
          <w:szCs w:val="24"/>
        </w:rPr>
        <w:t>dotyczących</w:t>
      </w:r>
      <w:r w:rsidR="00B6123E" w:rsidRPr="00C25F03">
        <w:rPr>
          <w:i/>
          <w:iCs/>
          <w:sz w:val="24"/>
          <w:szCs w:val="24"/>
        </w:rPr>
        <w:t xml:space="preserve"> kwalifikowalności wydatków</w:t>
      </w:r>
      <w:r w:rsidR="00521F9B" w:rsidRPr="00C25F03">
        <w:rPr>
          <w:i/>
          <w:iCs/>
          <w:sz w:val="24"/>
          <w:szCs w:val="24"/>
        </w:rPr>
        <w:t xml:space="preserve"> </w:t>
      </w:r>
      <w:r w:rsidR="00B6123E" w:rsidRPr="00C25F03">
        <w:rPr>
          <w:i/>
          <w:iCs/>
          <w:sz w:val="24"/>
          <w:szCs w:val="24"/>
        </w:rPr>
        <w:t>na lata 20</w:t>
      </w:r>
      <w:r w:rsidR="00FC5602" w:rsidRPr="00C25F03">
        <w:rPr>
          <w:i/>
          <w:iCs/>
          <w:sz w:val="24"/>
          <w:szCs w:val="24"/>
        </w:rPr>
        <w:t>21</w:t>
      </w:r>
      <w:r w:rsidR="00B6123E" w:rsidRPr="00C25F03">
        <w:rPr>
          <w:i/>
          <w:iCs/>
          <w:sz w:val="24"/>
          <w:szCs w:val="24"/>
        </w:rPr>
        <w:t>-202</w:t>
      </w:r>
      <w:r w:rsidR="00FC5602" w:rsidRPr="00C25F03">
        <w:rPr>
          <w:i/>
          <w:iCs/>
          <w:sz w:val="24"/>
          <w:szCs w:val="24"/>
        </w:rPr>
        <w:t>7</w:t>
      </w:r>
      <w:r w:rsidR="00B6123E" w:rsidRPr="00C25F03">
        <w:rPr>
          <w:sz w:val="24"/>
          <w:szCs w:val="24"/>
        </w:rPr>
        <w:t xml:space="preserve">, </w:t>
      </w:r>
      <w:r w:rsidRPr="00C25F03">
        <w:rPr>
          <w:sz w:val="24"/>
          <w:szCs w:val="24"/>
        </w:rPr>
        <w:t>stosuje się zasady korzystniejsze dla Beneficjenta,</w:t>
      </w:r>
      <w:r w:rsidR="00521F9B" w:rsidRPr="00C25F03">
        <w:rPr>
          <w:sz w:val="24"/>
          <w:szCs w:val="24"/>
        </w:rPr>
        <w:t xml:space="preserve"> o </w:t>
      </w:r>
      <w:r w:rsidRPr="00C25F03">
        <w:rPr>
          <w:sz w:val="24"/>
          <w:szCs w:val="24"/>
        </w:rPr>
        <w:t>ile wydatki te nie zostały jeszcze zatwierdzone we wniosku</w:t>
      </w:r>
      <w:r w:rsidR="00521F9B" w:rsidRPr="00C25F03">
        <w:rPr>
          <w:sz w:val="24"/>
          <w:szCs w:val="24"/>
        </w:rPr>
        <w:t xml:space="preserve"> o </w:t>
      </w:r>
      <w:r w:rsidRPr="00C25F03">
        <w:rPr>
          <w:sz w:val="24"/>
          <w:szCs w:val="24"/>
        </w:rPr>
        <w:t>płatność;</w:t>
      </w:r>
    </w:p>
    <w:p w14:paraId="1AF0282B" w14:textId="77777777" w:rsidR="00AA0EF5" w:rsidRPr="00C25F03" w:rsidRDefault="00AA0EF5" w:rsidP="00A0127D">
      <w:pPr>
        <w:pStyle w:val="SK2punkty"/>
        <w:numPr>
          <w:ilvl w:val="0"/>
          <w:numId w:val="21"/>
        </w:numPr>
        <w:spacing w:after="0"/>
        <w:ind w:left="709" w:hanging="284"/>
        <w:jc w:val="left"/>
        <w:rPr>
          <w:sz w:val="24"/>
          <w:szCs w:val="24"/>
        </w:rPr>
      </w:pPr>
      <w:r w:rsidRPr="00C25F03">
        <w:rPr>
          <w:sz w:val="24"/>
          <w:szCs w:val="24"/>
        </w:rPr>
        <w:t xml:space="preserve">każda wersja </w:t>
      </w:r>
      <w:r w:rsidR="00B6123E" w:rsidRPr="00C25F03">
        <w:rPr>
          <w:i/>
          <w:iCs/>
          <w:sz w:val="24"/>
          <w:szCs w:val="24"/>
        </w:rPr>
        <w:t>Wytycznych</w:t>
      </w:r>
      <w:r w:rsidR="00521F9B" w:rsidRPr="00C25F03">
        <w:rPr>
          <w:i/>
          <w:iCs/>
          <w:sz w:val="24"/>
          <w:szCs w:val="24"/>
        </w:rPr>
        <w:t xml:space="preserve"> </w:t>
      </w:r>
      <w:r w:rsidR="00FC5602" w:rsidRPr="00C25F03">
        <w:rPr>
          <w:i/>
          <w:iCs/>
          <w:sz w:val="24"/>
          <w:szCs w:val="24"/>
        </w:rPr>
        <w:t>dotyczących</w:t>
      </w:r>
      <w:r w:rsidR="00B6123E" w:rsidRPr="00C25F03">
        <w:rPr>
          <w:i/>
          <w:iCs/>
          <w:sz w:val="24"/>
          <w:szCs w:val="24"/>
        </w:rPr>
        <w:t xml:space="preserve"> kwalifikowalności wydatków</w:t>
      </w:r>
      <w:r w:rsidR="00521F9B" w:rsidRPr="00C25F03">
        <w:rPr>
          <w:i/>
          <w:iCs/>
          <w:sz w:val="24"/>
          <w:szCs w:val="24"/>
        </w:rPr>
        <w:t xml:space="preserve"> </w:t>
      </w:r>
      <w:r w:rsidR="00B6123E" w:rsidRPr="00C25F03">
        <w:rPr>
          <w:i/>
          <w:iCs/>
          <w:sz w:val="24"/>
          <w:szCs w:val="24"/>
        </w:rPr>
        <w:t>na lata 20</w:t>
      </w:r>
      <w:r w:rsidR="00FC5602" w:rsidRPr="00C25F03">
        <w:rPr>
          <w:i/>
          <w:iCs/>
          <w:sz w:val="24"/>
          <w:szCs w:val="24"/>
        </w:rPr>
        <w:t>21</w:t>
      </w:r>
      <w:r w:rsidR="00B6123E" w:rsidRPr="00C25F03">
        <w:rPr>
          <w:i/>
          <w:iCs/>
          <w:sz w:val="24"/>
          <w:szCs w:val="24"/>
        </w:rPr>
        <w:t>-202</w:t>
      </w:r>
      <w:r w:rsidR="00FC5602" w:rsidRPr="00C25F03">
        <w:rPr>
          <w:i/>
          <w:iCs/>
          <w:sz w:val="24"/>
          <w:szCs w:val="24"/>
        </w:rPr>
        <w:t>7</w:t>
      </w:r>
      <w:r w:rsidRPr="00C25F03">
        <w:rPr>
          <w:sz w:val="24"/>
          <w:szCs w:val="24"/>
        </w:rPr>
        <w:t xml:space="preserve"> jest stosowana od daty wskazanej</w:t>
      </w:r>
      <w:r w:rsidR="00521F9B" w:rsidRPr="00C25F03">
        <w:rPr>
          <w:sz w:val="24"/>
          <w:szCs w:val="24"/>
        </w:rPr>
        <w:t xml:space="preserve"> w </w:t>
      </w:r>
      <w:r w:rsidRPr="00C25F03">
        <w:rPr>
          <w:sz w:val="24"/>
          <w:szCs w:val="24"/>
        </w:rPr>
        <w:t>komunikacie ministra właściwego do spraw rozwoju regionalnego, opublikowanym</w:t>
      </w:r>
      <w:r w:rsidR="00521F9B" w:rsidRPr="00C25F03">
        <w:rPr>
          <w:sz w:val="24"/>
          <w:szCs w:val="24"/>
        </w:rPr>
        <w:t xml:space="preserve"> w </w:t>
      </w:r>
      <w:r w:rsidRPr="00C25F03">
        <w:rPr>
          <w:sz w:val="24"/>
          <w:szCs w:val="24"/>
        </w:rPr>
        <w:t>Dzienniku Urzędowym Rzeczypospolitej Polskiej „Monitor Polski”</w:t>
      </w:r>
      <w:r w:rsidR="00A8077C" w:rsidRPr="00C25F03">
        <w:rPr>
          <w:sz w:val="24"/>
          <w:szCs w:val="24"/>
        </w:rPr>
        <w:t>.</w:t>
      </w:r>
    </w:p>
    <w:p w14:paraId="0A41C886" w14:textId="77777777" w:rsidR="00353204" w:rsidRPr="00C25F03" w:rsidRDefault="00353204" w:rsidP="00A0127D">
      <w:pPr>
        <w:numPr>
          <w:ilvl w:val="0"/>
          <w:numId w:val="21"/>
        </w:numPr>
        <w:ind w:left="709" w:hanging="283"/>
        <w:rPr>
          <w:sz w:val="24"/>
          <w:szCs w:val="24"/>
        </w:rPr>
      </w:pPr>
      <w:r w:rsidRPr="00C25F03">
        <w:rPr>
          <w:rFonts w:eastAsia="Arial" w:cs="Arial"/>
          <w:sz w:val="24"/>
          <w:szCs w:val="24"/>
        </w:rPr>
        <w:t xml:space="preserve">w przypadku zmiany wytycznych innych niż wskazane w </w:t>
      </w:r>
      <w:r w:rsidR="62BE60CA" w:rsidRPr="00C25F03">
        <w:rPr>
          <w:rFonts w:eastAsia="Arial" w:cs="Arial"/>
          <w:sz w:val="24"/>
          <w:szCs w:val="24"/>
        </w:rPr>
        <w:t>pkt. 1)</w:t>
      </w:r>
      <w:r w:rsidRPr="00C25F03">
        <w:rPr>
          <w:rFonts w:eastAsia="Arial" w:cs="Arial"/>
          <w:sz w:val="24"/>
          <w:szCs w:val="24"/>
        </w:rPr>
        <w:t xml:space="preserve"> zastosowanie mają przepisy przejściowe określone w tychże wytycznych, a w przypadku braku takich uregulowań obowiązują wytyczne wskazane w Umowie </w:t>
      </w:r>
      <w:r w:rsidR="00352DD5" w:rsidRPr="00C25F03">
        <w:rPr>
          <w:rFonts w:eastAsia="Arial" w:cs="Arial"/>
          <w:sz w:val="24"/>
          <w:szCs w:val="24"/>
        </w:rPr>
        <w:t>(</w:t>
      </w:r>
      <w:r w:rsidRPr="00C25F03">
        <w:rPr>
          <w:rFonts w:eastAsia="Arial" w:cs="Arial"/>
          <w:sz w:val="24"/>
          <w:szCs w:val="24"/>
        </w:rPr>
        <w:t xml:space="preserve">§ 1 pkt </w:t>
      </w:r>
      <w:r w:rsidR="001A2559" w:rsidRPr="00C25F03">
        <w:rPr>
          <w:rFonts w:eastAsia="Arial" w:cs="Arial"/>
          <w:sz w:val="24"/>
          <w:szCs w:val="24"/>
        </w:rPr>
        <w:t>4</w:t>
      </w:r>
      <w:r w:rsidR="00566D49">
        <w:rPr>
          <w:rFonts w:eastAsia="Arial" w:cs="Arial"/>
          <w:sz w:val="24"/>
          <w:szCs w:val="24"/>
        </w:rPr>
        <w:t>3</w:t>
      </w:r>
      <w:r w:rsidRPr="00C25F03">
        <w:rPr>
          <w:rFonts w:eastAsia="Arial" w:cs="Arial"/>
          <w:sz w:val="24"/>
          <w:szCs w:val="24"/>
        </w:rPr>
        <w:t>) chyba, że strony Umowy określą inaczej.</w:t>
      </w:r>
    </w:p>
    <w:p w14:paraId="18B67A6C" w14:textId="77777777" w:rsidR="00E43CAE" w:rsidRPr="00C25F03" w:rsidRDefault="00E43CAE" w:rsidP="00A0127D">
      <w:pPr>
        <w:pStyle w:val="SK2TEKST"/>
        <w:numPr>
          <w:ilvl w:val="0"/>
          <w:numId w:val="58"/>
        </w:numPr>
        <w:jc w:val="left"/>
        <w:rPr>
          <w:sz w:val="24"/>
          <w:szCs w:val="24"/>
        </w:rPr>
      </w:pPr>
      <w:r w:rsidRPr="00C25F03">
        <w:rPr>
          <w:sz w:val="24"/>
          <w:szCs w:val="24"/>
        </w:rPr>
        <w:t xml:space="preserve">Beneficjent oświadcza, że nie </w:t>
      </w:r>
      <w:r w:rsidR="00471EC7" w:rsidRPr="00C25F03">
        <w:rPr>
          <w:sz w:val="24"/>
          <w:szCs w:val="24"/>
        </w:rPr>
        <w:t>podlega wykluczeniu</w:t>
      </w:r>
      <w:r w:rsidR="00521F9B" w:rsidRPr="00C25F03">
        <w:rPr>
          <w:sz w:val="24"/>
          <w:szCs w:val="24"/>
        </w:rPr>
        <w:t xml:space="preserve"> z </w:t>
      </w:r>
      <w:r w:rsidRPr="00C25F03">
        <w:rPr>
          <w:sz w:val="24"/>
          <w:szCs w:val="24"/>
        </w:rPr>
        <w:t>otrzymania środków pochodzących</w:t>
      </w:r>
      <w:r w:rsidR="00521F9B" w:rsidRPr="00C25F03">
        <w:rPr>
          <w:sz w:val="24"/>
          <w:szCs w:val="24"/>
        </w:rPr>
        <w:t xml:space="preserve"> z </w:t>
      </w:r>
      <w:r w:rsidRPr="00C25F03">
        <w:rPr>
          <w:sz w:val="24"/>
          <w:szCs w:val="24"/>
        </w:rPr>
        <w:t xml:space="preserve">budżetu Unii Europejskiej na podstawie art. 207 ust. 4 </w:t>
      </w:r>
      <w:r w:rsidR="0033184A" w:rsidRPr="00C25F03">
        <w:rPr>
          <w:sz w:val="24"/>
          <w:szCs w:val="24"/>
        </w:rPr>
        <w:t>U</w:t>
      </w:r>
      <w:r w:rsidRPr="00C25F03">
        <w:rPr>
          <w:sz w:val="24"/>
          <w:szCs w:val="24"/>
        </w:rPr>
        <w:t>stawy</w:t>
      </w:r>
      <w:r w:rsidR="00521F9B" w:rsidRPr="00C25F03">
        <w:rPr>
          <w:sz w:val="24"/>
          <w:szCs w:val="24"/>
        </w:rPr>
        <w:t xml:space="preserve"> </w:t>
      </w:r>
      <w:proofErr w:type="spellStart"/>
      <w:r w:rsidR="00B267D2" w:rsidRPr="00C25F03">
        <w:rPr>
          <w:sz w:val="24"/>
          <w:szCs w:val="24"/>
        </w:rPr>
        <w:t>ufp</w:t>
      </w:r>
      <w:proofErr w:type="spellEnd"/>
      <w:r w:rsidRPr="00C25F03">
        <w:rPr>
          <w:sz w:val="24"/>
          <w:szCs w:val="24"/>
        </w:rPr>
        <w:t>.</w:t>
      </w:r>
    </w:p>
    <w:p w14:paraId="2B834E7D" w14:textId="77777777" w:rsidR="00E43CAE" w:rsidRPr="00C25F03" w:rsidRDefault="528FD57C" w:rsidP="00A0127D">
      <w:pPr>
        <w:pStyle w:val="SK2TEKST"/>
        <w:numPr>
          <w:ilvl w:val="0"/>
          <w:numId w:val="58"/>
        </w:numPr>
        <w:jc w:val="left"/>
        <w:rPr>
          <w:sz w:val="24"/>
          <w:szCs w:val="24"/>
        </w:rPr>
      </w:pPr>
      <w:r w:rsidRPr="00C25F03">
        <w:rPr>
          <w:sz w:val="24"/>
          <w:szCs w:val="24"/>
        </w:rPr>
        <w:t xml:space="preserve">Beneficjent zobowiązuje się do przechowywania wszelkiej dokumentacji (w szczególności dokumentów </w:t>
      </w:r>
      <w:r w:rsidR="00B5162A" w:rsidRPr="00C25F03">
        <w:rPr>
          <w:sz w:val="24"/>
          <w:szCs w:val="24"/>
        </w:rPr>
        <w:t>potwierdzających wykonanie usług rozliczanych kwotami ryczałtowymi</w:t>
      </w:r>
      <w:r w:rsidRPr="00C25F03">
        <w:rPr>
          <w:sz w:val="24"/>
          <w:szCs w:val="24"/>
        </w:rPr>
        <w:t>) powstałej</w:t>
      </w:r>
      <w:r w:rsidR="60A9195F" w:rsidRPr="00C25F03">
        <w:rPr>
          <w:sz w:val="24"/>
          <w:szCs w:val="24"/>
        </w:rPr>
        <w:t xml:space="preserve"> w </w:t>
      </w:r>
      <w:r w:rsidRPr="00C25F03">
        <w:rPr>
          <w:sz w:val="24"/>
          <w:szCs w:val="24"/>
        </w:rPr>
        <w:t>toku realizacji Projektu opisanej</w:t>
      </w:r>
      <w:r w:rsidR="60A9195F" w:rsidRPr="00C25F03">
        <w:rPr>
          <w:sz w:val="24"/>
          <w:szCs w:val="24"/>
        </w:rPr>
        <w:t xml:space="preserve"> w </w:t>
      </w:r>
      <w:r w:rsidRPr="00C25F03">
        <w:rPr>
          <w:sz w:val="24"/>
          <w:szCs w:val="24"/>
        </w:rPr>
        <w:t xml:space="preserve">sposób umożliwiający przypisanie jej poszczególnym </w:t>
      </w:r>
      <w:r w:rsidR="00B5162A" w:rsidRPr="00C25F03">
        <w:rPr>
          <w:sz w:val="24"/>
          <w:szCs w:val="24"/>
        </w:rPr>
        <w:t>usługom,</w:t>
      </w:r>
      <w:r w:rsidRPr="00C25F03">
        <w:rPr>
          <w:sz w:val="24"/>
          <w:szCs w:val="24"/>
        </w:rPr>
        <w:t xml:space="preserve"> </w:t>
      </w:r>
      <w:r w:rsidR="00B5162A" w:rsidRPr="00C25F03">
        <w:rPr>
          <w:sz w:val="24"/>
          <w:szCs w:val="24"/>
        </w:rPr>
        <w:t xml:space="preserve">przewidzianym </w:t>
      </w:r>
      <w:r w:rsidR="60A9195F" w:rsidRPr="00C25F03">
        <w:rPr>
          <w:sz w:val="24"/>
          <w:szCs w:val="24"/>
        </w:rPr>
        <w:t>w </w:t>
      </w:r>
      <w:r w:rsidRPr="00C25F03">
        <w:rPr>
          <w:sz w:val="24"/>
          <w:szCs w:val="24"/>
        </w:rPr>
        <w:t>ramach Projektu</w:t>
      </w:r>
      <w:r w:rsidR="00B5162A" w:rsidRPr="00C25F03">
        <w:rPr>
          <w:sz w:val="24"/>
          <w:szCs w:val="24"/>
        </w:rPr>
        <w:t>, których rozliczenie odbywa się w postaci kwot ryczałtowych.</w:t>
      </w:r>
    </w:p>
    <w:p w14:paraId="6766CF4D" w14:textId="77777777" w:rsidR="00E43CAE" w:rsidRPr="00C25F03" w:rsidRDefault="00E43CAE" w:rsidP="00A0127D">
      <w:pPr>
        <w:pStyle w:val="SK2TEKST"/>
        <w:numPr>
          <w:ilvl w:val="0"/>
          <w:numId w:val="58"/>
        </w:numPr>
        <w:jc w:val="left"/>
        <w:rPr>
          <w:sz w:val="24"/>
          <w:szCs w:val="24"/>
        </w:rPr>
      </w:pPr>
      <w:r w:rsidRPr="00C25F03">
        <w:rPr>
          <w:sz w:val="24"/>
          <w:szCs w:val="24"/>
        </w:rPr>
        <w:t xml:space="preserve">Beneficjent zobowiązany jest niezwłocznie poinformować </w:t>
      </w:r>
      <w:r w:rsidR="00C10F2E" w:rsidRPr="00C25F03">
        <w:rPr>
          <w:sz w:val="24"/>
          <w:szCs w:val="24"/>
        </w:rPr>
        <w:t>IP</w:t>
      </w:r>
      <w:r w:rsidR="00CB6893" w:rsidRPr="00C25F03">
        <w:rPr>
          <w:sz w:val="24"/>
          <w:szCs w:val="24"/>
        </w:rPr>
        <w:t xml:space="preserve"> FEM</w:t>
      </w:r>
      <w:r w:rsidR="00521F9B" w:rsidRPr="00C25F03">
        <w:rPr>
          <w:sz w:val="24"/>
          <w:szCs w:val="24"/>
        </w:rPr>
        <w:t xml:space="preserve"> o </w:t>
      </w:r>
      <w:r w:rsidRPr="00C25F03">
        <w:rPr>
          <w:sz w:val="24"/>
          <w:szCs w:val="24"/>
        </w:rPr>
        <w:t>wszelkich odstępstwach od założeń Projektu przyjętych we wniosku</w:t>
      </w:r>
      <w:r w:rsidR="00521F9B" w:rsidRPr="00C25F03">
        <w:rPr>
          <w:sz w:val="24"/>
          <w:szCs w:val="24"/>
        </w:rPr>
        <w:t xml:space="preserve"> o </w:t>
      </w:r>
      <w:r w:rsidRPr="00C25F03">
        <w:rPr>
          <w:sz w:val="24"/>
          <w:szCs w:val="24"/>
        </w:rPr>
        <w:t>dofinansowanie, zagrożeniach oraz</w:t>
      </w:r>
      <w:r w:rsidR="00C10F2E" w:rsidRPr="00C25F03">
        <w:rPr>
          <w:sz w:val="24"/>
          <w:szCs w:val="24"/>
        </w:rPr>
        <w:t xml:space="preserve"> </w:t>
      </w:r>
      <w:r w:rsidRPr="00C25F03">
        <w:rPr>
          <w:sz w:val="24"/>
          <w:szCs w:val="24"/>
        </w:rPr>
        <w:t>nieprawidłowościach</w:t>
      </w:r>
      <w:r w:rsidR="00521F9B" w:rsidRPr="00C25F03">
        <w:rPr>
          <w:sz w:val="24"/>
          <w:szCs w:val="24"/>
        </w:rPr>
        <w:t xml:space="preserve"> w </w:t>
      </w:r>
      <w:r w:rsidRPr="00C25F03">
        <w:rPr>
          <w:sz w:val="24"/>
          <w:szCs w:val="24"/>
        </w:rPr>
        <w:t xml:space="preserve">jego realizacji. </w:t>
      </w:r>
    </w:p>
    <w:p w14:paraId="6E2B9828" w14:textId="77777777" w:rsidR="00E43CAE" w:rsidRPr="00C25F03" w:rsidRDefault="00E43CAE" w:rsidP="00A0127D">
      <w:pPr>
        <w:pStyle w:val="SK2TEKST"/>
        <w:numPr>
          <w:ilvl w:val="0"/>
          <w:numId w:val="58"/>
        </w:numPr>
        <w:jc w:val="left"/>
        <w:rPr>
          <w:sz w:val="24"/>
          <w:szCs w:val="24"/>
        </w:rPr>
      </w:pPr>
      <w:r w:rsidRPr="00C25F03">
        <w:rPr>
          <w:sz w:val="24"/>
          <w:szCs w:val="24"/>
        </w:rPr>
        <w:t>Beneficjent jest zobowiązany przekazywać do IP</w:t>
      </w:r>
      <w:r w:rsidR="00CB6893" w:rsidRPr="00C25F03">
        <w:rPr>
          <w:sz w:val="24"/>
          <w:szCs w:val="24"/>
        </w:rPr>
        <w:t xml:space="preserve"> FEM</w:t>
      </w:r>
      <w:r w:rsidRPr="00C25F03">
        <w:rPr>
          <w:sz w:val="24"/>
          <w:szCs w:val="24"/>
        </w:rPr>
        <w:t>,</w:t>
      </w:r>
      <w:r w:rsidR="00521F9B" w:rsidRPr="00C25F03">
        <w:rPr>
          <w:sz w:val="24"/>
          <w:szCs w:val="24"/>
        </w:rPr>
        <w:t xml:space="preserve"> w </w:t>
      </w:r>
      <w:r w:rsidRPr="00C25F03">
        <w:rPr>
          <w:sz w:val="24"/>
          <w:szCs w:val="24"/>
        </w:rPr>
        <w:t>terminie 14 dni od otrzymania, kopie informacji pokontrolnych lub innych dokumentów spełniających te funkcje, powstałych</w:t>
      </w:r>
      <w:r w:rsidR="00521F9B" w:rsidRPr="00C25F03">
        <w:rPr>
          <w:sz w:val="24"/>
          <w:szCs w:val="24"/>
        </w:rPr>
        <w:t xml:space="preserve"> w </w:t>
      </w:r>
      <w:r w:rsidRPr="00C25F03">
        <w:rPr>
          <w:sz w:val="24"/>
          <w:szCs w:val="24"/>
        </w:rPr>
        <w:t>toku kontroli prowadzonych przez inne niż IP</w:t>
      </w:r>
      <w:r w:rsidR="00B56629" w:rsidRPr="00C25F03">
        <w:rPr>
          <w:sz w:val="24"/>
          <w:szCs w:val="24"/>
        </w:rPr>
        <w:t xml:space="preserve"> FEM</w:t>
      </w:r>
      <w:r w:rsidRPr="00C25F03">
        <w:rPr>
          <w:sz w:val="24"/>
          <w:szCs w:val="24"/>
        </w:rPr>
        <w:t>,</w:t>
      </w:r>
      <w:r w:rsidR="00521F9B" w:rsidRPr="00C25F03">
        <w:rPr>
          <w:sz w:val="24"/>
          <w:szCs w:val="24"/>
        </w:rPr>
        <w:t xml:space="preserve"> a </w:t>
      </w:r>
      <w:r w:rsidRPr="00C25F03">
        <w:rPr>
          <w:sz w:val="24"/>
          <w:szCs w:val="24"/>
        </w:rPr>
        <w:t xml:space="preserve">uprawnione do tego instytucje, jeżeli kontrole te </w:t>
      </w:r>
      <w:r w:rsidR="00CB6893" w:rsidRPr="00C25F03">
        <w:rPr>
          <w:sz w:val="24"/>
          <w:szCs w:val="24"/>
        </w:rPr>
        <w:t>były związane z</w:t>
      </w:r>
      <w:r w:rsidRPr="00C25F03">
        <w:rPr>
          <w:sz w:val="24"/>
          <w:szCs w:val="24"/>
        </w:rPr>
        <w:t xml:space="preserve"> </w:t>
      </w:r>
      <w:r w:rsidR="00766555" w:rsidRPr="00C25F03">
        <w:rPr>
          <w:sz w:val="24"/>
          <w:szCs w:val="24"/>
        </w:rPr>
        <w:t>przedmiotowym</w:t>
      </w:r>
      <w:r w:rsidRPr="00C25F03">
        <w:rPr>
          <w:sz w:val="24"/>
          <w:szCs w:val="24"/>
        </w:rPr>
        <w:t xml:space="preserve"> Projekt</w:t>
      </w:r>
      <w:r w:rsidR="00CB6893" w:rsidRPr="00C25F03">
        <w:rPr>
          <w:sz w:val="24"/>
          <w:szCs w:val="24"/>
        </w:rPr>
        <w:t>em</w:t>
      </w:r>
      <w:r w:rsidRPr="00C25F03">
        <w:rPr>
          <w:sz w:val="24"/>
          <w:szCs w:val="24"/>
        </w:rPr>
        <w:t xml:space="preserve">. </w:t>
      </w:r>
    </w:p>
    <w:p w14:paraId="197938E9" w14:textId="77777777" w:rsidR="001314B9" w:rsidRPr="00C25F03" w:rsidRDefault="001314B9" w:rsidP="00A0127D">
      <w:pPr>
        <w:pStyle w:val="SK2TEKST"/>
        <w:numPr>
          <w:ilvl w:val="0"/>
          <w:numId w:val="58"/>
        </w:numPr>
        <w:jc w:val="left"/>
        <w:rPr>
          <w:sz w:val="24"/>
          <w:szCs w:val="24"/>
        </w:rPr>
      </w:pPr>
      <w:r w:rsidRPr="00C25F03">
        <w:rPr>
          <w:sz w:val="24"/>
          <w:szCs w:val="24"/>
        </w:rPr>
        <w:t>Beneficjent jest zobowiązany zapewnić, że każda osoba upoważniona do dysponowania środkami dofinansowania projektu oraz podejmowania wiążących decyzji finansowych w imieniu Beneficjenta nie jest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 W przypadku, gdy Beneficjent upoważnił do dysponowania środkami finansowymi projektu osoby, wobec których wymóg niekaralności jest wymogiem kwalifikacyjnym wynikającym z odrębnych przepisów (np. art. 6 ust. 2 ustawy o pracownikach samorządowych), składanie oświadczenia nie jest wymagane.</w:t>
      </w:r>
    </w:p>
    <w:p w14:paraId="5A88F838" w14:textId="77777777" w:rsidR="00EF694D" w:rsidRPr="00C25F03" w:rsidRDefault="00EF694D" w:rsidP="00A0127D">
      <w:pPr>
        <w:pStyle w:val="SK2TEKST"/>
        <w:numPr>
          <w:ilvl w:val="0"/>
          <w:numId w:val="58"/>
        </w:numPr>
        <w:jc w:val="left"/>
        <w:rPr>
          <w:sz w:val="24"/>
          <w:szCs w:val="24"/>
        </w:rPr>
      </w:pPr>
      <w:r w:rsidRPr="00C25F03">
        <w:rPr>
          <w:sz w:val="24"/>
          <w:szCs w:val="24"/>
          <w:lang w:eastAsia="pl-PL"/>
        </w:rPr>
        <w:t xml:space="preserve">W przypadku niedopełnienia przez Beneficjenta obowiązków informacyjnych IP </w:t>
      </w:r>
      <w:r w:rsidR="00B56629" w:rsidRPr="00C25F03">
        <w:rPr>
          <w:sz w:val="24"/>
          <w:szCs w:val="24"/>
          <w:lang w:eastAsia="pl-PL"/>
        </w:rPr>
        <w:t xml:space="preserve">FEM </w:t>
      </w:r>
      <w:r w:rsidRPr="00C25F03">
        <w:rPr>
          <w:sz w:val="24"/>
          <w:szCs w:val="24"/>
          <w:lang w:eastAsia="pl-PL"/>
        </w:rPr>
        <w:t xml:space="preserve">ma prawo do nałożenia korekty finansowej lub/i pomniejszenia wartości wydatków </w:t>
      </w:r>
      <w:r w:rsidRPr="00C25F03">
        <w:rPr>
          <w:sz w:val="24"/>
          <w:szCs w:val="24"/>
        </w:rPr>
        <w:t>kwalifikowalnych.</w:t>
      </w:r>
    </w:p>
    <w:p w14:paraId="53A75150" w14:textId="77777777" w:rsidR="009B548C" w:rsidRPr="00C25F03" w:rsidRDefault="1318916C" w:rsidP="00A0127D">
      <w:pPr>
        <w:pStyle w:val="SK2TEKST"/>
        <w:numPr>
          <w:ilvl w:val="0"/>
          <w:numId w:val="58"/>
        </w:numPr>
        <w:jc w:val="left"/>
        <w:rPr>
          <w:sz w:val="24"/>
          <w:szCs w:val="24"/>
        </w:rPr>
      </w:pPr>
      <w:r w:rsidRPr="00C25F03">
        <w:rPr>
          <w:sz w:val="24"/>
          <w:szCs w:val="24"/>
        </w:rPr>
        <w:t>Beneficjent zobowiązany jest do stosowania zasad równościowych</w:t>
      </w:r>
      <w:r w:rsidR="00CA32B5" w:rsidRPr="00C25F03">
        <w:rPr>
          <w:vertAlign w:val="superscript"/>
        </w:rPr>
        <w:footnoteReference w:id="12"/>
      </w:r>
      <w:r w:rsidRPr="00C25F03">
        <w:rPr>
          <w:sz w:val="24"/>
          <w:szCs w:val="24"/>
          <w:vertAlign w:val="superscript"/>
        </w:rPr>
        <w:t xml:space="preserve"> </w:t>
      </w:r>
      <w:r w:rsidRPr="00C25F03">
        <w:rPr>
          <w:sz w:val="24"/>
          <w:szCs w:val="24"/>
        </w:rPr>
        <w:t xml:space="preserve">na wszystkich etapach wdrażania projektu (w tym w odniesieniu do uczestników </w:t>
      </w:r>
      <w:r w:rsidRPr="00C25F03">
        <w:rPr>
          <w:sz w:val="24"/>
          <w:szCs w:val="24"/>
        </w:rPr>
        <w:lastRenderedPageBreak/>
        <w:t>projektu) oraz do realizacji projektu w oparciu o Wytyczne dotyczące zasad równościowych w funduszach unijnych na lata 2021-2027, mając w szczególności na względzie Standardy dostępności dla polityki spójności na lata 2021-2027.</w:t>
      </w:r>
    </w:p>
    <w:p w14:paraId="470807E2" w14:textId="77777777" w:rsidR="009B548C" w:rsidRPr="00C25F03" w:rsidRDefault="009B548C" w:rsidP="00A0127D">
      <w:pPr>
        <w:pStyle w:val="SK2TEKST"/>
        <w:numPr>
          <w:ilvl w:val="0"/>
          <w:numId w:val="58"/>
        </w:numPr>
        <w:jc w:val="left"/>
        <w:rPr>
          <w:sz w:val="24"/>
          <w:szCs w:val="24"/>
        </w:rPr>
      </w:pPr>
      <w:r w:rsidRPr="00C25F03">
        <w:rPr>
          <w:sz w:val="24"/>
          <w:szCs w:val="24"/>
        </w:rPr>
        <w:t xml:space="preserve">Beneficjent zobowiązany jest do realizacji projektu zgodnie z prawami i wolnościami określonymi w Konwencji o prawach osób niepełnosprawnych, sporządzonej w Nowym Jorku dnia 13 grudnia 2006 r. (Dz. U. z 2012 r. poz. 1169 z </w:t>
      </w:r>
      <w:proofErr w:type="spellStart"/>
      <w:r w:rsidRPr="00C25F03">
        <w:rPr>
          <w:sz w:val="24"/>
          <w:szCs w:val="24"/>
        </w:rPr>
        <w:t>późn</w:t>
      </w:r>
      <w:proofErr w:type="spellEnd"/>
      <w:r w:rsidRPr="00C25F03">
        <w:rPr>
          <w:sz w:val="24"/>
          <w:szCs w:val="24"/>
        </w:rPr>
        <w:t>. zm.) KPON</w:t>
      </w:r>
      <w:r w:rsidR="00155385" w:rsidRPr="00C25F03">
        <w:rPr>
          <w:sz w:val="24"/>
          <w:szCs w:val="24"/>
        </w:rPr>
        <w:t xml:space="preserve"> oraz </w:t>
      </w:r>
      <w:r w:rsidR="00CA32B5" w:rsidRPr="00C25F03">
        <w:rPr>
          <w:sz w:val="24"/>
          <w:szCs w:val="24"/>
        </w:rPr>
        <w:t xml:space="preserve">zgodnie z </w:t>
      </w:r>
      <w:r w:rsidR="00155385" w:rsidRPr="00C25F03">
        <w:rPr>
          <w:sz w:val="24"/>
          <w:szCs w:val="24"/>
        </w:rPr>
        <w:t>Kar</w:t>
      </w:r>
      <w:r w:rsidR="00CA32B5" w:rsidRPr="00C25F03">
        <w:rPr>
          <w:sz w:val="24"/>
          <w:szCs w:val="24"/>
        </w:rPr>
        <w:t>tą</w:t>
      </w:r>
      <w:r w:rsidR="00155385" w:rsidRPr="00C25F03">
        <w:rPr>
          <w:sz w:val="24"/>
          <w:szCs w:val="24"/>
        </w:rPr>
        <w:t xml:space="preserve"> Praw Podstawowych Unii Europejskiej z dnia 26 października 2012 r.</w:t>
      </w:r>
      <w:r w:rsidR="00CA32B5" w:rsidRPr="00C25F03">
        <w:rPr>
          <w:sz w:val="24"/>
          <w:szCs w:val="24"/>
        </w:rPr>
        <w:t xml:space="preserve"> (Dz. U. UE. C. z 2007 r. Nr 303, str. 1 z </w:t>
      </w:r>
      <w:proofErr w:type="spellStart"/>
      <w:r w:rsidR="00CA32B5" w:rsidRPr="00C25F03">
        <w:rPr>
          <w:sz w:val="24"/>
          <w:szCs w:val="24"/>
        </w:rPr>
        <w:t>późn</w:t>
      </w:r>
      <w:proofErr w:type="spellEnd"/>
      <w:r w:rsidR="00CA32B5" w:rsidRPr="00C25F03">
        <w:rPr>
          <w:sz w:val="24"/>
          <w:szCs w:val="24"/>
        </w:rPr>
        <w:t>. zm.)</w:t>
      </w:r>
      <w:r w:rsidR="00155385" w:rsidRPr="00C25F03">
        <w:rPr>
          <w:sz w:val="24"/>
          <w:szCs w:val="24"/>
        </w:rPr>
        <w:t xml:space="preserve"> </w:t>
      </w:r>
      <w:r w:rsidR="00DE5191" w:rsidRPr="00C25F03">
        <w:rPr>
          <w:sz w:val="24"/>
          <w:szCs w:val="24"/>
        </w:rPr>
        <w:t xml:space="preserve">w zakresie odnoszącym się do sposobu realizacji, zakresu projektu i </w:t>
      </w:r>
      <w:r w:rsidR="00CA32B5" w:rsidRPr="00C25F03">
        <w:rPr>
          <w:sz w:val="24"/>
          <w:szCs w:val="24"/>
        </w:rPr>
        <w:t>Beneficjenta.</w:t>
      </w:r>
    </w:p>
    <w:p w14:paraId="1A234557" w14:textId="78672476" w:rsidR="009B548C" w:rsidRPr="00C25F03" w:rsidRDefault="009B548C" w:rsidP="00A0127D">
      <w:pPr>
        <w:pStyle w:val="SK2TEKST"/>
        <w:numPr>
          <w:ilvl w:val="0"/>
          <w:numId w:val="58"/>
        </w:numPr>
        <w:jc w:val="left"/>
        <w:rPr>
          <w:sz w:val="24"/>
          <w:szCs w:val="24"/>
        </w:rPr>
      </w:pPr>
      <w:r w:rsidRPr="00C25F03">
        <w:rPr>
          <w:sz w:val="24"/>
          <w:szCs w:val="24"/>
        </w:rPr>
        <w:t xml:space="preserve">IP </w:t>
      </w:r>
      <w:r w:rsidR="00530A8C" w:rsidRPr="00C25F03">
        <w:rPr>
          <w:sz w:val="24"/>
          <w:szCs w:val="24"/>
          <w:lang w:eastAsia="pl-PL"/>
        </w:rPr>
        <w:t>FEM</w:t>
      </w:r>
      <w:r w:rsidR="00530A8C" w:rsidRPr="00C25F03">
        <w:rPr>
          <w:sz w:val="24"/>
          <w:szCs w:val="24"/>
        </w:rPr>
        <w:t xml:space="preserve"> </w:t>
      </w:r>
      <w:r w:rsidRPr="00C25F03">
        <w:rPr>
          <w:sz w:val="24"/>
          <w:szCs w:val="24"/>
        </w:rPr>
        <w:t xml:space="preserve">zobowiązuje Beneficjenta do zapewnienia udziału w Projekcie osobom z niepełnosprawnościami, w tym poprzez możliwość zastosowania mechanizmu racjonalnych usprawnień, zgodnie z wytycznymi, o których mowa w § 1 pkt </w:t>
      </w:r>
      <w:r w:rsidR="00BB22D3" w:rsidRPr="00C25F03">
        <w:rPr>
          <w:sz w:val="24"/>
          <w:szCs w:val="24"/>
        </w:rPr>
        <w:t>4</w:t>
      </w:r>
      <w:r w:rsidR="00566D49">
        <w:rPr>
          <w:sz w:val="24"/>
          <w:szCs w:val="24"/>
        </w:rPr>
        <w:t>3</w:t>
      </w:r>
      <w:r w:rsidR="00D96643" w:rsidRPr="00C25F03">
        <w:rPr>
          <w:sz w:val="24"/>
          <w:szCs w:val="24"/>
        </w:rPr>
        <w:t xml:space="preserve"> </w:t>
      </w:r>
      <w:r w:rsidRPr="00C25F03">
        <w:rPr>
          <w:sz w:val="24"/>
          <w:szCs w:val="24"/>
        </w:rPr>
        <w:t xml:space="preserve">lit. </w:t>
      </w:r>
      <w:r w:rsidR="00F14DD7" w:rsidRPr="00C25F03">
        <w:rPr>
          <w:sz w:val="24"/>
          <w:szCs w:val="24"/>
        </w:rPr>
        <w:t>b</w:t>
      </w:r>
      <w:r w:rsidRPr="00C25F03">
        <w:rPr>
          <w:sz w:val="24"/>
          <w:szCs w:val="24"/>
        </w:rPr>
        <w:t xml:space="preserve">. </w:t>
      </w:r>
    </w:p>
    <w:p w14:paraId="5627E515" w14:textId="46F124D8" w:rsidR="009B548C" w:rsidRPr="00C25F03" w:rsidRDefault="009B548C" w:rsidP="00A0127D">
      <w:pPr>
        <w:pStyle w:val="SK2TEKST"/>
        <w:numPr>
          <w:ilvl w:val="0"/>
          <w:numId w:val="58"/>
        </w:numPr>
        <w:jc w:val="left"/>
        <w:rPr>
          <w:sz w:val="24"/>
          <w:szCs w:val="24"/>
        </w:rPr>
      </w:pPr>
      <w:r w:rsidRPr="00C25F03">
        <w:rPr>
          <w:sz w:val="24"/>
          <w:szCs w:val="24"/>
        </w:rPr>
        <w:t>W przypadku rażących lub notorycznych naruszeń Standardów</w:t>
      </w:r>
      <w:r w:rsidR="00E70CAB" w:rsidRPr="00C25F03">
        <w:rPr>
          <w:sz w:val="24"/>
          <w:szCs w:val="24"/>
        </w:rPr>
        <w:t xml:space="preserve"> dostępności lub uchylania się B</w:t>
      </w:r>
      <w:r w:rsidRPr="00C25F03">
        <w:rPr>
          <w:sz w:val="24"/>
          <w:szCs w:val="24"/>
        </w:rPr>
        <w:t xml:space="preserve">eneficjenta od realizacji działań naprawczych, IP </w:t>
      </w:r>
      <w:r w:rsidR="00557626">
        <w:rPr>
          <w:sz w:val="24"/>
          <w:szCs w:val="24"/>
        </w:rPr>
        <w:t xml:space="preserve">FEM </w:t>
      </w:r>
      <w:r w:rsidRPr="00C25F03">
        <w:rPr>
          <w:sz w:val="24"/>
          <w:szCs w:val="24"/>
        </w:rPr>
        <w:t>może uznać część wydatków projektu za niekwalifikowalne.</w:t>
      </w:r>
    </w:p>
    <w:p w14:paraId="538C4599" w14:textId="77777777" w:rsidR="00A40853" w:rsidRPr="00C25F03" w:rsidRDefault="1318916C" w:rsidP="00A0127D">
      <w:pPr>
        <w:pStyle w:val="SK2TEKST"/>
        <w:numPr>
          <w:ilvl w:val="0"/>
          <w:numId w:val="58"/>
        </w:numPr>
        <w:jc w:val="left"/>
        <w:rPr>
          <w:sz w:val="24"/>
          <w:szCs w:val="24"/>
        </w:rPr>
      </w:pPr>
      <w:r w:rsidRPr="00C25F03">
        <w:rPr>
          <w:sz w:val="24"/>
          <w:szCs w:val="24"/>
        </w:rPr>
        <w:t>Beneficjent zobowiązuje się do przestrzegania art. 5l rozporządzenia Rady (UE) nr 833/2014 z 8 kwietnia</w:t>
      </w:r>
      <w:r w:rsidRPr="00C25F03">
        <w:rPr>
          <w:rFonts w:eastAsia="Arial"/>
          <w:sz w:val="24"/>
          <w:szCs w:val="24"/>
        </w:rPr>
        <w:t xml:space="preserve"> 2022, a w szczególności zakazu udzielania bezpośredniego lub pośredniego wsparcia, w tym udzielania finansowania i pomocy finansowej lub </w:t>
      </w:r>
      <w:r w:rsidRPr="00C25F03">
        <w:rPr>
          <w:sz w:val="24"/>
          <w:szCs w:val="24"/>
        </w:rPr>
        <w:t>przyznawania</w:t>
      </w:r>
      <w:r w:rsidRPr="00C25F03">
        <w:rPr>
          <w:rFonts w:eastAsia="Arial"/>
          <w:sz w:val="24"/>
          <w:szCs w:val="24"/>
        </w:rPr>
        <w:t xml:space="preserve"> jakichkolwiek korzyści w ramach programu Unii, Euratomu lub krajowego programu państwa członkowskiego, na rzecz jakichkolwiek osób prawnych, podmiotów lub organów z siedzibą w Rosji, które w ponad 50% są własnością publiczną lub są pod kontrolą publiczną</w:t>
      </w:r>
      <w:r w:rsidR="00BB22D3" w:rsidRPr="00C25F03">
        <w:rPr>
          <w:rFonts w:eastAsia="Arial"/>
          <w:sz w:val="24"/>
          <w:szCs w:val="24"/>
        </w:rPr>
        <w:t>.</w:t>
      </w:r>
    </w:p>
    <w:p w14:paraId="4756D8CC" w14:textId="77777777" w:rsidR="00A62509" w:rsidRPr="00C25F03" w:rsidRDefault="00A62509" w:rsidP="00A0127D">
      <w:pPr>
        <w:pStyle w:val="SK2TEKST"/>
        <w:numPr>
          <w:ilvl w:val="0"/>
          <w:numId w:val="58"/>
        </w:numPr>
        <w:jc w:val="left"/>
        <w:rPr>
          <w:rStyle w:val="Odwoaniedokomentarza1"/>
          <w:sz w:val="24"/>
          <w:szCs w:val="24"/>
        </w:rPr>
      </w:pPr>
      <w:r w:rsidRPr="00C25F03">
        <w:rPr>
          <w:rStyle w:val="Odwoaniedokomentarza1"/>
          <w:sz w:val="24"/>
          <w:szCs w:val="24"/>
        </w:rPr>
        <w:t>Beneficjent zobowiązuje się do przestrzegania przepisów wspólnotowych w zakresie realizacji polityk horyzontalnych przy realizacji Projektu, w tym przestrzegania przepisów antydyskryminacyjnych, o których mowa w art. 9 ust. 3 rozporządzenia ogólnego. 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69C7D842" w14:textId="77777777" w:rsidR="00614D51" w:rsidRPr="00F501EE" w:rsidRDefault="00614D51" w:rsidP="00A0127D">
      <w:pPr>
        <w:pStyle w:val="SK2TEKST"/>
        <w:numPr>
          <w:ilvl w:val="0"/>
          <w:numId w:val="58"/>
        </w:numPr>
        <w:jc w:val="left"/>
        <w:rPr>
          <w:sz w:val="24"/>
          <w:szCs w:val="24"/>
        </w:rPr>
      </w:pPr>
      <w:r w:rsidRPr="00C25F03">
        <w:rPr>
          <w:sz w:val="24"/>
          <w:szCs w:val="24"/>
        </w:rPr>
        <w:t xml:space="preserve">Beneficjent zobowiązuje się do poinformowania IP FEM o wszystkich realizowanych przez siebie w okresie realizacji Projektu inwestycjach współfinansowanych z funduszy polityki spójności lub innych funduszy i programów Unii Europejskiej, a także krajowych środków publicznych najpóźniej w dniu podpisania niniejszej Umowy </w:t>
      </w:r>
      <w:r w:rsidRPr="0036664C">
        <w:rPr>
          <w:sz w:val="24"/>
          <w:szCs w:val="24"/>
        </w:rPr>
        <w:t>oraz uaktualniania podanych informacj</w:t>
      </w:r>
      <w:r w:rsidR="00BB22D3" w:rsidRPr="0036664C">
        <w:rPr>
          <w:sz w:val="24"/>
          <w:szCs w:val="24"/>
        </w:rPr>
        <w:t>i w trakcie realizacji Projektu.</w:t>
      </w:r>
    </w:p>
    <w:p w14:paraId="32C04720" w14:textId="1616F41D" w:rsidR="00614D51" w:rsidRPr="0036664C" w:rsidRDefault="00614D51" w:rsidP="000C3CF9">
      <w:pPr>
        <w:pStyle w:val="SK2TEKST"/>
        <w:numPr>
          <w:ilvl w:val="0"/>
          <w:numId w:val="58"/>
        </w:numPr>
        <w:jc w:val="left"/>
        <w:rPr>
          <w:sz w:val="24"/>
          <w:szCs w:val="24"/>
        </w:rPr>
      </w:pPr>
      <w:r w:rsidRPr="00D279FA">
        <w:rPr>
          <w:rStyle w:val="Odwoaniedokomentarza1"/>
          <w:sz w:val="24"/>
          <w:szCs w:val="24"/>
        </w:rPr>
        <w:t>Beneficjent</w:t>
      </w:r>
      <w:r w:rsidRPr="00082DB3">
        <w:rPr>
          <w:sz w:val="24"/>
          <w:szCs w:val="24"/>
        </w:rPr>
        <w:t xml:space="preserve"> zobowiązuje się do przed</w:t>
      </w:r>
      <w:r w:rsidRPr="0065358C">
        <w:rPr>
          <w:sz w:val="24"/>
          <w:szCs w:val="24"/>
        </w:rPr>
        <w:t>stawiania na żądanie IP FEM wszelkich dokumentów, informacji i wyjaśnień związanych</w:t>
      </w:r>
      <w:r w:rsidRPr="00C25F03">
        <w:rPr>
          <w:sz w:val="24"/>
          <w:szCs w:val="24"/>
        </w:rPr>
        <w:t xml:space="preserve"> z realizacją Projektu, przestrzegania przepisów wspólnotowych w zakresie realizacji polityk horyzontalnych przy realizacji Projektu</w:t>
      </w:r>
      <w:r w:rsidR="000C3CF9">
        <w:rPr>
          <w:sz w:val="24"/>
          <w:szCs w:val="24"/>
        </w:rPr>
        <w:t xml:space="preserve"> </w:t>
      </w:r>
      <w:r w:rsidR="000C3CF9" w:rsidRPr="000C3CF9">
        <w:rPr>
          <w:sz w:val="24"/>
          <w:szCs w:val="24"/>
        </w:rPr>
        <w:t xml:space="preserve">oraz jego </w:t>
      </w:r>
      <w:r w:rsidR="000C3CF9" w:rsidRPr="0036664C">
        <w:rPr>
          <w:sz w:val="24"/>
          <w:szCs w:val="24"/>
        </w:rPr>
        <w:t xml:space="preserve">funkcjonowaniem w okresie trwałości, w terminie wskazanym </w:t>
      </w:r>
      <w:r w:rsidR="000D7FB4" w:rsidRPr="00AB4A96">
        <w:rPr>
          <w:sz w:val="24"/>
          <w:szCs w:val="24"/>
        </w:rPr>
        <w:t>§ 19</w:t>
      </w:r>
      <w:r w:rsidR="000C3CF9" w:rsidRPr="0036664C">
        <w:rPr>
          <w:sz w:val="24"/>
          <w:szCs w:val="24"/>
        </w:rPr>
        <w:t xml:space="preserve"> ust. 2</w:t>
      </w:r>
      <w:r w:rsidR="00ED581C" w:rsidRPr="00AB4A96">
        <w:rPr>
          <w:sz w:val="24"/>
          <w:szCs w:val="24"/>
        </w:rPr>
        <w:t xml:space="preserve"> (jeśli dotyczy)</w:t>
      </w:r>
      <w:r w:rsidR="00BB22D3" w:rsidRPr="0036664C">
        <w:rPr>
          <w:sz w:val="24"/>
          <w:szCs w:val="24"/>
        </w:rPr>
        <w:t>.</w:t>
      </w:r>
    </w:p>
    <w:p w14:paraId="157566BA" w14:textId="77777777" w:rsidR="00614D51" w:rsidRPr="00C25F03" w:rsidRDefault="00614D51" w:rsidP="00A0127D">
      <w:pPr>
        <w:pStyle w:val="SK2TEKST"/>
        <w:numPr>
          <w:ilvl w:val="0"/>
          <w:numId w:val="58"/>
        </w:numPr>
        <w:jc w:val="left"/>
        <w:rPr>
          <w:sz w:val="24"/>
          <w:szCs w:val="24"/>
        </w:rPr>
      </w:pPr>
      <w:r w:rsidRPr="00C25F03">
        <w:rPr>
          <w:sz w:val="24"/>
          <w:szCs w:val="24"/>
        </w:rPr>
        <w:t xml:space="preserve">Beneficjent zobowiązuje się do poinformowania IP FEM o zmianie formy organizacyjno-prawnej, fuzji, podziale podmiotu, o złożeniu wniosku o ogłoszenie upadłości lub postawieniu w stan likwidacji albo podleganiu zarządowi </w:t>
      </w:r>
      <w:r w:rsidRPr="00C25F03">
        <w:rPr>
          <w:sz w:val="24"/>
          <w:szCs w:val="24"/>
        </w:rPr>
        <w:lastRenderedPageBreak/>
        <w:t>komisarycznemu, bądź zawieszeniu lub zaprzestaniu swej działalności, umorzeniu prowadzonej względem niego egzekucji z uwagi na fakt, że z egzekucji nie uzyska się sumy wyższej od kosztów egzekucyjnych lub, gdy stał się przedmiotem postępowań o podobnym charakterze, w terminie do 5 dni od daty powzięcia wiadomości o wystąpieniu którejkolwiek z podanych wyżej okoliczności</w:t>
      </w:r>
      <w:r w:rsidR="00BB22D3" w:rsidRPr="00C25F03">
        <w:rPr>
          <w:sz w:val="24"/>
          <w:szCs w:val="24"/>
        </w:rPr>
        <w:t>.</w:t>
      </w:r>
    </w:p>
    <w:p w14:paraId="53F2A7B7" w14:textId="77777777" w:rsidR="00DE5191" w:rsidRPr="00C25F03" w:rsidRDefault="00DE5191" w:rsidP="00A0127D">
      <w:pPr>
        <w:pStyle w:val="SK2TEKST"/>
        <w:numPr>
          <w:ilvl w:val="0"/>
          <w:numId w:val="58"/>
        </w:numPr>
        <w:jc w:val="left"/>
        <w:rPr>
          <w:sz w:val="24"/>
          <w:szCs w:val="24"/>
        </w:rPr>
      </w:pPr>
      <w:r w:rsidRPr="00C25F03">
        <w:rPr>
          <w:sz w:val="24"/>
          <w:szCs w:val="24"/>
        </w:rPr>
        <w:t>Beneficjent zobowiązuje się do współpracy z Instytucją Zarządzającą,</w:t>
      </w:r>
      <w:r w:rsidR="6BDC0BE3" w:rsidRPr="00C25F03">
        <w:rPr>
          <w:sz w:val="24"/>
          <w:szCs w:val="24"/>
        </w:rPr>
        <w:t xml:space="preserve"> Instytucją Pośredniczącą,</w:t>
      </w:r>
      <w:r w:rsidRPr="00C25F03">
        <w:rPr>
          <w:sz w:val="24"/>
          <w:szCs w:val="24"/>
        </w:rPr>
        <w:t xml:space="preserve"> podmiotami zewnętrznymi, realizującymi badanie ewaluacyjne na zlecenie Instytucji </w:t>
      </w:r>
      <w:r w:rsidR="00A25C95" w:rsidRPr="00C25F03">
        <w:rPr>
          <w:sz w:val="24"/>
          <w:szCs w:val="24"/>
        </w:rPr>
        <w:t>Z</w:t>
      </w:r>
      <w:r w:rsidRPr="00C25F03">
        <w:rPr>
          <w:sz w:val="24"/>
          <w:szCs w:val="24"/>
        </w:rPr>
        <w:t xml:space="preserve">arządzającej, Instytucji </w:t>
      </w:r>
      <w:r w:rsidR="00A25C95" w:rsidRPr="00C25F03">
        <w:rPr>
          <w:sz w:val="24"/>
          <w:szCs w:val="24"/>
        </w:rPr>
        <w:t>P</w:t>
      </w:r>
      <w:r w:rsidRPr="00C25F03">
        <w:rPr>
          <w:sz w:val="24"/>
          <w:szCs w:val="24"/>
        </w:rPr>
        <w:t>ośredniczącej lub innego podmiotu, który zawarł porozumienie</w:t>
      </w:r>
      <w:r w:rsidR="00716CC8" w:rsidRPr="00C25F03">
        <w:rPr>
          <w:sz w:val="24"/>
          <w:szCs w:val="24"/>
        </w:rPr>
        <w:t>/umowę</w:t>
      </w:r>
      <w:r w:rsidRPr="00C25F03">
        <w:rPr>
          <w:sz w:val="24"/>
          <w:szCs w:val="24"/>
        </w:rPr>
        <w:t xml:space="preserve"> z </w:t>
      </w:r>
      <w:r w:rsidR="00577727" w:rsidRPr="00C25F03">
        <w:rPr>
          <w:sz w:val="24"/>
          <w:szCs w:val="24"/>
        </w:rPr>
        <w:t>IZ FEM</w:t>
      </w:r>
      <w:r w:rsidRPr="00C25F03">
        <w:rPr>
          <w:sz w:val="24"/>
          <w:szCs w:val="24"/>
        </w:rPr>
        <w:t xml:space="preserve"> lub IP</w:t>
      </w:r>
      <w:r w:rsidR="00577727" w:rsidRPr="00C25F03">
        <w:rPr>
          <w:sz w:val="24"/>
          <w:szCs w:val="24"/>
        </w:rPr>
        <w:t xml:space="preserve"> FEM</w:t>
      </w:r>
      <w:r w:rsidRPr="00C25F03">
        <w:rPr>
          <w:sz w:val="24"/>
          <w:szCs w:val="24"/>
        </w:rPr>
        <w:t xml:space="preserve"> na realizację ewaluacji. Beneficjent zobowiązuje się do udzielania każdorazowo na wniosek ww. podmiotów </w:t>
      </w:r>
      <w:r w:rsidR="00716CC8" w:rsidRPr="00C25F03">
        <w:rPr>
          <w:sz w:val="24"/>
          <w:szCs w:val="24"/>
        </w:rPr>
        <w:t xml:space="preserve">danych, </w:t>
      </w:r>
      <w:r w:rsidRPr="00C25F03">
        <w:rPr>
          <w:sz w:val="24"/>
          <w:szCs w:val="24"/>
        </w:rPr>
        <w:t>dokumentów i informacji na temat projektu, niezbędnych do przeprowadzenia badania ewaluacyjnego, oraz udostępnienia swoich danych, w tym danych teleadresowych.</w:t>
      </w:r>
    </w:p>
    <w:p w14:paraId="1F18EF86" w14:textId="32E25342" w:rsidR="00614D51" w:rsidRDefault="00614D51" w:rsidP="00A0127D">
      <w:pPr>
        <w:pStyle w:val="SK2TEKST"/>
        <w:numPr>
          <w:ilvl w:val="0"/>
          <w:numId w:val="58"/>
        </w:numPr>
        <w:jc w:val="left"/>
        <w:rPr>
          <w:sz w:val="24"/>
          <w:szCs w:val="24"/>
        </w:rPr>
      </w:pPr>
      <w:r w:rsidRPr="18307C8A">
        <w:rPr>
          <w:sz w:val="24"/>
          <w:szCs w:val="24"/>
        </w:rPr>
        <w:t>Beneficjent zobowiązuje się do poinformowania IP FEM o każdorazowej zmianie adresu. W przypadku zaniedbania tego obowiązku wszelka korespondencja IP FEM kierowana do Beneficjenta na nieaktualny adres będzie uznawana za doręczoną.</w:t>
      </w:r>
    </w:p>
    <w:p w14:paraId="6F46403F" w14:textId="13CF4655" w:rsidR="0370174F" w:rsidRDefault="0370174F" w:rsidP="18307C8A">
      <w:pPr>
        <w:pStyle w:val="SK2TEKST"/>
        <w:numPr>
          <w:ilvl w:val="0"/>
          <w:numId w:val="58"/>
        </w:numPr>
        <w:jc w:val="left"/>
        <w:rPr>
          <w:rStyle w:val="Odwoaniedokomentarza1"/>
          <w:sz w:val="24"/>
          <w:szCs w:val="24"/>
        </w:rPr>
      </w:pPr>
      <w:r w:rsidRPr="16EE34E1">
        <w:rPr>
          <w:rStyle w:val="Odwoaniedokomentarza1"/>
          <w:sz w:val="24"/>
          <w:szCs w:val="24"/>
        </w:rPr>
        <w:t xml:space="preserve">W sytuacji, gdy zakupione w ramach projektu usługi spełniają przesłanki uznania za Wartość Niematerialną i Prawną zgodnie z definicją przyjętą w </w:t>
      </w:r>
      <w:r w:rsidR="77896AC4" w:rsidRPr="16EE34E1">
        <w:rPr>
          <w:rStyle w:val="Odwoaniedokomentarza1"/>
          <w:sz w:val="24"/>
          <w:szCs w:val="24"/>
        </w:rPr>
        <w:t>W</w:t>
      </w:r>
      <w:r w:rsidRPr="16EE34E1">
        <w:rPr>
          <w:rStyle w:val="Odwoaniedokomentarza1"/>
          <w:sz w:val="24"/>
          <w:szCs w:val="24"/>
        </w:rPr>
        <w:t>ytycznych, o których mowa w §1 pkt 43 lit d, Beneficjent zobowiązany jest do utrzymania trwałości zgodnie z postanowieniami § 19 Umowy.</w:t>
      </w:r>
    </w:p>
    <w:p w14:paraId="2A943760" w14:textId="4148201A" w:rsidR="00885BBB" w:rsidRDefault="7A0E39D5" w:rsidP="18307C8A">
      <w:pPr>
        <w:pStyle w:val="SK2TEKST"/>
        <w:numPr>
          <w:ilvl w:val="0"/>
          <w:numId w:val="58"/>
        </w:numPr>
        <w:jc w:val="left"/>
        <w:rPr>
          <w:rStyle w:val="Odwoaniedokomentarza1"/>
          <w:sz w:val="24"/>
          <w:szCs w:val="24"/>
        </w:rPr>
      </w:pPr>
      <w:r w:rsidRPr="16EE34E1">
        <w:rPr>
          <w:rStyle w:val="Odwoaniedokomentarza1"/>
          <w:sz w:val="24"/>
          <w:szCs w:val="24"/>
        </w:rPr>
        <w:t xml:space="preserve">Beneficjent zobowiązany jest </w:t>
      </w:r>
      <w:r w:rsidR="2C4EC6FB" w:rsidRPr="16EE34E1">
        <w:rPr>
          <w:rStyle w:val="Odwoaniedokomentarza1"/>
          <w:sz w:val="24"/>
          <w:szCs w:val="24"/>
        </w:rPr>
        <w:t>do przesłania pisemnego oświadczenia potwierdzającego</w:t>
      </w:r>
      <w:r w:rsidR="53A42531" w:rsidRPr="16EE34E1">
        <w:rPr>
          <w:rStyle w:val="Odwoaniedokomentarza1"/>
          <w:sz w:val="24"/>
          <w:szCs w:val="24"/>
        </w:rPr>
        <w:t xml:space="preserve">, </w:t>
      </w:r>
      <w:r w:rsidR="2C4EC6FB" w:rsidRPr="16EE34E1">
        <w:rPr>
          <w:rStyle w:val="Odwoaniedokomentarza1"/>
          <w:sz w:val="24"/>
          <w:szCs w:val="24"/>
        </w:rPr>
        <w:t xml:space="preserve">iż zakupiona w ramach </w:t>
      </w:r>
      <w:r w:rsidR="123DDEE5" w:rsidRPr="16EE34E1">
        <w:rPr>
          <w:rStyle w:val="Odwoaniedokomentarza1"/>
          <w:sz w:val="24"/>
          <w:szCs w:val="24"/>
        </w:rPr>
        <w:t>projektu</w:t>
      </w:r>
      <w:r w:rsidR="2C4EC6FB" w:rsidRPr="16EE34E1">
        <w:rPr>
          <w:rStyle w:val="Odwoaniedokomentarza1"/>
          <w:sz w:val="24"/>
          <w:szCs w:val="24"/>
        </w:rPr>
        <w:t xml:space="preserve"> </w:t>
      </w:r>
      <w:r w:rsidR="45FCCDFF" w:rsidRPr="16EE34E1">
        <w:rPr>
          <w:rStyle w:val="Odwoaniedokomentarza1"/>
          <w:sz w:val="24"/>
          <w:szCs w:val="24"/>
        </w:rPr>
        <w:t>usługa spełnia/ nie spełnia przesłan</w:t>
      </w:r>
      <w:r w:rsidR="4EF2DC97" w:rsidRPr="16EE34E1">
        <w:rPr>
          <w:rStyle w:val="Odwoaniedokomentarza1"/>
          <w:sz w:val="24"/>
          <w:szCs w:val="24"/>
        </w:rPr>
        <w:t>k</w:t>
      </w:r>
      <w:r w:rsidR="5C9B9EED" w:rsidRPr="16EE34E1">
        <w:rPr>
          <w:rStyle w:val="Odwoaniedokomentarza1"/>
          <w:sz w:val="24"/>
          <w:szCs w:val="24"/>
        </w:rPr>
        <w:t>i</w:t>
      </w:r>
      <w:r w:rsidR="45FCCDFF" w:rsidRPr="16EE34E1">
        <w:rPr>
          <w:rStyle w:val="Odwoaniedokomentarza1"/>
          <w:sz w:val="24"/>
          <w:szCs w:val="24"/>
        </w:rPr>
        <w:t xml:space="preserve"> uznania za Wartość </w:t>
      </w:r>
      <w:r w:rsidR="6B5268AC" w:rsidRPr="16EE34E1">
        <w:rPr>
          <w:rStyle w:val="Odwoaniedokomentarza1"/>
          <w:sz w:val="24"/>
          <w:szCs w:val="24"/>
        </w:rPr>
        <w:t>N</w:t>
      </w:r>
      <w:r w:rsidR="45FCCDFF" w:rsidRPr="16EE34E1">
        <w:rPr>
          <w:rStyle w:val="Odwoaniedokomentarza1"/>
          <w:sz w:val="24"/>
          <w:szCs w:val="24"/>
        </w:rPr>
        <w:t xml:space="preserve">iematerialną i </w:t>
      </w:r>
      <w:r w:rsidR="20E33CF7" w:rsidRPr="16EE34E1">
        <w:rPr>
          <w:rStyle w:val="Odwoaniedokomentarza1"/>
          <w:sz w:val="24"/>
          <w:szCs w:val="24"/>
        </w:rPr>
        <w:t>P</w:t>
      </w:r>
      <w:r w:rsidR="45FCCDFF" w:rsidRPr="16EE34E1">
        <w:rPr>
          <w:rStyle w:val="Odwoaniedokomentarza1"/>
          <w:sz w:val="24"/>
          <w:szCs w:val="24"/>
        </w:rPr>
        <w:t>rawną</w:t>
      </w:r>
      <w:r w:rsidR="3FC3C492" w:rsidRPr="16EE34E1">
        <w:rPr>
          <w:rStyle w:val="Odwoaniedokomentarza1"/>
          <w:sz w:val="24"/>
          <w:szCs w:val="24"/>
        </w:rPr>
        <w:t xml:space="preserve"> zgodnie z </w:t>
      </w:r>
      <w:r w:rsidR="3C38163E" w:rsidRPr="16EE34E1">
        <w:rPr>
          <w:rStyle w:val="Odwoaniedokomentarza1"/>
          <w:sz w:val="24"/>
          <w:szCs w:val="24"/>
        </w:rPr>
        <w:t>ust 27</w:t>
      </w:r>
      <w:r w:rsidR="03DD553D" w:rsidRPr="16EE34E1">
        <w:rPr>
          <w:rStyle w:val="Odwoaniedokomentarza1"/>
          <w:sz w:val="24"/>
          <w:szCs w:val="24"/>
        </w:rPr>
        <w:t xml:space="preserve"> </w:t>
      </w:r>
      <w:r w:rsidR="461447E3" w:rsidRPr="16EE34E1">
        <w:rPr>
          <w:rStyle w:val="Odwoaniedokomentarza1"/>
          <w:sz w:val="24"/>
          <w:szCs w:val="24"/>
        </w:rPr>
        <w:t>n</w:t>
      </w:r>
      <w:r w:rsidR="60F693FC" w:rsidRPr="16EE34E1">
        <w:rPr>
          <w:rStyle w:val="Odwoaniedokomentarza1"/>
          <w:sz w:val="24"/>
          <w:szCs w:val="24"/>
        </w:rPr>
        <w:t>iezwłocznie</w:t>
      </w:r>
      <w:r w:rsidR="3FC3C492" w:rsidRPr="16EE34E1">
        <w:rPr>
          <w:rStyle w:val="Odwoaniedokomentarza1"/>
          <w:sz w:val="24"/>
          <w:szCs w:val="24"/>
        </w:rPr>
        <w:t xml:space="preserve"> </w:t>
      </w:r>
      <w:r w:rsidR="43724F6A" w:rsidRPr="16EE34E1">
        <w:rPr>
          <w:rStyle w:val="Odwoaniedokomentarza1"/>
          <w:sz w:val="24"/>
          <w:szCs w:val="24"/>
        </w:rPr>
        <w:t xml:space="preserve">po ujęciu wydatków w ewidencji </w:t>
      </w:r>
      <w:r w:rsidR="025F927E" w:rsidRPr="16EE34E1">
        <w:rPr>
          <w:rStyle w:val="Odwoaniedokomentarza1"/>
          <w:sz w:val="24"/>
          <w:szCs w:val="24"/>
        </w:rPr>
        <w:t>ks</w:t>
      </w:r>
      <w:r w:rsidR="43724F6A" w:rsidRPr="16EE34E1">
        <w:rPr>
          <w:rStyle w:val="Odwoaniedokomentarza1"/>
          <w:sz w:val="24"/>
          <w:szCs w:val="24"/>
        </w:rPr>
        <w:t xml:space="preserve">ięgowej, </w:t>
      </w:r>
      <w:r w:rsidR="642C203B" w:rsidRPr="16EE34E1">
        <w:rPr>
          <w:rStyle w:val="Odwoaniedokomentarza1"/>
          <w:sz w:val="24"/>
          <w:szCs w:val="24"/>
        </w:rPr>
        <w:t>nie później</w:t>
      </w:r>
      <w:r w:rsidR="43724F6A" w:rsidRPr="16EE34E1">
        <w:rPr>
          <w:rStyle w:val="Odwoaniedokomentarza1"/>
          <w:sz w:val="24"/>
          <w:szCs w:val="24"/>
        </w:rPr>
        <w:t xml:space="preserve"> niż</w:t>
      </w:r>
      <w:r w:rsidR="7FCBFFFC" w:rsidRPr="16EE34E1">
        <w:rPr>
          <w:rStyle w:val="Odwoaniedokomentarza1"/>
          <w:sz w:val="24"/>
          <w:szCs w:val="24"/>
        </w:rPr>
        <w:t xml:space="preserve"> ostatniego dnia realizacji projektu określonego w § 3 pkt</w:t>
      </w:r>
      <w:r w:rsidR="6F052D11" w:rsidRPr="16EE34E1">
        <w:rPr>
          <w:rStyle w:val="Odwoaniedokomentarza1"/>
          <w:sz w:val="24"/>
          <w:szCs w:val="24"/>
        </w:rPr>
        <w:t xml:space="preserve"> </w:t>
      </w:r>
      <w:r w:rsidR="7FCBFFFC" w:rsidRPr="16EE34E1">
        <w:rPr>
          <w:rStyle w:val="Odwoaniedokomentarza1"/>
          <w:sz w:val="24"/>
          <w:szCs w:val="24"/>
        </w:rPr>
        <w:t>1</w:t>
      </w:r>
      <w:r w:rsidR="3FD24A93" w:rsidRPr="16EE34E1">
        <w:rPr>
          <w:rStyle w:val="Odwoaniedokomentarza1"/>
          <w:sz w:val="24"/>
          <w:szCs w:val="24"/>
        </w:rPr>
        <w:t xml:space="preserve"> Umowy</w:t>
      </w:r>
      <w:r w:rsidR="4AA4DB45" w:rsidRPr="16EE34E1">
        <w:rPr>
          <w:rStyle w:val="Odwoaniedokomentarza1"/>
          <w:sz w:val="24"/>
          <w:szCs w:val="24"/>
        </w:rPr>
        <w:t xml:space="preserve">. </w:t>
      </w:r>
      <w:r w:rsidR="3FC3C492" w:rsidRPr="16EE34E1">
        <w:rPr>
          <w:rStyle w:val="Odwoaniedokomentarza1"/>
          <w:sz w:val="24"/>
          <w:szCs w:val="24"/>
        </w:rPr>
        <w:t xml:space="preserve"> </w:t>
      </w:r>
    </w:p>
    <w:p w14:paraId="1AA9AB91" w14:textId="77777777" w:rsidR="009F4994" w:rsidRPr="00C25F03" w:rsidRDefault="009F4994" w:rsidP="009F4994">
      <w:pPr>
        <w:pStyle w:val="SK0paragraf"/>
        <w:jc w:val="left"/>
        <w:rPr>
          <w:rStyle w:val="Odwoaniedokomentarza1"/>
          <w:sz w:val="24"/>
          <w:szCs w:val="24"/>
        </w:rPr>
      </w:pPr>
      <w:r w:rsidRPr="00C25F03">
        <w:rPr>
          <w:rStyle w:val="Odwoaniedokomentarza1"/>
          <w:sz w:val="24"/>
          <w:szCs w:val="24"/>
        </w:rPr>
        <w:t xml:space="preserve">§ </w:t>
      </w:r>
      <w:r w:rsidR="00A25C95" w:rsidRPr="00C25F03">
        <w:rPr>
          <w:rStyle w:val="Odwoaniedokomentarza1"/>
          <w:sz w:val="24"/>
          <w:szCs w:val="24"/>
        </w:rPr>
        <w:t>8</w:t>
      </w:r>
      <w:r w:rsidRPr="00C25F03">
        <w:rPr>
          <w:rStyle w:val="Odwoaniedokomentarza1"/>
          <w:sz w:val="24"/>
          <w:szCs w:val="24"/>
        </w:rPr>
        <w:t>.</w:t>
      </w:r>
    </w:p>
    <w:p w14:paraId="7A27A2E1" w14:textId="77777777" w:rsidR="00A40853" w:rsidRPr="00C25F03" w:rsidRDefault="00A40853" w:rsidP="00B20742">
      <w:pPr>
        <w:pStyle w:val="SK0paragraf"/>
        <w:ind w:firstLine="0"/>
        <w:jc w:val="left"/>
        <w:rPr>
          <w:rStyle w:val="Odwoaniedokomentarza1"/>
          <w:sz w:val="24"/>
          <w:szCs w:val="24"/>
        </w:rPr>
      </w:pPr>
      <w:r w:rsidRPr="00C25F03">
        <w:rPr>
          <w:rStyle w:val="Odwoaniedokomentarza1"/>
          <w:sz w:val="24"/>
          <w:szCs w:val="24"/>
        </w:rPr>
        <w:t>Zakaz podwójnego finansowania</w:t>
      </w:r>
    </w:p>
    <w:p w14:paraId="5DA07D55" w14:textId="77777777" w:rsidR="00A40853" w:rsidRPr="00C25F03" w:rsidRDefault="00A40853" w:rsidP="00A0127D">
      <w:pPr>
        <w:pStyle w:val="SK2TEKST"/>
        <w:numPr>
          <w:ilvl w:val="0"/>
          <w:numId w:val="37"/>
        </w:numPr>
        <w:ind w:left="284" w:hanging="284"/>
        <w:jc w:val="left"/>
        <w:rPr>
          <w:sz w:val="24"/>
          <w:szCs w:val="24"/>
        </w:rPr>
      </w:pPr>
      <w:r w:rsidRPr="00C25F03">
        <w:rPr>
          <w:sz w:val="24"/>
          <w:szCs w:val="24"/>
        </w:rPr>
        <w:t xml:space="preserve">Beneficjent oświadcza, że w przypadku Projektu nie następuje nakładanie się pomocy przyznanej w ramach FEM 2021-2027 z innymi środkami publicznymi (krajowymi lub zagranicznymi). W sytuacji uzyskania w przyszłości dofinansowania </w:t>
      </w:r>
      <w:r w:rsidR="00306CB0" w:rsidRPr="00C25F03">
        <w:rPr>
          <w:sz w:val="24"/>
          <w:szCs w:val="24"/>
        </w:rPr>
        <w:t xml:space="preserve">na realizację </w:t>
      </w:r>
      <w:r w:rsidRPr="00C25F03">
        <w:rPr>
          <w:sz w:val="24"/>
          <w:szCs w:val="24"/>
        </w:rPr>
        <w:t>Projektu ze środków publicznych</w:t>
      </w:r>
      <w:r w:rsidR="00306CB0" w:rsidRPr="00C25F03">
        <w:rPr>
          <w:sz w:val="24"/>
          <w:szCs w:val="24"/>
        </w:rPr>
        <w:t>,</w:t>
      </w:r>
      <w:r w:rsidRPr="00C25F03">
        <w:rPr>
          <w:sz w:val="24"/>
          <w:szCs w:val="24"/>
        </w:rPr>
        <w:t xml:space="preserve"> Beneficjent jest zobowiązany do poinformowania</w:t>
      </w:r>
      <w:r w:rsidR="00306CB0" w:rsidRPr="00C25F03">
        <w:rPr>
          <w:sz w:val="24"/>
          <w:szCs w:val="24"/>
        </w:rPr>
        <w:t xml:space="preserve"> o tym </w:t>
      </w:r>
      <w:r w:rsidRPr="00C25F03">
        <w:rPr>
          <w:sz w:val="24"/>
          <w:szCs w:val="24"/>
        </w:rPr>
        <w:t xml:space="preserve">IP </w:t>
      </w:r>
      <w:r w:rsidR="008A0754" w:rsidRPr="00C25F03">
        <w:rPr>
          <w:sz w:val="24"/>
          <w:szCs w:val="24"/>
        </w:rPr>
        <w:t xml:space="preserve">FEM </w:t>
      </w:r>
      <w:r w:rsidRPr="00C25F03">
        <w:rPr>
          <w:sz w:val="24"/>
          <w:szCs w:val="24"/>
        </w:rPr>
        <w:t>w terminie do 30 dni od </w:t>
      </w:r>
      <w:r w:rsidR="00306CB0" w:rsidRPr="00C25F03">
        <w:rPr>
          <w:sz w:val="24"/>
          <w:szCs w:val="24"/>
        </w:rPr>
        <w:t xml:space="preserve">daty </w:t>
      </w:r>
      <w:r w:rsidRPr="00C25F03">
        <w:rPr>
          <w:sz w:val="24"/>
          <w:szCs w:val="24"/>
        </w:rPr>
        <w:t xml:space="preserve">przyznania środków. </w:t>
      </w:r>
    </w:p>
    <w:p w14:paraId="70F51FC9" w14:textId="77777777" w:rsidR="00A40853" w:rsidRPr="00C25F03" w:rsidRDefault="00A40853" w:rsidP="00A0127D">
      <w:pPr>
        <w:pStyle w:val="SK2TEKST"/>
        <w:numPr>
          <w:ilvl w:val="0"/>
          <w:numId w:val="37"/>
        </w:numPr>
        <w:ind w:left="284" w:hanging="284"/>
        <w:jc w:val="left"/>
        <w:rPr>
          <w:sz w:val="24"/>
          <w:szCs w:val="24"/>
        </w:rPr>
      </w:pPr>
      <w:r w:rsidRPr="00C25F03">
        <w:rPr>
          <w:sz w:val="24"/>
          <w:szCs w:val="24"/>
        </w:rPr>
        <w:t xml:space="preserve">W przypadku nałożenia się przyznanego w ramach FEM 2021-2027 dofinansowania z innymi środkami publicznymi (krajowymi lub zagranicznymi) w ramach Projektu, wypłacone środki, dla których nastąpiło ww. podwójne finansowanie podlegają zwrotowi na zasadach określonych w § </w:t>
      </w:r>
      <w:r w:rsidR="00BB6608" w:rsidRPr="00C25F03">
        <w:rPr>
          <w:sz w:val="24"/>
          <w:szCs w:val="24"/>
        </w:rPr>
        <w:t xml:space="preserve">6 </w:t>
      </w:r>
      <w:r w:rsidRPr="00C25F03">
        <w:rPr>
          <w:sz w:val="24"/>
          <w:szCs w:val="24"/>
        </w:rPr>
        <w:t>Umowy.</w:t>
      </w:r>
    </w:p>
    <w:p w14:paraId="06D1502B" w14:textId="77777777" w:rsidR="009B62EC" w:rsidRPr="00C25F03" w:rsidRDefault="009B62EC" w:rsidP="00E16A6B">
      <w:pPr>
        <w:pStyle w:val="SK2TEKST"/>
        <w:rPr>
          <w:rStyle w:val="Odwoaniedokomentarza1"/>
          <w:b/>
          <w:sz w:val="24"/>
        </w:rPr>
      </w:pPr>
    </w:p>
    <w:p w14:paraId="26FD35B3" w14:textId="77777777" w:rsidR="00E43CAE" w:rsidRPr="00C25F03" w:rsidRDefault="00A40853" w:rsidP="00141C96">
      <w:pPr>
        <w:pStyle w:val="SK2TEKST"/>
        <w:ind w:left="284" w:hanging="284"/>
        <w:jc w:val="left"/>
        <w:rPr>
          <w:b/>
          <w:bCs/>
          <w:sz w:val="24"/>
          <w:szCs w:val="24"/>
        </w:rPr>
      </w:pPr>
      <w:r w:rsidRPr="00C25F03">
        <w:rPr>
          <w:rStyle w:val="Odwoaniedokomentarza1"/>
          <w:b/>
          <w:bCs/>
          <w:sz w:val="24"/>
          <w:szCs w:val="24"/>
        </w:rPr>
        <w:t>§</w:t>
      </w:r>
      <w:r w:rsidR="00BB6608" w:rsidRPr="00C25F03">
        <w:rPr>
          <w:rStyle w:val="Odwoaniedokomentarza1"/>
          <w:b/>
          <w:bCs/>
          <w:sz w:val="24"/>
          <w:szCs w:val="24"/>
        </w:rPr>
        <w:t xml:space="preserve"> </w:t>
      </w:r>
      <w:r w:rsidR="00A25C95" w:rsidRPr="00C25F03">
        <w:rPr>
          <w:rStyle w:val="Odwoaniedokomentarza1"/>
          <w:b/>
          <w:bCs/>
          <w:sz w:val="24"/>
          <w:szCs w:val="24"/>
        </w:rPr>
        <w:t>9</w:t>
      </w:r>
      <w:r w:rsidRPr="00C25F03">
        <w:rPr>
          <w:rStyle w:val="Odwoaniedokomentarza1"/>
          <w:b/>
          <w:bCs/>
          <w:sz w:val="24"/>
          <w:szCs w:val="24"/>
        </w:rPr>
        <w:t>.</w:t>
      </w:r>
      <w:r w:rsidRPr="00C25F03">
        <w:t xml:space="preserve"> </w:t>
      </w:r>
      <w:r w:rsidR="00AF1EAD" w:rsidRPr="00C25F03">
        <w:br/>
      </w:r>
      <w:r w:rsidR="00E43CAE" w:rsidRPr="00C25F03">
        <w:rPr>
          <w:rStyle w:val="Odwoaniedokomentarza1"/>
          <w:b/>
          <w:bCs/>
          <w:sz w:val="24"/>
          <w:szCs w:val="24"/>
        </w:rPr>
        <w:t>Zabezpieczenie</w:t>
      </w:r>
      <w:r w:rsidR="00E43CAE" w:rsidRPr="00C25F03">
        <w:rPr>
          <w:b/>
          <w:bCs/>
          <w:sz w:val="24"/>
          <w:szCs w:val="24"/>
        </w:rPr>
        <w:t xml:space="preserve"> należytego wykonania zobowiązań wynikających </w:t>
      </w:r>
      <w:r w:rsidR="00AF1EAD" w:rsidRPr="00C25F03">
        <w:br/>
      </w:r>
      <w:r w:rsidR="00E43CAE" w:rsidRPr="00C25F03">
        <w:rPr>
          <w:b/>
          <w:bCs/>
          <w:sz w:val="24"/>
          <w:szCs w:val="24"/>
        </w:rPr>
        <w:t>z Umowy</w:t>
      </w:r>
      <w:r w:rsidR="00E43CAE" w:rsidRPr="00C25F03">
        <w:rPr>
          <w:rStyle w:val="Odwoaniedokomentarza1"/>
          <w:b/>
          <w:bCs/>
          <w:sz w:val="24"/>
          <w:szCs w:val="24"/>
        </w:rPr>
        <w:t xml:space="preserve"> </w:t>
      </w:r>
    </w:p>
    <w:p w14:paraId="5B01D0B8" w14:textId="77777777" w:rsidR="00A951F1" w:rsidRPr="00C25F03" w:rsidRDefault="00A951F1" w:rsidP="00A0127D">
      <w:pPr>
        <w:pStyle w:val="SK2TEKST"/>
        <w:numPr>
          <w:ilvl w:val="0"/>
          <w:numId w:val="38"/>
        </w:numPr>
        <w:ind w:left="284" w:hanging="284"/>
        <w:jc w:val="left"/>
        <w:rPr>
          <w:sz w:val="24"/>
          <w:szCs w:val="24"/>
        </w:rPr>
      </w:pPr>
      <w:r w:rsidRPr="00C25F03">
        <w:rPr>
          <w:sz w:val="24"/>
          <w:szCs w:val="24"/>
        </w:rPr>
        <w:lastRenderedPageBreak/>
        <w:t>Beneficjent wnosi zabezpieczenie prawidłowej realizacji Umowy na kwotę nie mniejszą niż wysokość łącznej kwoty dofinansowania</w:t>
      </w:r>
      <w:r w:rsidR="004552C6" w:rsidRPr="00C25F03">
        <w:rPr>
          <w:sz w:val="24"/>
          <w:szCs w:val="24"/>
        </w:rPr>
        <w:t>,</w:t>
      </w:r>
      <w:r w:rsidR="00521F9B" w:rsidRPr="00C25F03">
        <w:rPr>
          <w:sz w:val="24"/>
          <w:szCs w:val="24"/>
        </w:rPr>
        <w:t xml:space="preserve"> o </w:t>
      </w:r>
      <w:r w:rsidRPr="00C25F03">
        <w:rPr>
          <w:sz w:val="24"/>
          <w:szCs w:val="24"/>
        </w:rPr>
        <w:t>której mowa</w:t>
      </w:r>
      <w:r w:rsidR="00521F9B" w:rsidRPr="00C25F03">
        <w:rPr>
          <w:sz w:val="24"/>
          <w:szCs w:val="24"/>
        </w:rPr>
        <w:t xml:space="preserve"> w </w:t>
      </w:r>
      <w:r w:rsidRPr="00C25F03">
        <w:rPr>
          <w:sz w:val="24"/>
          <w:szCs w:val="24"/>
        </w:rPr>
        <w:t xml:space="preserve">§ </w:t>
      </w:r>
      <w:r w:rsidR="000F1297" w:rsidRPr="00C25F03">
        <w:rPr>
          <w:sz w:val="24"/>
          <w:szCs w:val="24"/>
        </w:rPr>
        <w:t>2</w:t>
      </w:r>
      <w:r w:rsidR="00C7422C" w:rsidRPr="00C25F03">
        <w:rPr>
          <w:sz w:val="24"/>
          <w:szCs w:val="24"/>
        </w:rPr>
        <w:t xml:space="preserve"> ust </w:t>
      </w:r>
      <w:r w:rsidR="00674F8A" w:rsidRPr="00C25F03">
        <w:rPr>
          <w:sz w:val="24"/>
          <w:szCs w:val="24"/>
        </w:rPr>
        <w:t>6</w:t>
      </w:r>
      <w:r w:rsidR="00C7422C" w:rsidRPr="00C25F03">
        <w:rPr>
          <w:sz w:val="24"/>
          <w:szCs w:val="24"/>
        </w:rPr>
        <w:t>.</w:t>
      </w:r>
      <w:r w:rsidR="000F1297" w:rsidRPr="00C25F03">
        <w:rPr>
          <w:sz w:val="24"/>
          <w:szCs w:val="24"/>
        </w:rPr>
        <w:t xml:space="preserve"> </w:t>
      </w:r>
      <w:r w:rsidR="00342EB4" w:rsidRPr="00C25F03">
        <w:rPr>
          <w:sz w:val="24"/>
          <w:szCs w:val="24"/>
        </w:rPr>
        <w:t>U</w:t>
      </w:r>
      <w:r w:rsidRPr="00C25F03">
        <w:rPr>
          <w:sz w:val="24"/>
          <w:szCs w:val="24"/>
        </w:rPr>
        <w:t>mowy,</w:t>
      </w:r>
      <w:r w:rsidR="00521F9B" w:rsidRPr="00C25F03">
        <w:rPr>
          <w:sz w:val="24"/>
          <w:szCs w:val="24"/>
        </w:rPr>
        <w:t xml:space="preserve"> w </w:t>
      </w:r>
      <w:r w:rsidRPr="00C25F03">
        <w:rPr>
          <w:sz w:val="24"/>
          <w:szCs w:val="24"/>
        </w:rPr>
        <w:t>dniu jej podpisania,</w:t>
      </w:r>
      <w:r w:rsidR="00521F9B" w:rsidRPr="00C25F03">
        <w:rPr>
          <w:sz w:val="24"/>
          <w:szCs w:val="24"/>
        </w:rPr>
        <w:t xml:space="preserve"> a </w:t>
      </w:r>
      <w:r w:rsidRPr="00C25F03">
        <w:rPr>
          <w:sz w:val="24"/>
          <w:szCs w:val="24"/>
        </w:rPr>
        <w:t>najpóźniej do dnia złożenia pierwszego wniosku</w:t>
      </w:r>
      <w:r w:rsidR="00521F9B" w:rsidRPr="00C25F03">
        <w:rPr>
          <w:sz w:val="24"/>
          <w:szCs w:val="24"/>
        </w:rPr>
        <w:t xml:space="preserve"> o </w:t>
      </w:r>
      <w:r w:rsidRPr="00C25F03">
        <w:rPr>
          <w:sz w:val="24"/>
          <w:szCs w:val="24"/>
        </w:rPr>
        <w:t>płatność.</w:t>
      </w:r>
    </w:p>
    <w:p w14:paraId="6FB101A0" w14:textId="77777777" w:rsidR="00A951F1" w:rsidRPr="00C25F03" w:rsidRDefault="00A951F1" w:rsidP="00A0127D">
      <w:pPr>
        <w:pStyle w:val="SK2TEKST"/>
        <w:numPr>
          <w:ilvl w:val="0"/>
          <w:numId w:val="38"/>
        </w:numPr>
        <w:ind w:left="284" w:hanging="284"/>
        <w:jc w:val="left"/>
        <w:rPr>
          <w:sz w:val="24"/>
          <w:szCs w:val="24"/>
        </w:rPr>
      </w:pPr>
      <w:r w:rsidRPr="00C25F03">
        <w:rPr>
          <w:sz w:val="24"/>
          <w:szCs w:val="24"/>
        </w:rPr>
        <w:t>Zabezpieczenie,</w:t>
      </w:r>
      <w:r w:rsidR="00521F9B" w:rsidRPr="00C25F03">
        <w:rPr>
          <w:sz w:val="24"/>
          <w:szCs w:val="24"/>
        </w:rPr>
        <w:t xml:space="preserve"> o </w:t>
      </w:r>
      <w:r w:rsidRPr="00C25F03">
        <w:rPr>
          <w:sz w:val="24"/>
          <w:szCs w:val="24"/>
        </w:rPr>
        <w:t>którym mowa</w:t>
      </w:r>
      <w:r w:rsidR="00521F9B" w:rsidRPr="00C25F03">
        <w:rPr>
          <w:sz w:val="24"/>
          <w:szCs w:val="24"/>
        </w:rPr>
        <w:t xml:space="preserve"> w </w:t>
      </w:r>
      <w:r w:rsidRPr="00C25F03">
        <w:rPr>
          <w:sz w:val="24"/>
          <w:szCs w:val="24"/>
        </w:rPr>
        <w:t>ust. 1, ustanawiane jest</w:t>
      </w:r>
      <w:r w:rsidR="00521F9B" w:rsidRPr="00C25F03">
        <w:rPr>
          <w:sz w:val="24"/>
          <w:szCs w:val="24"/>
        </w:rPr>
        <w:t xml:space="preserve"> w </w:t>
      </w:r>
      <w:r w:rsidRPr="00C25F03">
        <w:rPr>
          <w:sz w:val="24"/>
          <w:szCs w:val="24"/>
        </w:rPr>
        <w:t>formie weksla in blanco wraz</w:t>
      </w:r>
      <w:r w:rsidR="00521F9B" w:rsidRPr="00C25F03">
        <w:rPr>
          <w:sz w:val="24"/>
          <w:szCs w:val="24"/>
        </w:rPr>
        <w:t xml:space="preserve"> z </w:t>
      </w:r>
      <w:r w:rsidR="00F40BA5" w:rsidRPr="00C25F03">
        <w:rPr>
          <w:sz w:val="24"/>
          <w:szCs w:val="24"/>
        </w:rPr>
        <w:t>deklaracją wekslową</w:t>
      </w:r>
      <w:r w:rsidR="00DA5500" w:rsidRPr="00C25F03">
        <w:rPr>
          <w:sz w:val="24"/>
          <w:szCs w:val="24"/>
        </w:rPr>
        <w:t xml:space="preserve">, </w:t>
      </w:r>
      <w:r w:rsidR="00A8077C" w:rsidRPr="00C25F03">
        <w:rPr>
          <w:sz w:val="24"/>
          <w:szCs w:val="24"/>
        </w:rPr>
        <w:t>wypełnionego</w:t>
      </w:r>
      <w:r w:rsidR="00DA5500" w:rsidRPr="00C25F03">
        <w:rPr>
          <w:sz w:val="24"/>
          <w:szCs w:val="24"/>
        </w:rPr>
        <w:t xml:space="preserve"> zgodnie ze wzorem stanowiącym załącznik do Regulaminu </w:t>
      </w:r>
      <w:r w:rsidR="001C766A" w:rsidRPr="00C25F03">
        <w:rPr>
          <w:sz w:val="24"/>
          <w:szCs w:val="24"/>
        </w:rPr>
        <w:t xml:space="preserve">wyboru </w:t>
      </w:r>
      <w:r w:rsidR="00FE3B5A" w:rsidRPr="00C25F03">
        <w:rPr>
          <w:sz w:val="24"/>
          <w:szCs w:val="24"/>
        </w:rPr>
        <w:t>p</w:t>
      </w:r>
      <w:r w:rsidR="001C766A" w:rsidRPr="00C25F03">
        <w:rPr>
          <w:sz w:val="24"/>
          <w:szCs w:val="24"/>
        </w:rPr>
        <w:t>rojektów.</w:t>
      </w:r>
      <w:r w:rsidR="00521F9B" w:rsidRPr="00C25F03">
        <w:rPr>
          <w:sz w:val="24"/>
          <w:szCs w:val="24"/>
        </w:rPr>
        <w:t xml:space="preserve"> </w:t>
      </w:r>
    </w:p>
    <w:p w14:paraId="74984EB5" w14:textId="77777777" w:rsidR="00BF3E76" w:rsidRPr="00C25F03" w:rsidRDefault="00BF3E76" w:rsidP="00A0127D">
      <w:pPr>
        <w:pStyle w:val="SK2TEKST"/>
        <w:numPr>
          <w:ilvl w:val="0"/>
          <w:numId w:val="38"/>
        </w:numPr>
        <w:ind w:left="284" w:hanging="284"/>
        <w:jc w:val="left"/>
        <w:rPr>
          <w:sz w:val="24"/>
          <w:szCs w:val="24"/>
        </w:rPr>
      </w:pPr>
      <w:r w:rsidRPr="00C25F03">
        <w:rPr>
          <w:sz w:val="24"/>
          <w:szCs w:val="24"/>
        </w:rPr>
        <w:t>Jeżeli nie jest możliwe ustanowienie zabezpieczenia</w:t>
      </w:r>
      <w:r w:rsidR="00521F9B" w:rsidRPr="00C25F03">
        <w:rPr>
          <w:sz w:val="24"/>
          <w:szCs w:val="24"/>
        </w:rPr>
        <w:t xml:space="preserve"> w </w:t>
      </w:r>
      <w:r w:rsidRPr="00C25F03">
        <w:rPr>
          <w:sz w:val="24"/>
          <w:szCs w:val="24"/>
        </w:rPr>
        <w:t>formie weksla in blanco wraz</w:t>
      </w:r>
      <w:r w:rsidR="00521F9B" w:rsidRPr="00C25F03">
        <w:rPr>
          <w:sz w:val="24"/>
          <w:szCs w:val="24"/>
        </w:rPr>
        <w:t xml:space="preserve"> z </w:t>
      </w:r>
      <w:r w:rsidRPr="00C25F03">
        <w:rPr>
          <w:sz w:val="24"/>
          <w:szCs w:val="24"/>
        </w:rPr>
        <w:t>deklaracją wekslową lub Beneficjent wskaże jako preferowaną jedną</w:t>
      </w:r>
      <w:r w:rsidR="00521F9B" w:rsidRPr="00C25F03">
        <w:rPr>
          <w:sz w:val="24"/>
          <w:szCs w:val="24"/>
        </w:rPr>
        <w:t xml:space="preserve"> z </w:t>
      </w:r>
      <w:r w:rsidRPr="00C25F03">
        <w:rPr>
          <w:sz w:val="24"/>
          <w:szCs w:val="24"/>
        </w:rPr>
        <w:t>następujących form zabezpieczeń:</w:t>
      </w:r>
    </w:p>
    <w:p w14:paraId="12107210" w14:textId="77777777" w:rsidR="00676546" w:rsidRPr="00C25F03" w:rsidRDefault="00676546" w:rsidP="00A0127D">
      <w:pPr>
        <w:pStyle w:val="SK2litery"/>
        <w:numPr>
          <w:ilvl w:val="0"/>
          <w:numId w:val="48"/>
        </w:numPr>
        <w:ind w:left="567" w:hanging="283"/>
        <w:jc w:val="left"/>
        <w:rPr>
          <w:rFonts w:cs="Arial"/>
          <w:sz w:val="24"/>
          <w:szCs w:val="24"/>
          <w:lang w:eastAsia="en-US"/>
        </w:rPr>
      </w:pPr>
      <w:r w:rsidRPr="00C25F03">
        <w:rPr>
          <w:rFonts w:cs="Arial"/>
          <w:sz w:val="24"/>
          <w:szCs w:val="24"/>
        </w:rPr>
        <w:t>pieniężnej</w:t>
      </w:r>
      <w:r w:rsidRPr="00C25F03">
        <w:rPr>
          <w:rFonts w:cs="Arial"/>
          <w:sz w:val="24"/>
          <w:szCs w:val="24"/>
          <w:lang w:eastAsia="en-US"/>
        </w:rPr>
        <w:t>;</w:t>
      </w:r>
    </w:p>
    <w:p w14:paraId="1BF4907A" w14:textId="77777777" w:rsidR="00676546" w:rsidRPr="00C25F03" w:rsidRDefault="00676546" w:rsidP="00A0127D">
      <w:pPr>
        <w:pStyle w:val="SK2litery"/>
        <w:numPr>
          <w:ilvl w:val="0"/>
          <w:numId w:val="48"/>
        </w:numPr>
        <w:ind w:left="567" w:hanging="283"/>
        <w:jc w:val="left"/>
        <w:rPr>
          <w:rFonts w:cs="Arial"/>
          <w:sz w:val="24"/>
          <w:szCs w:val="24"/>
          <w:lang w:eastAsia="en-US"/>
        </w:rPr>
      </w:pPr>
      <w:r w:rsidRPr="00C25F03">
        <w:rPr>
          <w:rFonts w:cs="Arial"/>
          <w:sz w:val="24"/>
          <w:szCs w:val="24"/>
          <w:lang w:eastAsia="en-US"/>
        </w:rPr>
        <w:t>poręczenia bankowego lub poręczenia spółdzielczej kasy oszczędnościowo-kredytowej,</w:t>
      </w:r>
      <w:r w:rsidR="00521F9B" w:rsidRPr="00C25F03">
        <w:rPr>
          <w:rFonts w:cs="Arial"/>
          <w:sz w:val="24"/>
          <w:szCs w:val="24"/>
          <w:lang w:eastAsia="en-US"/>
        </w:rPr>
        <w:t xml:space="preserve"> z </w:t>
      </w:r>
      <w:r w:rsidRPr="00C25F03">
        <w:rPr>
          <w:rFonts w:cs="Arial"/>
          <w:sz w:val="24"/>
          <w:szCs w:val="24"/>
          <w:lang w:eastAsia="en-US"/>
        </w:rPr>
        <w:t>tym, że zobowiązanie kasy jest zawsze zobowiązaniem pieniężnym;</w:t>
      </w:r>
    </w:p>
    <w:p w14:paraId="105768CC" w14:textId="77777777" w:rsidR="00676546" w:rsidRPr="00C25F03" w:rsidRDefault="00676546" w:rsidP="00A0127D">
      <w:pPr>
        <w:pStyle w:val="SK2litery"/>
        <w:numPr>
          <w:ilvl w:val="0"/>
          <w:numId w:val="48"/>
        </w:numPr>
        <w:ind w:left="567" w:hanging="283"/>
        <w:jc w:val="left"/>
        <w:rPr>
          <w:rFonts w:cs="Arial"/>
          <w:sz w:val="24"/>
          <w:szCs w:val="24"/>
          <w:lang w:eastAsia="en-US"/>
        </w:rPr>
      </w:pPr>
      <w:r w:rsidRPr="00C25F03">
        <w:rPr>
          <w:rFonts w:cs="Arial"/>
          <w:sz w:val="24"/>
          <w:szCs w:val="24"/>
          <w:lang w:eastAsia="en-US"/>
        </w:rPr>
        <w:t>gwarancji bankowej;</w:t>
      </w:r>
    </w:p>
    <w:p w14:paraId="045C10BC" w14:textId="77777777" w:rsidR="00676546" w:rsidRPr="00C25F03" w:rsidRDefault="00676546" w:rsidP="00A0127D">
      <w:pPr>
        <w:pStyle w:val="SK2litery"/>
        <w:numPr>
          <w:ilvl w:val="0"/>
          <w:numId w:val="48"/>
        </w:numPr>
        <w:ind w:left="567" w:hanging="283"/>
        <w:jc w:val="left"/>
        <w:rPr>
          <w:rFonts w:cs="Arial"/>
          <w:sz w:val="24"/>
          <w:szCs w:val="24"/>
          <w:lang w:eastAsia="en-US"/>
        </w:rPr>
      </w:pPr>
      <w:r w:rsidRPr="00C25F03">
        <w:rPr>
          <w:rFonts w:cs="Arial"/>
          <w:sz w:val="24"/>
          <w:szCs w:val="24"/>
          <w:lang w:eastAsia="en-US"/>
        </w:rPr>
        <w:t>gwarancji ubezpieczeniowej;</w:t>
      </w:r>
    </w:p>
    <w:p w14:paraId="5AFABFBB" w14:textId="77777777" w:rsidR="00683A4A" w:rsidRPr="00C25F03" w:rsidRDefault="00676546" w:rsidP="00A0127D">
      <w:pPr>
        <w:pStyle w:val="SK2litery"/>
        <w:numPr>
          <w:ilvl w:val="0"/>
          <w:numId w:val="48"/>
        </w:numPr>
        <w:ind w:left="567" w:hanging="283"/>
        <w:jc w:val="left"/>
        <w:rPr>
          <w:rFonts w:cs="Arial"/>
          <w:sz w:val="24"/>
          <w:szCs w:val="24"/>
          <w:lang w:eastAsia="en-US"/>
        </w:rPr>
      </w:pPr>
      <w:r w:rsidRPr="00C25F03">
        <w:rPr>
          <w:rFonts w:cs="Arial"/>
          <w:sz w:val="24"/>
          <w:szCs w:val="24"/>
          <w:lang w:eastAsia="en-US"/>
        </w:rPr>
        <w:t>poręczenia,</w:t>
      </w:r>
      <w:r w:rsidR="00521F9B" w:rsidRPr="00C25F03">
        <w:rPr>
          <w:rFonts w:cs="Arial"/>
          <w:sz w:val="24"/>
          <w:szCs w:val="24"/>
          <w:lang w:eastAsia="en-US"/>
        </w:rPr>
        <w:t xml:space="preserve"> o </w:t>
      </w:r>
      <w:r w:rsidRPr="00C25F03">
        <w:rPr>
          <w:rFonts w:cs="Arial"/>
          <w:sz w:val="24"/>
          <w:szCs w:val="24"/>
          <w:lang w:eastAsia="en-US"/>
        </w:rPr>
        <w:t>którym mowa</w:t>
      </w:r>
      <w:r w:rsidR="00521F9B" w:rsidRPr="00C25F03">
        <w:rPr>
          <w:rFonts w:cs="Arial"/>
          <w:sz w:val="24"/>
          <w:szCs w:val="24"/>
          <w:lang w:eastAsia="en-US"/>
        </w:rPr>
        <w:t xml:space="preserve"> w </w:t>
      </w:r>
      <w:r w:rsidRPr="00C25F03">
        <w:rPr>
          <w:rFonts w:cs="Arial"/>
          <w:sz w:val="24"/>
          <w:szCs w:val="24"/>
          <w:lang w:eastAsia="en-US"/>
        </w:rPr>
        <w:t>art. 6b ust. 5 pkt 2 ustawy</w:t>
      </w:r>
      <w:r w:rsidR="00521F9B" w:rsidRPr="00C25F03">
        <w:rPr>
          <w:rFonts w:cs="Arial"/>
          <w:sz w:val="24"/>
          <w:szCs w:val="24"/>
          <w:lang w:eastAsia="en-US"/>
        </w:rPr>
        <w:t xml:space="preserve"> z </w:t>
      </w:r>
      <w:r w:rsidRPr="00C25F03">
        <w:rPr>
          <w:rFonts w:cs="Arial"/>
          <w:sz w:val="24"/>
          <w:szCs w:val="24"/>
          <w:lang w:eastAsia="en-US"/>
        </w:rPr>
        <w:t>dnia 9 listopada 2000 r.</w:t>
      </w:r>
      <w:r w:rsidR="00521F9B" w:rsidRPr="00C25F03">
        <w:rPr>
          <w:rFonts w:cs="Arial"/>
          <w:sz w:val="24"/>
          <w:szCs w:val="24"/>
          <w:lang w:eastAsia="en-US"/>
        </w:rPr>
        <w:t xml:space="preserve"> o </w:t>
      </w:r>
      <w:r w:rsidRPr="00C25F03">
        <w:rPr>
          <w:rFonts w:cs="Arial"/>
          <w:sz w:val="24"/>
          <w:szCs w:val="24"/>
          <w:lang w:eastAsia="en-US"/>
        </w:rPr>
        <w:t>utworzeniu Polskiej Agencji Rozwoju Przedsiębiorczości (</w:t>
      </w:r>
      <w:proofErr w:type="spellStart"/>
      <w:r w:rsidR="00C47FD4" w:rsidRPr="00C25F03">
        <w:rPr>
          <w:rFonts w:cs="Arial"/>
          <w:sz w:val="24"/>
          <w:szCs w:val="24"/>
          <w:lang w:eastAsia="en-US"/>
        </w:rPr>
        <w:t>t</w:t>
      </w:r>
      <w:r w:rsidR="00D42F2B" w:rsidRPr="00C25F03">
        <w:rPr>
          <w:rFonts w:cs="Arial"/>
          <w:sz w:val="24"/>
          <w:szCs w:val="24"/>
          <w:lang w:eastAsia="en-US"/>
        </w:rPr>
        <w:t>.</w:t>
      </w:r>
      <w:r w:rsidR="00C47FD4" w:rsidRPr="00C25F03">
        <w:rPr>
          <w:rFonts w:cs="Arial"/>
          <w:sz w:val="24"/>
          <w:szCs w:val="24"/>
          <w:lang w:eastAsia="en-US"/>
        </w:rPr>
        <w:t>j</w:t>
      </w:r>
      <w:proofErr w:type="spellEnd"/>
      <w:r w:rsidR="00C47FD4" w:rsidRPr="00C25F03">
        <w:rPr>
          <w:rFonts w:cs="Arial"/>
          <w:sz w:val="24"/>
          <w:szCs w:val="24"/>
          <w:lang w:eastAsia="en-US"/>
        </w:rPr>
        <w:t>.</w:t>
      </w:r>
      <w:r w:rsidRPr="00C25F03">
        <w:rPr>
          <w:rFonts w:cs="Arial"/>
          <w:sz w:val="24"/>
          <w:szCs w:val="24"/>
          <w:lang w:eastAsia="en-US"/>
        </w:rPr>
        <w:t xml:space="preserve"> </w:t>
      </w:r>
      <w:r w:rsidR="00A8077C" w:rsidRPr="00C25F03">
        <w:rPr>
          <w:rFonts w:cs="Arial"/>
          <w:sz w:val="24"/>
          <w:szCs w:val="24"/>
          <w:lang w:eastAsia="en-US"/>
        </w:rPr>
        <w:t>Dz. U. z</w:t>
      </w:r>
      <w:r w:rsidR="00FC5602" w:rsidRPr="00C25F03">
        <w:rPr>
          <w:rFonts w:cs="Arial"/>
          <w:sz w:val="24"/>
          <w:szCs w:val="24"/>
          <w:lang w:eastAsia="en-US"/>
        </w:rPr>
        <w:t xml:space="preserve"> </w:t>
      </w:r>
      <w:r w:rsidR="00933718" w:rsidRPr="00C25F03">
        <w:rPr>
          <w:rFonts w:cs="Arial"/>
          <w:sz w:val="24"/>
          <w:szCs w:val="24"/>
          <w:lang w:eastAsia="en-US"/>
        </w:rPr>
        <w:t>20</w:t>
      </w:r>
      <w:r w:rsidR="00FC5602" w:rsidRPr="00C25F03">
        <w:rPr>
          <w:rFonts w:cs="Arial"/>
          <w:sz w:val="24"/>
          <w:szCs w:val="24"/>
          <w:lang w:eastAsia="en-US"/>
        </w:rPr>
        <w:t>2</w:t>
      </w:r>
      <w:r w:rsidR="00261B93" w:rsidRPr="00C25F03">
        <w:rPr>
          <w:rFonts w:cs="Arial"/>
          <w:sz w:val="24"/>
          <w:szCs w:val="24"/>
          <w:lang w:eastAsia="en-US"/>
        </w:rPr>
        <w:t>3</w:t>
      </w:r>
      <w:r w:rsidR="00A8077C" w:rsidRPr="00C25F03">
        <w:rPr>
          <w:rFonts w:cs="Arial"/>
          <w:sz w:val="24"/>
          <w:szCs w:val="24"/>
          <w:lang w:eastAsia="en-US"/>
        </w:rPr>
        <w:t xml:space="preserve"> r. poz. </w:t>
      </w:r>
      <w:r w:rsidR="00261B93" w:rsidRPr="00C25F03">
        <w:rPr>
          <w:rFonts w:cs="Arial"/>
          <w:sz w:val="24"/>
          <w:szCs w:val="24"/>
          <w:lang w:eastAsia="en-US"/>
        </w:rPr>
        <w:t>462 z </w:t>
      </w:r>
      <w:proofErr w:type="spellStart"/>
      <w:r w:rsidR="00261B93" w:rsidRPr="00C25F03">
        <w:rPr>
          <w:rFonts w:cs="Arial"/>
          <w:sz w:val="24"/>
          <w:szCs w:val="24"/>
          <w:lang w:eastAsia="en-US"/>
        </w:rPr>
        <w:t>późn</w:t>
      </w:r>
      <w:proofErr w:type="spellEnd"/>
      <w:r w:rsidR="00261B93" w:rsidRPr="00C25F03">
        <w:rPr>
          <w:rFonts w:cs="Arial"/>
          <w:sz w:val="24"/>
          <w:szCs w:val="24"/>
          <w:lang w:eastAsia="en-US"/>
        </w:rPr>
        <w:t xml:space="preserve">. </w:t>
      </w:r>
      <w:proofErr w:type="spellStart"/>
      <w:r w:rsidR="00261B93" w:rsidRPr="00C25F03">
        <w:rPr>
          <w:rFonts w:cs="Arial"/>
          <w:sz w:val="24"/>
          <w:szCs w:val="24"/>
          <w:lang w:eastAsia="en-US"/>
        </w:rPr>
        <w:t>zm</w:t>
      </w:r>
      <w:proofErr w:type="spellEnd"/>
      <w:r w:rsidRPr="00C25F03">
        <w:rPr>
          <w:rFonts w:cs="Arial"/>
          <w:sz w:val="24"/>
          <w:szCs w:val="24"/>
          <w:lang w:eastAsia="en-US"/>
        </w:rPr>
        <w:t>);</w:t>
      </w:r>
    </w:p>
    <w:p w14:paraId="609A550E" w14:textId="77777777" w:rsidR="00676546" w:rsidRPr="00C25F03" w:rsidRDefault="00683A4A" w:rsidP="00A0127D">
      <w:pPr>
        <w:pStyle w:val="SK2litery"/>
        <w:numPr>
          <w:ilvl w:val="0"/>
          <w:numId w:val="48"/>
        </w:numPr>
        <w:ind w:left="567" w:hanging="283"/>
        <w:jc w:val="left"/>
        <w:rPr>
          <w:rFonts w:cs="Arial"/>
          <w:sz w:val="24"/>
          <w:szCs w:val="24"/>
          <w:lang w:eastAsia="en-US"/>
        </w:rPr>
      </w:pPr>
      <w:r w:rsidRPr="00C25F03">
        <w:rPr>
          <w:rFonts w:cs="Arial"/>
          <w:sz w:val="24"/>
          <w:szCs w:val="24"/>
        </w:rPr>
        <w:t xml:space="preserve"> </w:t>
      </w:r>
      <w:r w:rsidR="00676546" w:rsidRPr="00C25F03">
        <w:rPr>
          <w:rFonts w:cs="Arial"/>
          <w:sz w:val="24"/>
          <w:szCs w:val="24"/>
        </w:rPr>
        <w:t>weksla</w:t>
      </w:r>
      <w:r w:rsidR="00521F9B" w:rsidRPr="00C25F03">
        <w:rPr>
          <w:rFonts w:cs="Arial"/>
          <w:sz w:val="24"/>
          <w:szCs w:val="24"/>
          <w:lang w:eastAsia="en-US"/>
        </w:rPr>
        <w:t xml:space="preserve"> z </w:t>
      </w:r>
      <w:r w:rsidR="00676546" w:rsidRPr="00C25F03">
        <w:rPr>
          <w:rFonts w:cs="Arial"/>
          <w:sz w:val="24"/>
          <w:szCs w:val="24"/>
          <w:lang w:eastAsia="en-US"/>
        </w:rPr>
        <w:t>poręczeniem wekslowym banku lub spółdzielczej kasy oszczędnościowo-kredytowej;</w:t>
      </w:r>
    </w:p>
    <w:p w14:paraId="1BBDD80C" w14:textId="77777777" w:rsidR="00683A4A" w:rsidRPr="00C25F03" w:rsidRDefault="00676546" w:rsidP="00A0127D">
      <w:pPr>
        <w:pStyle w:val="SK2litery"/>
        <w:numPr>
          <w:ilvl w:val="0"/>
          <w:numId w:val="48"/>
        </w:numPr>
        <w:ind w:left="567" w:hanging="283"/>
        <w:jc w:val="left"/>
        <w:rPr>
          <w:rFonts w:cs="Arial"/>
          <w:sz w:val="24"/>
          <w:szCs w:val="24"/>
          <w:lang w:eastAsia="en-US"/>
        </w:rPr>
      </w:pPr>
      <w:r w:rsidRPr="00C25F03">
        <w:rPr>
          <w:rFonts w:cs="Arial"/>
          <w:sz w:val="24"/>
          <w:szCs w:val="24"/>
          <w:lang w:eastAsia="en-US"/>
        </w:rPr>
        <w:t>zastawu na papierach wartościowych emitowanych przez Skarb Państwa lub jednostkę samorządu terytorialnego;</w:t>
      </w:r>
    </w:p>
    <w:p w14:paraId="5D1615A8" w14:textId="77777777" w:rsidR="00683A4A" w:rsidRPr="00C25F03" w:rsidRDefault="00676546" w:rsidP="00A0127D">
      <w:pPr>
        <w:pStyle w:val="SK2litery"/>
        <w:numPr>
          <w:ilvl w:val="0"/>
          <w:numId w:val="48"/>
        </w:numPr>
        <w:ind w:left="567" w:hanging="283"/>
        <w:jc w:val="left"/>
        <w:rPr>
          <w:rFonts w:cs="Arial"/>
          <w:sz w:val="24"/>
          <w:szCs w:val="24"/>
          <w:lang w:eastAsia="en-US"/>
        </w:rPr>
      </w:pPr>
      <w:r w:rsidRPr="00C25F03">
        <w:rPr>
          <w:rFonts w:cs="Arial"/>
          <w:sz w:val="24"/>
          <w:szCs w:val="24"/>
          <w:lang w:eastAsia="en-US"/>
        </w:rPr>
        <w:t>zastawu rejestrowego na zasadach określonych</w:t>
      </w:r>
      <w:r w:rsidR="00521F9B" w:rsidRPr="00C25F03">
        <w:rPr>
          <w:rFonts w:cs="Arial"/>
          <w:sz w:val="24"/>
          <w:szCs w:val="24"/>
          <w:lang w:eastAsia="en-US"/>
        </w:rPr>
        <w:t xml:space="preserve"> w </w:t>
      </w:r>
      <w:r w:rsidRPr="00C25F03">
        <w:rPr>
          <w:rFonts w:cs="Arial"/>
          <w:sz w:val="24"/>
          <w:szCs w:val="24"/>
          <w:lang w:eastAsia="en-US"/>
        </w:rPr>
        <w:t>przepisach</w:t>
      </w:r>
      <w:r w:rsidR="00521F9B" w:rsidRPr="00C25F03">
        <w:rPr>
          <w:rFonts w:cs="Arial"/>
          <w:sz w:val="24"/>
          <w:szCs w:val="24"/>
          <w:lang w:eastAsia="en-US"/>
        </w:rPr>
        <w:t xml:space="preserve"> o </w:t>
      </w:r>
      <w:r w:rsidRPr="00C25F03">
        <w:rPr>
          <w:rFonts w:cs="Arial"/>
          <w:sz w:val="24"/>
          <w:szCs w:val="24"/>
          <w:lang w:eastAsia="en-US"/>
        </w:rPr>
        <w:t>zastawie rejestrowym</w:t>
      </w:r>
      <w:r w:rsidR="00521F9B" w:rsidRPr="00C25F03">
        <w:rPr>
          <w:rFonts w:cs="Arial"/>
          <w:sz w:val="24"/>
          <w:szCs w:val="24"/>
          <w:lang w:eastAsia="en-US"/>
        </w:rPr>
        <w:t xml:space="preserve"> i </w:t>
      </w:r>
      <w:r w:rsidRPr="00C25F03">
        <w:rPr>
          <w:rFonts w:cs="Arial"/>
          <w:sz w:val="24"/>
          <w:szCs w:val="24"/>
          <w:lang w:eastAsia="en-US"/>
        </w:rPr>
        <w:t>rejestrze zastawów;</w:t>
      </w:r>
      <w:r w:rsidR="00521F9B" w:rsidRPr="00C25F03">
        <w:rPr>
          <w:rFonts w:cs="Arial"/>
          <w:sz w:val="24"/>
          <w:szCs w:val="24"/>
          <w:lang w:eastAsia="en-US"/>
        </w:rPr>
        <w:t xml:space="preserve"> w </w:t>
      </w:r>
      <w:r w:rsidRPr="00C25F03">
        <w:rPr>
          <w:rFonts w:cs="Arial"/>
          <w:sz w:val="24"/>
          <w:szCs w:val="24"/>
          <w:lang w:eastAsia="en-US"/>
        </w:rPr>
        <w:t>przypadku, gdy mienie objęte zastawem może stanowić przedmiot ubezpieczenia, zastaw ustanawiany jest wraz</w:t>
      </w:r>
      <w:r w:rsidR="00521F9B" w:rsidRPr="00C25F03">
        <w:rPr>
          <w:rFonts w:cs="Arial"/>
          <w:sz w:val="24"/>
          <w:szCs w:val="24"/>
          <w:lang w:eastAsia="en-US"/>
        </w:rPr>
        <w:t xml:space="preserve"> z </w:t>
      </w:r>
      <w:r w:rsidRPr="00C25F03">
        <w:rPr>
          <w:rFonts w:cs="Arial"/>
          <w:sz w:val="24"/>
          <w:szCs w:val="24"/>
          <w:lang w:eastAsia="en-US"/>
        </w:rPr>
        <w:t>cesją praw</w:t>
      </w:r>
      <w:r w:rsidR="00521F9B" w:rsidRPr="00C25F03">
        <w:rPr>
          <w:rFonts w:cs="Arial"/>
          <w:sz w:val="24"/>
          <w:szCs w:val="24"/>
          <w:lang w:eastAsia="en-US"/>
        </w:rPr>
        <w:t xml:space="preserve"> z </w:t>
      </w:r>
      <w:r w:rsidRPr="00C25F03">
        <w:rPr>
          <w:rFonts w:cs="Arial"/>
          <w:sz w:val="24"/>
          <w:szCs w:val="24"/>
          <w:lang w:eastAsia="en-US"/>
        </w:rPr>
        <w:t>polisy ubezpieczenia mienia będącego przedmiotem zastawu;</w:t>
      </w:r>
    </w:p>
    <w:p w14:paraId="3349AAF2" w14:textId="77777777" w:rsidR="00683A4A" w:rsidRPr="00C25F03" w:rsidRDefault="00683A4A" w:rsidP="00A0127D">
      <w:pPr>
        <w:pStyle w:val="SK2litery"/>
        <w:numPr>
          <w:ilvl w:val="0"/>
          <w:numId w:val="48"/>
        </w:numPr>
        <w:ind w:left="567" w:hanging="283"/>
        <w:jc w:val="left"/>
        <w:rPr>
          <w:rFonts w:cs="Arial"/>
          <w:sz w:val="24"/>
          <w:szCs w:val="24"/>
          <w:lang w:eastAsia="en-US"/>
        </w:rPr>
      </w:pPr>
      <w:r w:rsidRPr="00C25F03">
        <w:rPr>
          <w:rFonts w:cs="Arial"/>
          <w:sz w:val="24"/>
          <w:szCs w:val="24"/>
          <w:lang w:eastAsia="en-US"/>
        </w:rPr>
        <w:t xml:space="preserve"> </w:t>
      </w:r>
      <w:r w:rsidR="00676546" w:rsidRPr="00C25F03">
        <w:rPr>
          <w:rFonts w:cs="Arial"/>
          <w:sz w:val="24"/>
          <w:szCs w:val="24"/>
          <w:lang w:eastAsia="en-US"/>
        </w:rPr>
        <w:t xml:space="preserve">przewłaszczenia rzeczy ruchomych Beneficjenta na zabezpieczenie; </w:t>
      </w:r>
    </w:p>
    <w:p w14:paraId="2C2FC262" w14:textId="77777777" w:rsidR="00683A4A" w:rsidRPr="00C25F03" w:rsidRDefault="00676546" w:rsidP="00A0127D">
      <w:pPr>
        <w:pStyle w:val="SK2litery"/>
        <w:numPr>
          <w:ilvl w:val="0"/>
          <w:numId w:val="48"/>
        </w:numPr>
        <w:ind w:left="567" w:hanging="425"/>
        <w:jc w:val="left"/>
        <w:rPr>
          <w:rFonts w:cs="Arial"/>
          <w:sz w:val="24"/>
          <w:szCs w:val="24"/>
          <w:lang w:eastAsia="en-US"/>
        </w:rPr>
      </w:pPr>
      <w:r w:rsidRPr="00C25F03">
        <w:rPr>
          <w:rFonts w:cs="Arial"/>
          <w:sz w:val="24"/>
          <w:szCs w:val="24"/>
          <w:lang w:eastAsia="en-US"/>
        </w:rPr>
        <w:t>hipoteki;</w:t>
      </w:r>
      <w:r w:rsidR="00521F9B" w:rsidRPr="00C25F03">
        <w:rPr>
          <w:rFonts w:cs="Arial"/>
          <w:sz w:val="24"/>
          <w:szCs w:val="24"/>
          <w:lang w:eastAsia="en-US"/>
        </w:rPr>
        <w:t xml:space="preserve"> w </w:t>
      </w:r>
      <w:r w:rsidRPr="00C25F03">
        <w:rPr>
          <w:rFonts w:cs="Arial"/>
          <w:sz w:val="24"/>
          <w:szCs w:val="24"/>
          <w:lang w:eastAsia="en-US"/>
        </w:rPr>
        <w:t xml:space="preserve">przypadku, gdy IP </w:t>
      </w:r>
      <w:r w:rsidR="003641FA" w:rsidRPr="00C25F03">
        <w:rPr>
          <w:rFonts w:cs="Arial"/>
          <w:sz w:val="24"/>
          <w:szCs w:val="24"/>
          <w:lang w:eastAsia="en-US"/>
        </w:rPr>
        <w:t xml:space="preserve">FEM </w:t>
      </w:r>
      <w:r w:rsidRPr="00C25F03">
        <w:rPr>
          <w:rFonts w:cs="Arial"/>
          <w:sz w:val="24"/>
          <w:szCs w:val="24"/>
          <w:lang w:eastAsia="en-US"/>
        </w:rPr>
        <w:t>uzna to za konieczne, hipoteka ustanawiana jest wraz</w:t>
      </w:r>
      <w:r w:rsidR="00521F9B" w:rsidRPr="00C25F03">
        <w:rPr>
          <w:rFonts w:cs="Arial"/>
          <w:sz w:val="24"/>
          <w:szCs w:val="24"/>
          <w:lang w:eastAsia="en-US"/>
        </w:rPr>
        <w:t xml:space="preserve"> z </w:t>
      </w:r>
      <w:r w:rsidRPr="00C25F03">
        <w:rPr>
          <w:rFonts w:cs="Arial"/>
          <w:sz w:val="24"/>
          <w:szCs w:val="24"/>
          <w:lang w:eastAsia="en-US"/>
        </w:rPr>
        <w:t>cesją praw</w:t>
      </w:r>
      <w:r w:rsidR="00521F9B" w:rsidRPr="00C25F03">
        <w:rPr>
          <w:rFonts w:cs="Arial"/>
          <w:sz w:val="24"/>
          <w:szCs w:val="24"/>
          <w:lang w:eastAsia="en-US"/>
        </w:rPr>
        <w:t xml:space="preserve"> z </w:t>
      </w:r>
      <w:r w:rsidRPr="00C25F03">
        <w:rPr>
          <w:rFonts w:cs="Arial"/>
          <w:sz w:val="24"/>
          <w:szCs w:val="24"/>
          <w:lang w:eastAsia="en-US"/>
        </w:rPr>
        <w:t>polisy ubezpieczenia nieruchomości będącej przedmiotem hipoteki;</w:t>
      </w:r>
    </w:p>
    <w:p w14:paraId="3F40F37B" w14:textId="77777777" w:rsidR="00676546" w:rsidRPr="00C25F03" w:rsidRDefault="00676546" w:rsidP="00A0127D">
      <w:pPr>
        <w:pStyle w:val="SK2litery"/>
        <w:numPr>
          <w:ilvl w:val="0"/>
          <w:numId w:val="48"/>
        </w:numPr>
        <w:ind w:left="567" w:hanging="425"/>
        <w:jc w:val="left"/>
        <w:rPr>
          <w:rFonts w:cs="Arial"/>
          <w:sz w:val="24"/>
          <w:szCs w:val="24"/>
          <w:lang w:eastAsia="en-US"/>
        </w:rPr>
      </w:pPr>
      <w:r w:rsidRPr="00C25F03">
        <w:rPr>
          <w:rFonts w:cs="Arial"/>
          <w:sz w:val="24"/>
          <w:szCs w:val="24"/>
          <w:lang w:eastAsia="en-US"/>
        </w:rPr>
        <w:t>poręczenia według prawa cywilnego przez osobę, której stan majątkowy nie budzi wątpliwości co do możliwości zaspokojenia</w:t>
      </w:r>
      <w:r w:rsidR="00521F9B" w:rsidRPr="00C25F03">
        <w:rPr>
          <w:rFonts w:cs="Arial"/>
          <w:sz w:val="24"/>
          <w:szCs w:val="24"/>
          <w:lang w:eastAsia="en-US"/>
        </w:rPr>
        <w:t xml:space="preserve"> z </w:t>
      </w:r>
      <w:r w:rsidRPr="00C25F03">
        <w:rPr>
          <w:rFonts w:cs="Arial"/>
          <w:sz w:val="24"/>
          <w:szCs w:val="24"/>
          <w:lang w:eastAsia="en-US"/>
        </w:rPr>
        <w:t>jej majątku</w:t>
      </w:r>
      <w:r w:rsidR="002F0D64" w:rsidRPr="00C25F03">
        <w:rPr>
          <w:rFonts w:cs="Arial"/>
          <w:sz w:val="24"/>
          <w:szCs w:val="24"/>
          <w:lang w:eastAsia="en-US"/>
        </w:rPr>
        <w:t>,</w:t>
      </w:r>
    </w:p>
    <w:p w14:paraId="39C99345" w14:textId="77777777" w:rsidR="00B271DC" w:rsidRPr="00C25F03" w:rsidRDefault="002F0D64" w:rsidP="00C7422C">
      <w:pPr>
        <w:pStyle w:val="SK2TEKST"/>
        <w:ind w:left="993" w:hanging="426"/>
        <w:jc w:val="left"/>
        <w:rPr>
          <w:sz w:val="24"/>
          <w:szCs w:val="24"/>
          <w:lang w:eastAsia="en-US"/>
        </w:rPr>
      </w:pPr>
      <w:r w:rsidRPr="00C25F03">
        <w:rPr>
          <w:sz w:val="24"/>
          <w:szCs w:val="24"/>
          <w:lang w:eastAsia="en-US"/>
        </w:rPr>
        <w:t>zabezpieczenie ustanawia się</w:t>
      </w:r>
      <w:r w:rsidR="00521F9B" w:rsidRPr="00C25F03">
        <w:rPr>
          <w:sz w:val="24"/>
          <w:szCs w:val="24"/>
          <w:lang w:eastAsia="en-US"/>
        </w:rPr>
        <w:t xml:space="preserve"> w </w:t>
      </w:r>
      <w:r w:rsidRPr="00C25F03">
        <w:rPr>
          <w:sz w:val="24"/>
          <w:szCs w:val="24"/>
          <w:lang w:eastAsia="en-US"/>
        </w:rPr>
        <w:t>tej formie.</w:t>
      </w:r>
    </w:p>
    <w:p w14:paraId="052392E4" w14:textId="77777777" w:rsidR="003465A7" w:rsidRPr="00C25F03" w:rsidRDefault="36F582DB" w:rsidP="00A0127D">
      <w:pPr>
        <w:pStyle w:val="SK2TEKST"/>
        <w:numPr>
          <w:ilvl w:val="0"/>
          <w:numId w:val="38"/>
        </w:numPr>
        <w:ind w:left="284" w:hanging="284"/>
        <w:jc w:val="left"/>
        <w:rPr>
          <w:sz w:val="24"/>
          <w:szCs w:val="24"/>
        </w:rPr>
      </w:pPr>
      <w:r w:rsidRPr="00C25F03">
        <w:rPr>
          <w:sz w:val="24"/>
          <w:szCs w:val="24"/>
        </w:rPr>
        <w:t>Zabezpieczenie,</w:t>
      </w:r>
      <w:r w:rsidR="26B13E1A" w:rsidRPr="00C25F03">
        <w:rPr>
          <w:sz w:val="24"/>
          <w:szCs w:val="24"/>
        </w:rPr>
        <w:t xml:space="preserve"> o </w:t>
      </w:r>
      <w:r w:rsidRPr="00C25F03">
        <w:rPr>
          <w:sz w:val="24"/>
          <w:szCs w:val="24"/>
        </w:rPr>
        <w:t>którym mowa</w:t>
      </w:r>
      <w:r w:rsidR="26B13E1A" w:rsidRPr="00C25F03">
        <w:rPr>
          <w:sz w:val="24"/>
          <w:szCs w:val="24"/>
        </w:rPr>
        <w:t xml:space="preserve"> w </w:t>
      </w:r>
      <w:r w:rsidRPr="00C25F03">
        <w:rPr>
          <w:sz w:val="24"/>
          <w:szCs w:val="24"/>
        </w:rPr>
        <w:t>ust.</w:t>
      </w:r>
      <w:r w:rsidR="07700271" w:rsidRPr="00C25F03">
        <w:rPr>
          <w:sz w:val="24"/>
          <w:szCs w:val="24"/>
        </w:rPr>
        <w:t xml:space="preserve"> </w:t>
      </w:r>
      <w:r w:rsidR="1C3C8552" w:rsidRPr="00C25F03">
        <w:rPr>
          <w:sz w:val="24"/>
          <w:szCs w:val="24"/>
        </w:rPr>
        <w:t xml:space="preserve">2 </w:t>
      </w:r>
      <w:r w:rsidR="7AAD9135" w:rsidRPr="00C25F03">
        <w:rPr>
          <w:sz w:val="24"/>
          <w:szCs w:val="24"/>
        </w:rPr>
        <w:t>i</w:t>
      </w:r>
      <w:r w:rsidR="07700271" w:rsidRPr="00C25F03">
        <w:rPr>
          <w:sz w:val="24"/>
          <w:szCs w:val="24"/>
        </w:rPr>
        <w:t xml:space="preserve"> </w:t>
      </w:r>
      <w:r w:rsidR="1C3C8552" w:rsidRPr="00C25F03">
        <w:rPr>
          <w:sz w:val="24"/>
          <w:szCs w:val="24"/>
        </w:rPr>
        <w:t>3</w:t>
      </w:r>
      <w:r w:rsidR="1FEAF6EF" w:rsidRPr="00C25F03">
        <w:rPr>
          <w:sz w:val="24"/>
          <w:szCs w:val="24"/>
        </w:rPr>
        <w:t>,</w:t>
      </w:r>
      <w:r w:rsidR="1C3C8552" w:rsidRPr="00C25F03">
        <w:rPr>
          <w:sz w:val="24"/>
          <w:szCs w:val="24"/>
        </w:rPr>
        <w:t xml:space="preserve"> </w:t>
      </w:r>
      <w:r w:rsidRPr="00C25F03">
        <w:rPr>
          <w:sz w:val="24"/>
          <w:szCs w:val="24"/>
        </w:rPr>
        <w:t xml:space="preserve">ustanawiane jest na okres od dnia zawarcia </w:t>
      </w:r>
      <w:r w:rsidR="27213C1B" w:rsidRPr="00C25F03">
        <w:rPr>
          <w:sz w:val="24"/>
          <w:szCs w:val="24"/>
        </w:rPr>
        <w:t>U</w:t>
      </w:r>
      <w:r w:rsidRPr="00C25F03">
        <w:rPr>
          <w:sz w:val="24"/>
          <w:szCs w:val="24"/>
        </w:rPr>
        <w:t>mowy do</w:t>
      </w:r>
      <w:r w:rsidR="14804637" w:rsidRPr="00C25F03">
        <w:rPr>
          <w:sz w:val="24"/>
          <w:szCs w:val="24"/>
        </w:rPr>
        <w:t xml:space="preserve"> czasu wypełnienia wszystkich obowiązków Beneficjenta określonych w Umowie. </w:t>
      </w:r>
    </w:p>
    <w:p w14:paraId="40C6D99E" w14:textId="77777777" w:rsidR="00A951F1" w:rsidRPr="00C25F03" w:rsidRDefault="00A951F1" w:rsidP="00A0127D">
      <w:pPr>
        <w:pStyle w:val="SK2TEKST"/>
        <w:numPr>
          <w:ilvl w:val="0"/>
          <w:numId w:val="38"/>
        </w:numPr>
        <w:ind w:left="284" w:hanging="284"/>
        <w:jc w:val="left"/>
        <w:rPr>
          <w:sz w:val="24"/>
          <w:szCs w:val="24"/>
        </w:rPr>
      </w:pPr>
      <w:r w:rsidRPr="00C25F03">
        <w:rPr>
          <w:sz w:val="24"/>
          <w:szCs w:val="24"/>
        </w:rPr>
        <w:t>W przypadku wydłużenia terminu realizacji Projektu Beneficjent jest zobowiązany</w:t>
      </w:r>
      <w:r w:rsidR="00415B0D" w:rsidRPr="00C25F03">
        <w:rPr>
          <w:sz w:val="24"/>
          <w:szCs w:val="24"/>
        </w:rPr>
        <w:t xml:space="preserve"> </w:t>
      </w:r>
      <w:r w:rsidRPr="00C25F03">
        <w:rPr>
          <w:sz w:val="24"/>
          <w:szCs w:val="24"/>
        </w:rPr>
        <w:t>do odpowiedniego wydłużenia okresu obowiązywania ustanowionego zabezpieczenia.</w:t>
      </w:r>
    </w:p>
    <w:p w14:paraId="2797635C" w14:textId="77777777" w:rsidR="00A951F1" w:rsidRPr="00C25F03" w:rsidRDefault="00A951F1" w:rsidP="00A0127D">
      <w:pPr>
        <w:pStyle w:val="SK2TEKST"/>
        <w:numPr>
          <w:ilvl w:val="0"/>
          <w:numId w:val="38"/>
        </w:numPr>
        <w:ind w:left="284" w:hanging="284"/>
        <w:jc w:val="left"/>
        <w:rPr>
          <w:sz w:val="24"/>
          <w:szCs w:val="24"/>
        </w:rPr>
      </w:pPr>
      <w:r w:rsidRPr="00C25F03">
        <w:rPr>
          <w:sz w:val="24"/>
          <w:szCs w:val="24"/>
        </w:rPr>
        <w:t>Z</w:t>
      </w:r>
      <w:r w:rsidR="00307207" w:rsidRPr="00C25F03">
        <w:rPr>
          <w:sz w:val="24"/>
          <w:szCs w:val="24"/>
        </w:rPr>
        <w:t>wolnienie zabezpieczenia lub z</w:t>
      </w:r>
      <w:r w:rsidRPr="00C25F03">
        <w:rPr>
          <w:sz w:val="24"/>
          <w:szCs w:val="24"/>
        </w:rPr>
        <w:t xml:space="preserve">wrot </w:t>
      </w:r>
      <w:r w:rsidR="00676546" w:rsidRPr="00C25F03">
        <w:rPr>
          <w:sz w:val="24"/>
          <w:szCs w:val="24"/>
        </w:rPr>
        <w:t>dokumentu stanowiącego zabezpieczenie</w:t>
      </w:r>
      <w:r w:rsidR="005C5665" w:rsidRPr="00C25F03">
        <w:rPr>
          <w:sz w:val="24"/>
          <w:szCs w:val="24"/>
        </w:rPr>
        <w:t>,</w:t>
      </w:r>
      <w:r w:rsidR="00E95350" w:rsidRPr="00C25F03">
        <w:rPr>
          <w:sz w:val="24"/>
          <w:szCs w:val="24"/>
        </w:rPr>
        <w:t xml:space="preserve"> </w:t>
      </w:r>
      <w:r w:rsidRPr="00C25F03">
        <w:rPr>
          <w:sz w:val="24"/>
          <w:szCs w:val="24"/>
        </w:rPr>
        <w:t>nastąpi po upływie okresu,</w:t>
      </w:r>
      <w:r w:rsidR="00521F9B" w:rsidRPr="00C25F03">
        <w:rPr>
          <w:sz w:val="24"/>
          <w:szCs w:val="24"/>
        </w:rPr>
        <w:t xml:space="preserve"> o </w:t>
      </w:r>
      <w:r w:rsidRPr="00C25F03">
        <w:rPr>
          <w:sz w:val="24"/>
          <w:szCs w:val="24"/>
        </w:rPr>
        <w:t>którym mowa</w:t>
      </w:r>
      <w:r w:rsidR="00521F9B" w:rsidRPr="00C25F03">
        <w:rPr>
          <w:sz w:val="24"/>
          <w:szCs w:val="24"/>
        </w:rPr>
        <w:t xml:space="preserve"> w </w:t>
      </w:r>
      <w:r w:rsidRPr="00C25F03">
        <w:rPr>
          <w:sz w:val="24"/>
          <w:szCs w:val="24"/>
        </w:rPr>
        <w:t xml:space="preserve">ust. </w:t>
      </w:r>
      <w:r w:rsidR="00B5162A" w:rsidRPr="00C25F03">
        <w:rPr>
          <w:sz w:val="24"/>
          <w:szCs w:val="24"/>
        </w:rPr>
        <w:t>4</w:t>
      </w:r>
      <w:r w:rsidRPr="00C25F03">
        <w:rPr>
          <w:sz w:val="24"/>
          <w:szCs w:val="24"/>
        </w:rPr>
        <w:t xml:space="preserve">, na pisemny wniosek </w:t>
      </w:r>
      <w:r w:rsidR="003C698A" w:rsidRPr="00C25F03">
        <w:rPr>
          <w:sz w:val="24"/>
          <w:szCs w:val="24"/>
        </w:rPr>
        <w:t>B</w:t>
      </w:r>
      <w:r w:rsidRPr="00C25F03">
        <w:rPr>
          <w:sz w:val="24"/>
          <w:szCs w:val="24"/>
        </w:rPr>
        <w:t>eneficjenta</w:t>
      </w:r>
      <w:r w:rsidR="00897DD5" w:rsidRPr="00C25F03">
        <w:rPr>
          <w:sz w:val="24"/>
          <w:szCs w:val="24"/>
        </w:rPr>
        <w:t>. W </w:t>
      </w:r>
      <w:r w:rsidRPr="00C25F03">
        <w:rPr>
          <w:sz w:val="24"/>
          <w:szCs w:val="24"/>
        </w:rPr>
        <w:t>przypadku niewystąpienia Beneficjenta</w:t>
      </w:r>
      <w:r w:rsidR="00521F9B" w:rsidRPr="00C25F03">
        <w:rPr>
          <w:sz w:val="24"/>
          <w:szCs w:val="24"/>
        </w:rPr>
        <w:t xml:space="preserve"> o </w:t>
      </w:r>
      <w:r w:rsidRPr="00C25F03">
        <w:rPr>
          <w:sz w:val="24"/>
          <w:szCs w:val="24"/>
        </w:rPr>
        <w:t>zwrot dokumentów stanowiących zabezpieczenie</w:t>
      </w:r>
      <w:r w:rsidR="00521F9B" w:rsidRPr="00C25F03">
        <w:rPr>
          <w:sz w:val="24"/>
          <w:szCs w:val="24"/>
        </w:rPr>
        <w:t xml:space="preserve"> w </w:t>
      </w:r>
      <w:r w:rsidRPr="00C25F03">
        <w:rPr>
          <w:sz w:val="24"/>
          <w:szCs w:val="24"/>
        </w:rPr>
        <w:t>terminie 3 miesięcy od upływu okresu,</w:t>
      </w:r>
      <w:r w:rsidR="00521F9B" w:rsidRPr="00C25F03">
        <w:rPr>
          <w:sz w:val="24"/>
          <w:szCs w:val="24"/>
        </w:rPr>
        <w:t xml:space="preserve"> o </w:t>
      </w:r>
      <w:r w:rsidRPr="00C25F03">
        <w:rPr>
          <w:sz w:val="24"/>
          <w:szCs w:val="24"/>
        </w:rPr>
        <w:t>którym mowa</w:t>
      </w:r>
      <w:r w:rsidR="00521F9B" w:rsidRPr="00C25F03">
        <w:rPr>
          <w:sz w:val="24"/>
          <w:szCs w:val="24"/>
        </w:rPr>
        <w:t xml:space="preserve"> w </w:t>
      </w:r>
      <w:r w:rsidRPr="00C25F03">
        <w:rPr>
          <w:sz w:val="24"/>
          <w:szCs w:val="24"/>
        </w:rPr>
        <w:t xml:space="preserve">ust. </w:t>
      </w:r>
      <w:r w:rsidR="00B5162A" w:rsidRPr="00C25F03">
        <w:rPr>
          <w:sz w:val="24"/>
          <w:szCs w:val="24"/>
        </w:rPr>
        <w:t>4</w:t>
      </w:r>
      <w:r w:rsidR="36CB3345" w:rsidRPr="00C25F03">
        <w:rPr>
          <w:sz w:val="24"/>
          <w:szCs w:val="24"/>
        </w:rPr>
        <w:t>,</w:t>
      </w:r>
      <w:r w:rsidR="00B5162A" w:rsidRPr="00C25F03">
        <w:rPr>
          <w:sz w:val="24"/>
          <w:szCs w:val="24"/>
        </w:rPr>
        <w:t xml:space="preserve"> </w:t>
      </w:r>
      <w:r w:rsidRPr="00C25F03">
        <w:rPr>
          <w:sz w:val="24"/>
          <w:szCs w:val="24"/>
        </w:rPr>
        <w:t>zabezpieczenie zostanie komisyjnie zniszczone.</w:t>
      </w:r>
    </w:p>
    <w:p w14:paraId="75CB758B" w14:textId="77777777" w:rsidR="00E43CAE" w:rsidRPr="00C25F03" w:rsidRDefault="00A951F1" w:rsidP="00A0127D">
      <w:pPr>
        <w:pStyle w:val="SK2TEKST"/>
        <w:numPr>
          <w:ilvl w:val="0"/>
          <w:numId w:val="38"/>
        </w:numPr>
        <w:ind w:left="284" w:hanging="284"/>
        <w:jc w:val="left"/>
        <w:rPr>
          <w:sz w:val="24"/>
          <w:szCs w:val="24"/>
        </w:rPr>
      </w:pPr>
      <w:r w:rsidRPr="00C25F03">
        <w:rPr>
          <w:sz w:val="24"/>
          <w:szCs w:val="24"/>
        </w:rPr>
        <w:t>W przypadku wszczęcia postępowania administracyjnego</w:t>
      </w:r>
      <w:r w:rsidR="00521F9B" w:rsidRPr="00C25F03">
        <w:rPr>
          <w:sz w:val="24"/>
          <w:szCs w:val="24"/>
        </w:rPr>
        <w:t xml:space="preserve"> w </w:t>
      </w:r>
      <w:r w:rsidRPr="00C25F03">
        <w:rPr>
          <w:sz w:val="24"/>
          <w:szCs w:val="24"/>
        </w:rPr>
        <w:t>celu wydania decyzji</w:t>
      </w:r>
      <w:r w:rsidR="00521F9B" w:rsidRPr="00C25F03">
        <w:rPr>
          <w:sz w:val="24"/>
          <w:szCs w:val="24"/>
        </w:rPr>
        <w:t xml:space="preserve"> o </w:t>
      </w:r>
      <w:r w:rsidRPr="00C25F03">
        <w:rPr>
          <w:sz w:val="24"/>
          <w:szCs w:val="24"/>
        </w:rPr>
        <w:t>zwrocie środków na podstawie przepisów</w:t>
      </w:r>
      <w:r w:rsidR="00521F9B" w:rsidRPr="00C25F03">
        <w:rPr>
          <w:sz w:val="24"/>
          <w:szCs w:val="24"/>
        </w:rPr>
        <w:t xml:space="preserve"> o </w:t>
      </w:r>
      <w:r w:rsidRPr="00C25F03">
        <w:rPr>
          <w:sz w:val="24"/>
          <w:szCs w:val="24"/>
        </w:rPr>
        <w:t xml:space="preserve">finansach publicznych lub </w:t>
      </w:r>
      <w:r w:rsidRPr="00C25F03">
        <w:rPr>
          <w:sz w:val="24"/>
          <w:szCs w:val="24"/>
        </w:rPr>
        <w:lastRenderedPageBreak/>
        <w:t>postępowania sądowo-administracyjnego</w:t>
      </w:r>
      <w:r w:rsidR="00521F9B" w:rsidRPr="00C25F03">
        <w:rPr>
          <w:sz w:val="24"/>
          <w:szCs w:val="24"/>
        </w:rPr>
        <w:t xml:space="preserve"> w </w:t>
      </w:r>
      <w:r w:rsidRPr="00C25F03">
        <w:rPr>
          <w:sz w:val="24"/>
          <w:szCs w:val="24"/>
        </w:rPr>
        <w:t>wyniku zaskarżenia takiej decyzji lub</w:t>
      </w:r>
      <w:r w:rsidR="00521F9B" w:rsidRPr="00C25F03">
        <w:rPr>
          <w:sz w:val="24"/>
          <w:szCs w:val="24"/>
        </w:rPr>
        <w:t xml:space="preserve"> w </w:t>
      </w:r>
      <w:r w:rsidRPr="00C25F03">
        <w:rPr>
          <w:sz w:val="24"/>
          <w:szCs w:val="24"/>
        </w:rPr>
        <w:t>przypadku prowadzenia egzekucji administracyjnej,</w:t>
      </w:r>
      <w:r w:rsidR="0062529A" w:rsidRPr="00C25F03">
        <w:rPr>
          <w:sz w:val="24"/>
          <w:szCs w:val="24"/>
        </w:rPr>
        <w:t xml:space="preserve"> a także w przypadku wystąpienia do sądu powszechnego, do momentu prawomocnego zakończenia postępowania oraz w przypadku prowadzenia egzekucji sądowej</w:t>
      </w:r>
      <w:r w:rsidRPr="00C25F03">
        <w:rPr>
          <w:sz w:val="24"/>
          <w:szCs w:val="24"/>
        </w:rPr>
        <w:t xml:space="preserve"> </w:t>
      </w:r>
      <w:r w:rsidR="00BE3C55" w:rsidRPr="00C25F03">
        <w:rPr>
          <w:sz w:val="24"/>
          <w:szCs w:val="24"/>
        </w:rPr>
        <w:t xml:space="preserve">nie można dokonać zwrotu Beneficjentowi </w:t>
      </w:r>
      <w:r w:rsidRPr="00C25F03">
        <w:rPr>
          <w:sz w:val="24"/>
          <w:szCs w:val="24"/>
        </w:rPr>
        <w:t xml:space="preserve">dokumentu stanowiącego zabezpieczenie </w:t>
      </w:r>
      <w:r w:rsidR="00342EB4" w:rsidRPr="00C25F03">
        <w:rPr>
          <w:sz w:val="24"/>
          <w:szCs w:val="24"/>
        </w:rPr>
        <w:t>U</w:t>
      </w:r>
      <w:r w:rsidRPr="00C25F03">
        <w:rPr>
          <w:sz w:val="24"/>
          <w:szCs w:val="24"/>
        </w:rPr>
        <w:t xml:space="preserve">mowy do czasu zwrotu środków. </w:t>
      </w:r>
    </w:p>
    <w:p w14:paraId="19694D62" w14:textId="77777777" w:rsidR="00E43CAE" w:rsidRPr="00C25F03" w:rsidRDefault="00AF1EAD" w:rsidP="002A6A26">
      <w:pPr>
        <w:pStyle w:val="SK0paragraf"/>
        <w:numPr>
          <w:ilvl w:val="0"/>
          <w:numId w:val="59"/>
        </w:numPr>
        <w:ind w:left="426" w:firstLine="141"/>
        <w:jc w:val="left"/>
        <w:rPr>
          <w:sz w:val="24"/>
          <w:szCs w:val="24"/>
        </w:rPr>
      </w:pPr>
      <w:r w:rsidRPr="00C25F03">
        <w:br/>
      </w:r>
      <w:r w:rsidR="00E43CAE" w:rsidRPr="00C25F03">
        <w:rPr>
          <w:sz w:val="24"/>
          <w:szCs w:val="24"/>
        </w:rPr>
        <w:t>Korekty finansowe</w:t>
      </w:r>
      <w:r w:rsidR="00521F9B" w:rsidRPr="00C25F03">
        <w:rPr>
          <w:sz w:val="24"/>
          <w:szCs w:val="24"/>
        </w:rPr>
        <w:t xml:space="preserve"> i </w:t>
      </w:r>
      <w:r w:rsidR="00E43CAE" w:rsidRPr="00C25F03">
        <w:rPr>
          <w:sz w:val="24"/>
          <w:szCs w:val="24"/>
        </w:rPr>
        <w:t xml:space="preserve">pomniejszenia wartości wydatków kwalifikowalnych </w:t>
      </w:r>
    </w:p>
    <w:p w14:paraId="77CA740D" w14:textId="77777777" w:rsidR="00E43CAE" w:rsidRPr="00C25F03" w:rsidRDefault="00E43CAE" w:rsidP="00A0127D">
      <w:pPr>
        <w:pStyle w:val="SK2TEKST"/>
        <w:numPr>
          <w:ilvl w:val="0"/>
          <w:numId w:val="39"/>
        </w:numPr>
        <w:ind w:left="284" w:hanging="284"/>
        <w:jc w:val="left"/>
        <w:rPr>
          <w:sz w:val="24"/>
          <w:szCs w:val="24"/>
        </w:rPr>
      </w:pPr>
      <w:r w:rsidRPr="00C25F03">
        <w:rPr>
          <w:sz w:val="24"/>
          <w:szCs w:val="24"/>
        </w:rPr>
        <w:t xml:space="preserve">W przypadku stwierdzenia wystąpienia nieprawidłowości indywidualnej na każdym etapie realizacji Projektu IP </w:t>
      </w:r>
      <w:r w:rsidR="00B271DC" w:rsidRPr="00C25F03">
        <w:rPr>
          <w:sz w:val="24"/>
          <w:szCs w:val="24"/>
        </w:rPr>
        <w:t xml:space="preserve">FEM </w:t>
      </w:r>
      <w:r w:rsidRPr="00C25F03">
        <w:rPr>
          <w:sz w:val="24"/>
          <w:szCs w:val="24"/>
        </w:rPr>
        <w:t>może dokonać pomniejszenia wartości wydatków kwalifikowalnych lub/i nałożyć korektę finansową na Projekt, co może skutkować obniżeniem współfinansowania UE</w:t>
      </w:r>
      <w:r w:rsidR="007651EE" w:rsidRPr="00C25F03">
        <w:rPr>
          <w:sz w:val="24"/>
          <w:szCs w:val="24"/>
        </w:rPr>
        <w:t>,</w:t>
      </w:r>
      <w:r w:rsidR="00521F9B" w:rsidRPr="00C25F03">
        <w:rPr>
          <w:sz w:val="24"/>
          <w:szCs w:val="24"/>
        </w:rPr>
        <w:t xml:space="preserve"> o </w:t>
      </w:r>
      <w:r w:rsidRPr="00C25F03">
        <w:rPr>
          <w:sz w:val="24"/>
          <w:szCs w:val="24"/>
        </w:rPr>
        <w:t>którym mowa</w:t>
      </w:r>
      <w:r w:rsidR="00521F9B" w:rsidRPr="00C25F03">
        <w:rPr>
          <w:sz w:val="24"/>
          <w:szCs w:val="24"/>
        </w:rPr>
        <w:t xml:space="preserve"> w </w:t>
      </w:r>
      <w:r w:rsidRPr="00C25F03">
        <w:rPr>
          <w:sz w:val="24"/>
          <w:szCs w:val="24"/>
        </w:rPr>
        <w:t xml:space="preserve">§ </w:t>
      </w:r>
      <w:r w:rsidR="00184145" w:rsidRPr="00C25F03">
        <w:rPr>
          <w:sz w:val="24"/>
          <w:szCs w:val="24"/>
        </w:rPr>
        <w:t xml:space="preserve">2 </w:t>
      </w:r>
      <w:r w:rsidRPr="00C25F03">
        <w:rPr>
          <w:sz w:val="24"/>
          <w:szCs w:val="24"/>
        </w:rPr>
        <w:t>ust.</w:t>
      </w:r>
      <w:r w:rsidR="003C698A" w:rsidRPr="00C25F03">
        <w:rPr>
          <w:sz w:val="24"/>
          <w:szCs w:val="24"/>
        </w:rPr>
        <w:t xml:space="preserve"> </w:t>
      </w:r>
      <w:r w:rsidR="005D7F5E" w:rsidRPr="00C25F03">
        <w:rPr>
          <w:sz w:val="24"/>
          <w:szCs w:val="24"/>
        </w:rPr>
        <w:t>6</w:t>
      </w:r>
      <w:r w:rsidRPr="00C25F03">
        <w:rPr>
          <w:sz w:val="24"/>
          <w:szCs w:val="24"/>
        </w:rPr>
        <w:t xml:space="preserve">. </w:t>
      </w:r>
    </w:p>
    <w:p w14:paraId="2CD3138E" w14:textId="77777777" w:rsidR="00E43CAE" w:rsidRPr="00C25F03" w:rsidRDefault="00E43CAE" w:rsidP="00A0127D">
      <w:pPr>
        <w:pStyle w:val="SK2TEKST"/>
        <w:numPr>
          <w:ilvl w:val="0"/>
          <w:numId w:val="39"/>
        </w:numPr>
        <w:ind w:left="284" w:hanging="284"/>
        <w:jc w:val="left"/>
        <w:rPr>
          <w:sz w:val="24"/>
          <w:szCs w:val="24"/>
        </w:rPr>
      </w:pPr>
      <w:r w:rsidRPr="00C25F03">
        <w:rPr>
          <w:sz w:val="24"/>
          <w:szCs w:val="24"/>
        </w:rPr>
        <w:t>Stwierdzenie wystąpienia nieprawidłowości</w:t>
      </w:r>
      <w:r w:rsidR="00521F9B" w:rsidRPr="00C25F03">
        <w:rPr>
          <w:sz w:val="24"/>
          <w:szCs w:val="24"/>
        </w:rPr>
        <w:t xml:space="preserve"> i </w:t>
      </w:r>
      <w:r w:rsidRPr="00C25F03">
        <w:rPr>
          <w:sz w:val="24"/>
          <w:szCs w:val="24"/>
        </w:rPr>
        <w:t>nałożenie korekty finansowej</w:t>
      </w:r>
      <w:r w:rsidR="00C31153" w:rsidRPr="00C25F03">
        <w:rPr>
          <w:sz w:val="24"/>
          <w:szCs w:val="24"/>
        </w:rPr>
        <w:t>/pomniejszenia wartości wydatków kwalifikowalnych</w:t>
      </w:r>
      <w:r w:rsidRPr="00C25F03">
        <w:rPr>
          <w:sz w:val="24"/>
          <w:szCs w:val="24"/>
        </w:rPr>
        <w:t xml:space="preserve"> odbywa się</w:t>
      </w:r>
      <w:r w:rsidR="00342EB4" w:rsidRPr="00C25F03">
        <w:rPr>
          <w:sz w:val="24"/>
          <w:szCs w:val="24"/>
        </w:rPr>
        <w:t xml:space="preserve"> na podstawie przepisów Ustawy </w:t>
      </w:r>
      <w:r w:rsidR="007651EE" w:rsidRPr="00C25F03">
        <w:rPr>
          <w:sz w:val="24"/>
          <w:szCs w:val="24"/>
        </w:rPr>
        <w:t>W</w:t>
      </w:r>
      <w:r w:rsidR="00342EB4" w:rsidRPr="00C25F03">
        <w:rPr>
          <w:sz w:val="24"/>
          <w:szCs w:val="24"/>
        </w:rPr>
        <w:t>drożeniowej</w:t>
      </w:r>
      <w:r w:rsidR="007D51B1" w:rsidRPr="00C25F03">
        <w:rPr>
          <w:sz w:val="24"/>
          <w:szCs w:val="24"/>
        </w:rPr>
        <w:t xml:space="preserve"> oraz Ustawy</w:t>
      </w:r>
      <w:r w:rsidR="00521F9B" w:rsidRPr="00C25F03">
        <w:rPr>
          <w:sz w:val="24"/>
          <w:szCs w:val="24"/>
        </w:rPr>
        <w:t xml:space="preserve"> </w:t>
      </w:r>
      <w:proofErr w:type="spellStart"/>
      <w:r w:rsidR="00B267D2" w:rsidRPr="00C25F03">
        <w:rPr>
          <w:sz w:val="24"/>
          <w:szCs w:val="24"/>
        </w:rPr>
        <w:t>ufp</w:t>
      </w:r>
      <w:proofErr w:type="spellEnd"/>
      <w:r w:rsidRPr="00C25F03">
        <w:rPr>
          <w:sz w:val="24"/>
          <w:szCs w:val="24"/>
        </w:rPr>
        <w:t>.</w:t>
      </w:r>
    </w:p>
    <w:p w14:paraId="38A1F9BD" w14:textId="77777777" w:rsidR="00E43CAE" w:rsidRPr="00C25F03" w:rsidRDefault="00E43CAE" w:rsidP="00A0127D">
      <w:pPr>
        <w:pStyle w:val="SK2TEKST"/>
        <w:numPr>
          <w:ilvl w:val="0"/>
          <w:numId w:val="39"/>
        </w:numPr>
        <w:ind w:left="284" w:hanging="284"/>
        <w:jc w:val="left"/>
        <w:rPr>
          <w:sz w:val="24"/>
          <w:szCs w:val="24"/>
        </w:rPr>
      </w:pPr>
      <w:r w:rsidRPr="00C25F03">
        <w:rPr>
          <w:sz w:val="24"/>
          <w:szCs w:val="24"/>
        </w:rPr>
        <w:t>W przypadku stwierdzenia wystąpienia nieprawidłowości:</w:t>
      </w:r>
    </w:p>
    <w:p w14:paraId="38F6A89E" w14:textId="76F90EEE" w:rsidR="00716CC8" w:rsidRPr="00C25F03" w:rsidRDefault="00E30309" w:rsidP="00A0127D">
      <w:pPr>
        <w:pStyle w:val="SK2punkty"/>
        <w:numPr>
          <w:ilvl w:val="0"/>
          <w:numId w:val="22"/>
        </w:numPr>
        <w:spacing w:before="120" w:after="0"/>
        <w:ind w:left="568" w:hanging="284"/>
        <w:jc w:val="left"/>
        <w:rPr>
          <w:sz w:val="24"/>
          <w:szCs w:val="24"/>
        </w:rPr>
      </w:pPr>
      <w:r w:rsidRPr="00C25F03">
        <w:rPr>
          <w:color w:val="auto"/>
          <w:sz w:val="24"/>
          <w:szCs w:val="24"/>
        </w:rPr>
        <w:t>przed</w:t>
      </w:r>
      <w:r w:rsidRPr="00C25F03">
        <w:rPr>
          <w:sz w:val="24"/>
          <w:szCs w:val="24"/>
        </w:rPr>
        <w:t xml:space="preserve"> złożeniem przez Beneficjenta wniosku o płatność –</w:t>
      </w:r>
      <w:r w:rsidR="003A1140">
        <w:rPr>
          <w:sz w:val="24"/>
          <w:szCs w:val="24"/>
        </w:rPr>
        <w:t xml:space="preserve"> </w:t>
      </w:r>
      <w:r w:rsidR="00716CC8" w:rsidRPr="00C25F03">
        <w:rPr>
          <w:sz w:val="24"/>
          <w:szCs w:val="24"/>
        </w:rPr>
        <w:t>Beneficjent przedkładając IP FEM wniosek o płatność nie powinien wykazywać wydatków wynikających z nieprawidłowej realizacji zadań objętych kwotą ryczałtową;</w:t>
      </w:r>
    </w:p>
    <w:p w14:paraId="69AF90E2" w14:textId="395B1A24" w:rsidR="00E30309" w:rsidRPr="00C25F03" w:rsidRDefault="00E30309" w:rsidP="00A0127D">
      <w:pPr>
        <w:pStyle w:val="SK2punkty"/>
        <w:numPr>
          <w:ilvl w:val="0"/>
          <w:numId w:val="22"/>
        </w:numPr>
        <w:spacing w:before="120" w:after="0"/>
        <w:ind w:left="568" w:hanging="284"/>
        <w:jc w:val="left"/>
        <w:rPr>
          <w:color w:val="auto"/>
          <w:sz w:val="24"/>
          <w:szCs w:val="24"/>
        </w:rPr>
      </w:pPr>
      <w:r w:rsidRPr="00C25F03">
        <w:rPr>
          <w:color w:val="auto"/>
          <w:sz w:val="24"/>
          <w:szCs w:val="24"/>
        </w:rPr>
        <w:t xml:space="preserve">przed zatwierdzeniem wniosku o płatność – IP </w:t>
      </w:r>
      <w:r w:rsidR="00B271DC" w:rsidRPr="00C25F03">
        <w:rPr>
          <w:color w:val="auto"/>
          <w:sz w:val="24"/>
          <w:szCs w:val="24"/>
        </w:rPr>
        <w:t xml:space="preserve">FEM </w:t>
      </w:r>
      <w:r w:rsidRPr="00C25F03">
        <w:rPr>
          <w:color w:val="auto"/>
          <w:sz w:val="24"/>
          <w:szCs w:val="24"/>
        </w:rPr>
        <w:t>dokonuje pomniejszenia wartości wydatków kwalifikowalnych ujętych we wniosku o płatność złożonym przez Beneficjenta o kwotę wydatków poniesionych nieprawidłowo, proporcjonalnie w części odpowiadającej współfinansowaniu UE</w:t>
      </w:r>
      <w:r w:rsidR="006B754F">
        <w:rPr>
          <w:color w:val="auto"/>
          <w:sz w:val="24"/>
          <w:szCs w:val="24"/>
        </w:rPr>
        <w:t>;</w:t>
      </w:r>
      <w:r w:rsidRPr="00C25F03">
        <w:rPr>
          <w:color w:val="auto"/>
          <w:sz w:val="24"/>
          <w:szCs w:val="24"/>
        </w:rPr>
        <w:t xml:space="preserve"> </w:t>
      </w:r>
    </w:p>
    <w:p w14:paraId="338A53FC" w14:textId="77777777" w:rsidR="006B754F" w:rsidRDefault="00E43CAE" w:rsidP="00A0127D">
      <w:pPr>
        <w:pStyle w:val="SK2punkty"/>
        <w:numPr>
          <w:ilvl w:val="0"/>
          <w:numId w:val="22"/>
        </w:numPr>
        <w:spacing w:before="120" w:after="0"/>
        <w:ind w:left="568" w:hanging="284"/>
        <w:jc w:val="left"/>
        <w:rPr>
          <w:sz w:val="24"/>
          <w:szCs w:val="24"/>
        </w:rPr>
      </w:pPr>
      <w:r w:rsidRPr="00C25F03">
        <w:rPr>
          <w:sz w:val="24"/>
          <w:szCs w:val="24"/>
        </w:rPr>
        <w:t>w uprzednio zatwierdzonym wniosku</w:t>
      </w:r>
      <w:r w:rsidR="00521F9B" w:rsidRPr="00C25F03">
        <w:rPr>
          <w:sz w:val="24"/>
          <w:szCs w:val="24"/>
        </w:rPr>
        <w:t xml:space="preserve"> o </w:t>
      </w:r>
      <w:r w:rsidRPr="00C25F03">
        <w:rPr>
          <w:sz w:val="24"/>
          <w:szCs w:val="24"/>
        </w:rPr>
        <w:t>płatność – IP</w:t>
      </w:r>
      <w:r w:rsidR="00F1082B" w:rsidRPr="00C25F03">
        <w:rPr>
          <w:sz w:val="24"/>
          <w:szCs w:val="24"/>
        </w:rPr>
        <w:t xml:space="preserve"> </w:t>
      </w:r>
      <w:r w:rsidR="00B271DC" w:rsidRPr="00C25F03">
        <w:rPr>
          <w:sz w:val="24"/>
          <w:szCs w:val="24"/>
        </w:rPr>
        <w:t>FEM</w:t>
      </w:r>
      <w:r w:rsidR="002617CF" w:rsidRPr="00C25F03">
        <w:rPr>
          <w:sz w:val="24"/>
          <w:szCs w:val="24"/>
        </w:rPr>
        <w:t xml:space="preserve"> </w:t>
      </w:r>
      <w:r w:rsidRPr="00C25F03">
        <w:rPr>
          <w:sz w:val="24"/>
          <w:szCs w:val="24"/>
        </w:rPr>
        <w:t>nakłada korektę finansową oraz wszczyna procedurę odzyskiwania od Beneficjenta kwoty odpowiadającej współfinansowaniu UE zgodnie</w:t>
      </w:r>
      <w:r w:rsidR="00521F9B" w:rsidRPr="00C25F03">
        <w:rPr>
          <w:sz w:val="24"/>
          <w:szCs w:val="24"/>
        </w:rPr>
        <w:t xml:space="preserve"> z </w:t>
      </w:r>
      <w:r w:rsidRPr="00C25F03">
        <w:rPr>
          <w:sz w:val="24"/>
          <w:szCs w:val="24"/>
        </w:rPr>
        <w:t>zasadami określonymi</w:t>
      </w:r>
      <w:r w:rsidR="00521F9B" w:rsidRPr="00C25F03">
        <w:rPr>
          <w:sz w:val="24"/>
          <w:szCs w:val="24"/>
        </w:rPr>
        <w:t xml:space="preserve"> w </w:t>
      </w:r>
      <w:r w:rsidRPr="00C25F03">
        <w:rPr>
          <w:sz w:val="24"/>
          <w:szCs w:val="24"/>
        </w:rPr>
        <w:t xml:space="preserve">§ </w:t>
      </w:r>
      <w:r w:rsidR="4C035BF4" w:rsidRPr="00C25F03">
        <w:rPr>
          <w:sz w:val="24"/>
          <w:szCs w:val="24"/>
        </w:rPr>
        <w:t>6</w:t>
      </w:r>
      <w:r w:rsidR="006B754F">
        <w:rPr>
          <w:sz w:val="24"/>
          <w:szCs w:val="24"/>
        </w:rPr>
        <w:t>;</w:t>
      </w:r>
    </w:p>
    <w:p w14:paraId="34CADECB" w14:textId="0EC085AF" w:rsidR="006B754F" w:rsidRDefault="006B754F" w:rsidP="28EDEC50">
      <w:pPr>
        <w:pStyle w:val="SK2punkty"/>
        <w:numPr>
          <w:ilvl w:val="0"/>
          <w:numId w:val="22"/>
        </w:numPr>
        <w:spacing w:before="120" w:after="0"/>
        <w:ind w:left="568" w:hanging="284"/>
        <w:jc w:val="left"/>
        <w:rPr>
          <w:sz w:val="24"/>
          <w:szCs w:val="24"/>
        </w:rPr>
      </w:pPr>
      <w:r w:rsidRPr="28EDEC50">
        <w:rPr>
          <w:sz w:val="24"/>
          <w:szCs w:val="24"/>
        </w:rPr>
        <w:t>w związku z nieosiągnięciem wskaźników produktu i rezultatu bądź brak</w:t>
      </w:r>
      <w:r w:rsidR="00F377E2">
        <w:rPr>
          <w:sz w:val="24"/>
          <w:szCs w:val="24"/>
        </w:rPr>
        <w:t>iem</w:t>
      </w:r>
      <w:r w:rsidRPr="28EDEC50">
        <w:rPr>
          <w:sz w:val="24"/>
          <w:szCs w:val="24"/>
        </w:rPr>
        <w:t xml:space="preserve"> możliwości potwierdzenia ich osiągnięcia w terminie i wysokości wskazanych we wniosku o dofinansowanie oraz zgodnie z definicjami wskaźników określonymi w załączniku nr 6: Katalog wskaźników obligatoryjnych – IP FEM </w:t>
      </w:r>
      <w:r w:rsidR="013B20AA" w:rsidRPr="00990019">
        <w:rPr>
          <w:color w:val="000000" w:themeColor="text1"/>
          <w:sz w:val="24"/>
          <w:szCs w:val="24"/>
        </w:rPr>
        <w:t>nakłada</w:t>
      </w:r>
      <w:r w:rsidRPr="00990019">
        <w:rPr>
          <w:color w:val="000000" w:themeColor="text1"/>
          <w:sz w:val="24"/>
          <w:szCs w:val="24"/>
        </w:rPr>
        <w:t xml:space="preserve"> korektę finansową lub pomniejsza wartości wydatków kwalifikowalnych</w:t>
      </w:r>
      <w:r w:rsidR="48669AE3" w:rsidRPr="00990019">
        <w:rPr>
          <w:color w:val="000000" w:themeColor="text1"/>
          <w:sz w:val="24"/>
          <w:szCs w:val="24"/>
        </w:rPr>
        <w:t xml:space="preserve">. </w:t>
      </w:r>
      <w:r w:rsidR="5D4F5FC6" w:rsidRPr="00990019">
        <w:rPr>
          <w:color w:val="000000" w:themeColor="text1"/>
          <w:sz w:val="24"/>
          <w:szCs w:val="24"/>
        </w:rPr>
        <w:t xml:space="preserve">Korekta finansowa/pomniejszenie </w:t>
      </w:r>
      <w:r w:rsidR="61CF18C7" w:rsidRPr="28EDEC50">
        <w:rPr>
          <w:color w:val="000000" w:themeColor="text1"/>
          <w:sz w:val="24"/>
          <w:szCs w:val="24"/>
        </w:rPr>
        <w:t xml:space="preserve">nie </w:t>
      </w:r>
      <w:r w:rsidR="5D4F5FC6" w:rsidRPr="00990019">
        <w:rPr>
          <w:color w:val="000000" w:themeColor="text1"/>
          <w:sz w:val="24"/>
          <w:szCs w:val="24"/>
        </w:rPr>
        <w:t>dotyczy wskaźnik</w:t>
      </w:r>
      <w:r w:rsidR="6129CF75" w:rsidRPr="28EDEC50">
        <w:rPr>
          <w:color w:val="000000" w:themeColor="text1"/>
          <w:sz w:val="24"/>
          <w:szCs w:val="24"/>
        </w:rPr>
        <w:t>ów</w:t>
      </w:r>
      <w:r w:rsidR="5D4F5FC6" w:rsidRPr="00990019">
        <w:rPr>
          <w:color w:val="000000" w:themeColor="text1"/>
          <w:sz w:val="24"/>
          <w:szCs w:val="24"/>
        </w:rPr>
        <w:t xml:space="preserve"> </w:t>
      </w:r>
      <w:r w:rsidR="65751BD9" w:rsidRPr="28EDEC50">
        <w:rPr>
          <w:color w:val="000000" w:themeColor="text1"/>
          <w:sz w:val="24"/>
          <w:szCs w:val="24"/>
        </w:rPr>
        <w:t xml:space="preserve">określonych </w:t>
      </w:r>
      <w:r w:rsidR="5D4F5FC6" w:rsidRPr="00990019">
        <w:rPr>
          <w:color w:val="000000" w:themeColor="text1"/>
          <w:sz w:val="24"/>
          <w:szCs w:val="24"/>
        </w:rPr>
        <w:t xml:space="preserve">dla kwot ryczałtowych </w:t>
      </w:r>
      <w:r w:rsidR="65FC7B52" w:rsidRPr="28EDEC50">
        <w:rPr>
          <w:color w:val="000000" w:themeColor="text1"/>
          <w:sz w:val="24"/>
          <w:szCs w:val="24"/>
        </w:rPr>
        <w:t xml:space="preserve">wskazanych </w:t>
      </w:r>
      <w:r w:rsidR="5D4F5FC6" w:rsidRPr="00990019">
        <w:rPr>
          <w:color w:val="000000" w:themeColor="text1"/>
          <w:sz w:val="24"/>
          <w:szCs w:val="24"/>
        </w:rPr>
        <w:t>w § 2 ust. 13;</w:t>
      </w:r>
    </w:p>
    <w:p w14:paraId="53454B82" w14:textId="6DBB915D" w:rsidR="006B754F" w:rsidRPr="006B754F" w:rsidRDefault="006B754F" w:rsidP="007C01C9">
      <w:pPr>
        <w:pStyle w:val="SK2punkty"/>
        <w:numPr>
          <w:ilvl w:val="0"/>
          <w:numId w:val="22"/>
        </w:numPr>
        <w:spacing w:before="120" w:after="0"/>
        <w:ind w:left="568" w:hanging="284"/>
        <w:jc w:val="left"/>
        <w:rPr>
          <w:sz w:val="24"/>
          <w:szCs w:val="24"/>
        </w:rPr>
      </w:pPr>
      <w:r w:rsidRPr="28EDEC50">
        <w:rPr>
          <w:sz w:val="24"/>
          <w:szCs w:val="24"/>
        </w:rPr>
        <w:t xml:space="preserve">w związku z niedopełnieniem przez Beneficjenta obowiązków w zakresie obowiązków informacyjnych, w tym w szczególności określonych w § 12 – IP FEM </w:t>
      </w:r>
      <w:r w:rsidR="60EAB96E" w:rsidRPr="28EDEC50">
        <w:rPr>
          <w:sz w:val="24"/>
          <w:szCs w:val="24"/>
        </w:rPr>
        <w:t>nakłada</w:t>
      </w:r>
      <w:r w:rsidRPr="28EDEC50">
        <w:rPr>
          <w:sz w:val="24"/>
          <w:szCs w:val="24"/>
        </w:rPr>
        <w:t xml:space="preserve"> korektę finansową lub pomniejs</w:t>
      </w:r>
      <w:r w:rsidR="50ACB95D" w:rsidRPr="28EDEC50">
        <w:rPr>
          <w:sz w:val="24"/>
          <w:szCs w:val="24"/>
        </w:rPr>
        <w:t>za</w:t>
      </w:r>
      <w:r w:rsidRPr="28EDEC50">
        <w:rPr>
          <w:sz w:val="24"/>
          <w:szCs w:val="24"/>
        </w:rPr>
        <w:t xml:space="preserve"> wartość wydatków kwalifikowalnych;</w:t>
      </w:r>
    </w:p>
    <w:p w14:paraId="37E4F28D" w14:textId="013EB1AB" w:rsidR="00E5503E" w:rsidRDefault="006B754F" w:rsidP="007C01C9">
      <w:pPr>
        <w:pStyle w:val="SK2punkty"/>
        <w:numPr>
          <w:ilvl w:val="0"/>
          <w:numId w:val="22"/>
        </w:numPr>
        <w:spacing w:before="120" w:after="0"/>
        <w:ind w:left="568" w:hanging="284"/>
        <w:jc w:val="left"/>
        <w:rPr>
          <w:sz w:val="24"/>
          <w:szCs w:val="24"/>
        </w:rPr>
      </w:pPr>
      <w:r w:rsidRPr="28EDEC50">
        <w:rPr>
          <w:sz w:val="24"/>
          <w:szCs w:val="24"/>
        </w:rPr>
        <w:t xml:space="preserve">w związku z niedopełnieniem przez Beneficjenta obowiązków w zakresie archiwizacji dokumentów – IP FEM </w:t>
      </w:r>
      <w:r w:rsidR="0B9CFD61" w:rsidRPr="28EDEC50">
        <w:rPr>
          <w:sz w:val="24"/>
          <w:szCs w:val="24"/>
        </w:rPr>
        <w:t>nakłada</w:t>
      </w:r>
      <w:r w:rsidRPr="28EDEC50">
        <w:rPr>
          <w:sz w:val="24"/>
          <w:szCs w:val="24"/>
        </w:rPr>
        <w:t xml:space="preserve"> korektę finansową lub pomniejs</w:t>
      </w:r>
      <w:r w:rsidR="53FD309E" w:rsidRPr="28EDEC50">
        <w:rPr>
          <w:sz w:val="24"/>
          <w:szCs w:val="24"/>
        </w:rPr>
        <w:t>za</w:t>
      </w:r>
      <w:r w:rsidRPr="28EDEC50">
        <w:rPr>
          <w:sz w:val="24"/>
          <w:szCs w:val="24"/>
        </w:rPr>
        <w:t xml:space="preserve"> wartość wydatków kwalifikowalnych;</w:t>
      </w:r>
    </w:p>
    <w:p w14:paraId="0F5625FD" w14:textId="40F42D85" w:rsidR="00E43CAE" w:rsidRPr="00E5503E" w:rsidRDefault="006B754F" w:rsidP="007C01C9">
      <w:pPr>
        <w:pStyle w:val="SK2punkty"/>
        <w:numPr>
          <w:ilvl w:val="0"/>
          <w:numId w:val="22"/>
        </w:numPr>
        <w:spacing w:before="120" w:after="0"/>
        <w:ind w:left="568" w:hanging="284"/>
        <w:jc w:val="left"/>
        <w:rPr>
          <w:sz w:val="24"/>
          <w:szCs w:val="24"/>
        </w:rPr>
      </w:pPr>
      <w:r w:rsidRPr="16EE34E1">
        <w:rPr>
          <w:sz w:val="24"/>
          <w:szCs w:val="24"/>
        </w:rPr>
        <w:t xml:space="preserve">w związku z niewykonaniem zaleceń pokontrolnych – IP FEM </w:t>
      </w:r>
      <w:r w:rsidR="70640DD3" w:rsidRPr="16EE34E1">
        <w:rPr>
          <w:sz w:val="24"/>
          <w:szCs w:val="24"/>
        </w:rPr>
        <w:t>nakłada korektę</w:t>
      </w:r>
      <w:r w:rsidRPr="16EE34E1">
        <w:rPr>
          <w:sz w:val="24"/>
          <w:szCs w:val="24"/>
        </w:rPr>
        <w:t xml:space="preserve"> finansową lub pomniejsz</w:t>
      </w:r>
      <w:r w:rsidR="0CB0EA31" w:rsidRPr="16EE34E1">
        <w:rPr>
          <w:sz w:val="24"/>
          <w:szCs w:val="24"/>
        </w:rPr>
        <w:t>a</w:t>
      </w:r>
      <w:r w:rsidRPr="16EE34E1">
        <w:rPr>
          <w:sz w:val="24"/>
          <w:szCs w:val="24"/>
        </w:rPr>
        <w:t xml:space="preserve"> wartości wydatków kwalifikowanych</w:t>
      </w:r>
      <w:r w:rsidR="00530A8C" w:rsidRPr="16EE34E1">
        <w:rPr>
          <w:sz w:val="24"/>
          <w:szCs w:val="24"/>
        </w:rPr>
        <w:t xml:space="preserve">, a w szczególnych przypadkach </w:t>
      </w:r>
      <w:r w:rsidR="00185041" w:rsidRPr="16EE34E1">
        <w:rPr>
          <w:sz w:val="24"/>
          <w:szCs w:val="24"/>
        </w:rPr>
        <w:t xml:space="preserve">może </w:t>
      </w:r>
      <w:r w:rsidR="00530A8C" w:rsidRPr="16EE34E1">
        <w:rPr>
          <w:sz w:val="24"/>
          <w:szCs w:val="24"/>
        </w:rPr>
        <w:t>zastosować § 17 niniejszej umowy</w:t>
      </w:r>
      <w:r w:rsidR="005F6174">
        <w:rPr>
          <w:sz w:val="24"/>
          <w:szCs w:val="24"/>
        </w:rPr>
        <w:t>;</w:t>
      </w:r>
      <w:r w:rsidR="00E43CAE" w:rsidRPr="16EE34E1">
        <w:rPr>
          <w:sz w:val="24"/>
          <w:szCs w:val="24"/>
        </w:rPr>
        <w:t xml:space="preserve"> </w:t>
      </w:r>
    </w:p>
    <w:p w14:paraId="76FC265C" w14:textId="3FE3CB76" w:rsidR="00E43CAE" w:rsidRPr="00C25F03" w:rsidRDefault="00E43CAE" w:rsidP="007C01C9">
      <w:pPr>
        <w:pStyle w:val="SK2TEKST"/>
        <w:numPr>
          <w:ilvl w:val="0"/>
          <w:numId w:val="39"/>
        </w:numPr>
        <w:ind w:left="284" w:hanging="284"/>
        <w:jc w:val="left"/>
        <w:rPr>
          <w:sz w:val="24"/>
          <w:szCs w:val="24"/>
        </w:rPr>
      </w:pPr>
      <w:r w:rsidRPr="2DF79083">
        <w:rPr>
          <w:sz w:val="24"/>
          <w:szCs w:val="24"/>
        </w:rPr>
        <w:t>Wysokość korekty</w:t>
      </w:r>
      <w:r w:rsidR="0081297B" w:rsidRPr="2DF79083">
        <w:rPr>
          <w:sz w:val="24"/>
          <w:szCs w:val="24"/>
        </w:rPr>
        <w:t xml:space="preserve"> </w:t>
      </w:r>
      <w:r w:rsidR="003D5AA0" w:rsidRPr="2DF79083">
        <w:rPr>
          <w:sz w:val="24"/>
          <w:szCs w:val="24"/>
        </w:rPr>
        <w:t>w przypadkach określonych w ust. 3 pkt 4</w:t>
      </w:r>
      <w:r w:rsidR="00756FDC" w:rsidRPr="2DF79083">
        <w:rPr>
          <w:sz w:val="24"/>
          <w:szCs w:val="24"/>
        </w:rPr>
        <w:t xml:space="preserve"> i</w:t>
      </w:r>
      <w:r w:rsidR="000337D5" w:rsidRPr="2DF79083">
        <w:rPr>
          <w:sz w:val="24"/>
          <w:szCs w:val="24"/>
        </w:rPr>
        <w:t xml:space="preserve"> </w:t>
      </w:r>
      <w:r w:rsidR="00756FDC" w:rsidRPr="2DF79083">
        <w:rPr>
          <w:sz w:val="24"/>
          <w:szCs w:val="24"/>
        </w:rPr>
        <w:t>6-</w:t>
      </w:r>
      <w:r w:rsidR="003D5AA0" w:rsidRPr="2DF79083">
        <w:rPr>
          <w:sz w:val="24"/>
          <w:szCs w:val="24"/>
        </w:rPr>
        <w:t xml:space="preserve">7 </w:t>
      </w:r>
      <w:r w:rsidRPr="2DF79083">
        <w:rPr>
          <w:sz w:val="24"/>
          <w:szCs w:val="24"/>
        </w:rPr>
        <w:t>IP</w:t>
      </w:r>
      <w:r w:rsidR="00A55242" w:rsidRPr="2DF79083">
        <w:rPr>
          <w:sz w:val="24"/>
          <w:szCs w:val="24"/>
        </w:rPr>
        <w:t xml:space="preserve"> </w:t>
      </w:r>
      <w:r w:rsidR="00B271DC" w:rsidRPr="2DF79083">
        <w:rPr>
          <w:sz w:val="24"/>
          <w:szCs w:val="24"/>
        </w:rPr>
        <w:t xml:space="preserve">FEM </w:t>
      </w:r>
      <w:r w:rsidR="00605B4A" w:rsidRPr="2DF79083">
        <w:rPr>
          <w:sz w:val="24"/>
          <w:szCs w:val="24"/>
        </w:rPr>
        <w:t>określa</w:t>
      </w:r>
      <w:r w:rsidRPr="2DF79083">
        <w:rPr>
          <w:sz w:val="24"/>
          <w:szCs w:val="24"/>
        </w:rPr>
        <w:t xml:space="preserve"> indywidualnie, proporcjonalnie do wagi</w:t>
      </w:r>
      <w:r w:rsidR="00521F9B" w:rsidRPr="2DF79083">
        <w:rPr>
          <w:sz w:val="24"/>
          <w:szCs w:val="24"/>
        </w:rPr>
        <w:t xml:space="preserve"> i </w:t>
      </w:r>
      <w:r w:rsidRPr="2DF79083">
        <w:rPr>
          <w:sz w:val="24"/>
          <w:szCs w:val="24"/>
        </w:rPr>
        <w:t xml:space="preserve">charakteru nieprawidłowości. </w:t>
      </w:r>
    </w:p>
    <w:p w14:paraId="42589441" w14:textId="77777777" w:rsidR="00E43CAE" w:rsidRPr="00C25F03" w:rsidRDefault="00E43CAE" w:rsidP="00A0127D">
      <w:pPr>
        <w:pStyle w:val="SK2TEKST"/>
        <w:numPr>
          <w:ilvl w:val="0"/>
          <w:numId w:val="39"/>
        </w:numPr>
        <w:ind w:left="284" w:hanging="284"/>
        <w:jc w:val="left"/>
        <w:rPr>
          <w:sz w:val="24"/>
          <w:szCs w:val="24"/>
        </w:rPr>
      </w:pPr>
      <w:r w:rsidRPr="00C25F03">
        <w:rPr>
          <w:sz w:val="24"/>
          <w:szCs w:val="24"/>
        </w:rPr>
        <w:lastRenderedPageBreak/>
        <w:t>W przypadku,</w:t>
      </w:r>
      <w:r w:rsidR="00521F9B" w:rsidRPr="00C25F03">
        <w:rPr>
          <w:sz w:val="24"/>
          <w:szCs w:val="24"/>
        </w:rPr>
        <w:t xml:space="preserve"> o </w:t>
      </w:r>
      <w:r w:rsidR="004C4C1D" w:rsidRPr="00C25F03">
        <w:rPr>
          <w:sz w:val="24"/>
          <w:szCs w:val="24"/>
        </w:rPr>
        <w:t>którym mowa</w:t>
      </w:r>
      <w:r w:rsidR="00521F9B" w:rsidRPr="00C25F03">
        <w:rPr>
          <w:sz w:val="24"/>
          <w:szCs w:val="24"/>
        </w:rPr>
        <w:t xml:space="preserve"> w </w:t>
      </w:r>
      <w:r w:rsidR="004C4C1D" w:rsidRPr="00C25F03">
        <w:rPr>
          <w:sz w:val="24"/>
          <w:szCs w:val="24"/>
        </w:rPr>
        <w:t>ust. 3 pkt 2</w:t>
      </w:r>
      <w:r w:rsidR="00A37A94" w:rsidRPr="00C25F03">
        <w:rPr>
          <w:sz w:val="24"/>
          <w:szCs w:val="24"/>
        </w:rPr>
        <w:t>)</w:t>
      </w:r>
      <w:r w:rsidR="004C4C1D" w:rsidRPr="00C25F03">
        <w:rPr>
          <w:sz w:val="24"/>
          <w:szCs w:val="24"/>
        </w:rPr>
        <w:t xml:space="preserve">, jeżeli Beneficjent nie zgadza się </w:t>
      </w:r>
      <w:r w:rsidRPr="00C25F03">
        <w:br/>
      </w:r>
      <w:r w:rsidR="004C4C1D" w:rsidRPr="00C25F03">
        <w:rPr>
          <w:sz w:val="24"/>
          <w:szCs w:val="24"/>
        </w:rPr>
        <w:t>ze stwierdzeniem wystąpienia nieprawidłowości oraz pomniejszeniem wartości wydatków kwalifikowalnyc</w:t>
      </w:r>
      <w:r w:rsidR="00D438DB" w:rsidRPr="00C25F03">
        <w:rPr>
          <w:sz w:val="24"/>
          <w:szCs w:val="24"/>
        </w:rPr>
        <w:t>h ujętych we wniosku</w:t>
      </w:r>
      <w:r w:rsidR="00521F9B" w:rsidRPr="00C25F03">
        <w:rPr>
          <w:sz w:val="24"/>
          <w:szCs w:val="24"/>
        </w:rPr>
        <w:t xml:space="preserve"> o </w:t>
      </w:r>
      <w:r w:rsidR="00D438DB" w:rsidRPr="00C25F03">
        <w:rPr>
          <w:sz w:val="24"/>
          <w:szCs w:val="24"/>
        </w:rPr>
        <w:t>płatność</w:t>
      </w:r>
      <w:r w:rsidR="02067044" w:rsidRPr="00C25F03">
        <w:rPr>
          <w:sz w:val="24"/>
          <w:szCs w:val="24"/>
        </w:rPr>
        <w:t>,</w:t>
      </w:r>
      <w:r w:rsidR="004C4C1D" w:rsidRPr="00C25F03">
        <w:rPr>
          <w:sz w:val="24"/>
          <w:szCs w:val="24"/>
        </w:rPr>
        <w:t xml:space="preserve"> </w:t>
      </w:r>
      <w:r w:rsidR="00B17D49" w:rsidRPr="00C25F03">
        <w:rPr>
          <w:sz w:val="24"/>
          <w:szCs w:val="24"/>
        </w:rPr>
        <w:t>może zgłosić</w:t>
      </w:r>
      <w:r w:rsidR="004C4C1D" w:rsidRPr="00C25F03">
        <w:rPr>
          <w:sz w:val="24"/>
          <w:szCs w:val="24"/>
        </w:rPr>
        <w:t xml:space="preserve"> u</w:t>
      </w:r>
      <w:r w:rsidR="00B17D49" w:rsidRPr="00C25F03">
        <w:rPr>
          <w:sz w:val="24"/>
          <w:szCs w:val="24"/>
        </w:rPr>
        <w:t>motywowane pisemne zastrzeżenia,</w:t>
      </w:r>
      <w:r w:rsidR="00521F9B" w:rsidRPr="00C25F03">
        <w:rPr>
          <w:sz w:val="24"/>
          <w:szCs w:val="24"/>
        </w:rPr>
        <w:t xml:space="preserve"> w </w:t>
      </w:r>
      <w:r w:rsidR="00B17D49" w:rsidRPr="00C25F03">
        <w:rPr>
          <w:sz w:val="24"/>
          <w:szCs w:val="24"/>
        </w:rPr>
        <w:t>terminie 14 dni od otrzymania informacji</w:t>
      </w:r>
      <w:r w:rsidR="00521F9B" w:rsidRPr="00C25F03">
        <w:rPr>
          <w:sz w:val="24"/>
          <w:szCs w:val="24"/>
        </w:rPr>
        <w:t xml:space="preserve"> o </w:t>
      </w:r>
      <w:r w:rsidR="00B17D49" w:rsidRPr="00C25F03">
        <w:rPr>
          <w:sz w:val="24"/>
          <w:szCs w:val="24"/>
        </w:rPr>
        <w:t>pomniejszeniu</w:t>
      </w:r>
      <w:r w:rsidR="12C3D941" w:rsidRPr="00C25F03">
        <w:rPr>
          <w:sz w:val="24"/>
          <w:szCs w:val="24"/>
        </w:rPr>
        <w:t xml:space="preserve"> lub nieprawidłowości</w:t>
      </w:r>
      <w:r w:rsidR="00D438DB" w:rsidRPr="00C25F03">
        <w:rPr>
          <w:sz w:val="24"/>
          <w:szCs w:val="24"/>
        </w:rPr>
        <w:t>.</w:t>
      </w:r>
    </w:p>
    <w:p w14:paraId="5B3C4CC4" w14:textId="77777777" w:rsidR="00B16597" w:rsidRPr="00C25F03" w:rsidRDefault="00B5162A" w:rsidP="003E34DD">
      <w:pPr>
        <w:pStyle w:val="SK0paragraf"/>
        <w:jc w:val="left"/>
        <w:rPr>
          <w:sz w:val="24"/>
          <w:szCs w:val="24"/>
          <w:lang w:eastAsia="en-US"/>
        </w:rPr>
      </w:pPr>
      <w:r w:rsidRPr="00C25F03">
        <w:rPr>
          <w:sz w:val="24"/>
          <w:szCs w:val="24"/>
          <w:lang w:eastAsia="en-US"/>
        </w:rPr>
        <w:t>§ 1</w:t>
      </w:r>
      <w:r w:rsidR="003E34DD" w:rsidRPr="00C25F03">
        <w:rPr>
          <w:sz w:val="24"/>
          <w:szCs w:val="24"/>
          <w:lang w:eastAsia="en-US"/>
        </w:rPr>
        <w:t>1</w:t>
      </w:r>
      <w:r w:rsidR="004552C6" w:rsidRPr="00C25F03">
        <w:rPr>
          <w:sz w:val="24"/>
          <w:szCs w:val="24"/>
          <w:lang w:eastAsia="en-US"/>
        </w:rPr>
        <w:t>.</w:t>
      </w:r>
      <w:r w:rsidR="003E34DD" w:rsidRPr="00C25F03">
        <w:rPr>
          <w:sz w:val="24"/>
          <w:szCs w:val="24"/>
          <w:lang w:eastAsia="en-US"/>
        </w:rPr>
        <w:t xml:space="preserve"> </w:t>
      </w:r>
      <w:r w:rsidR="00AF1EAD" w:rsidRPr="00C25F03">
        <w:rPr>
          <w:sz w:val="24"/>
          <w:szCs w:val="24"/>
          <w:lang w:eastAsia="en-US"/>
        </w:rPr>
        <w:br/>
      </w:r>
      <w:r w:rsidR="00B16597" w:rsidRPr="00C25F03">
        <w:rPr>
          <w:sz w:val="24"/>
          <w:szCs w:val="24"/>
          <w:lang w:eastAsia="en-US"/>
        </w:rPr>
        <w:t>Kontrola</w:t>
      </w:r>
    </w:p>
    <w:p w14:paraId="3359DC29" w14:textId="77777777" w:rsidR="00B16597" w:rsidRPr="00C25F03" w:rsidRDefault="0F19237B" w:rsidP="002D6AE3">
      <w:pPr>
        <w:pStyle w:val="SK2TEKST"/>
        <w:numPr>
          <w:ilvl w:val="0"/>
          <w:numId w:val="26"/>
        </w:numPr>
        <w:ind w:left="284" w:hanging="284"/>
        <w:jc w:val="left"/>
        <w:rPr>
          <w:sz w:val="24"/>
          <w:szCs w:val="24"/>
          <w:lang w:eastAsia="en-US"/>
        </w:rPr>
      </w:pPr>
      <w:r w:rsidRPr="00C25F03">
        <w:rPr>
          <w:sz w:val="24"/>
          <w:szCs w:val="24"/>
          <w:lang w:eastAsia="en-US"/>
        </w:rPr>
        <w:t>Beneficjent</w:t>
      </w:r>
      <w:r w:rsidR="6B538DFF" w:rsidRPr="00C25F03">
        <w:rPr>
          <w:sz w:val="24"/>
          <w:szCs w:val="24"/>
          <w:lang w:eastAsia="en-US"/>
        </w:rPr>
        <w:t xml:space="preserve"> </w:t>
      </w:r>
      <w:r w:rsidRPr="00C25F03">
        <w:rPr>
          <w:sz w:val="24"/>
          <w:szCs w:val="24"/>
          <w:lang w:eastAsia="en-US"/>
        </w:rPr>
        <w:t>zobowiązuje</w:t>
      </w:r>
      <w:r w:rsidR="004552C6" w:rsidRPr="00C25F03">
        <w:rPr>
          <w:sz w:val="24"/>
          <w:szCs w:val="24"/>
          <w:lang w:eastAsia="en-US"/>
        </w:rPr>
        <w:t xml:space="preserve"> </w:t>
      </w:r>
      <w:r w:rsidRPr="00C25F03">
        <w:rPr>
          <w:sz w:val="24"/>
          <w:szCs w:val="24"/>
          <w:lang w:eastAsia="en-US"/>
        </w:rPr>
        <w:t>się poddać kontroli</w:t>
      </w:r>
      <w:r w:rsidR="307E7D7E" w:rsidRPr="00C25F03">
        <w:rPr>
          <w:sz w:val="24"/>
          <w:szCs w:val="24"/>
          <w:lang w:eastAsia="en-US"/>
        </w:rPr>
        <w:t xml:space="preserve"> w </w:t>
      </w:r>
      <w:r w:rsidRPr="00C25F03">
        <w:rPr>
          <w:sz w:val="24"/>
          <w:szCs w:val="24"/>
          <w:lang w:eastAsia="en-US"/>
        </w:rPr>
        <w:t xml:space="preserve">zakresie prawidłowości realizacji Projektu dokonywanej przez </w:t>
      </w:r>
      <w:r w:rsidR="5D169DDB" w:rsidRPr="00C25F03">
        <w:rPr>
          <w:sz w:val="24"/>
          <w:szCs w:val="24"/>
          <w:lang w:eastAsia="en-US"/>
        </w:rPr>
        <w:t>IP</w:t>
      </w:r>
      <w:r w:rsidR="6834E3FA" w:rsidRPr="00C25F03">
        <w:rPr>
          <w:sz w:val="24"/>
          <w:szCs w:val="24"/>
          <w:lang w:eastAsia="en-US"/>
        </w:rPr>
        <w:t xml:space="preserve"> FEM</w:t>
      </w:r>
      <w:r w:rsidRPr="00C25F03">
        <w:rPr>
          <w:sz w:val="24"/>
          <w:szCs w:val="24"/>
          <w:lang w:eastAsia="en-US"/>
        </w:rPr>
        <w:t xml:space="preserve"> oraz inne podmioty uprawnione do jej prowadzenia.</w:t>
      </w:r>
      <w:r w:rsidR="33371030" w:rsidRPr="00C25F03">
        <w:rPr>
          <w:sz w:val="24"/>
          <w:szCs w:val="24"/>
        </w:rPr>
        <w:t xml:space="preserve"> </w:t>
      </w:r>
      <w:r w:rsidR="33371030" w:rsidRPr="00C25F03">
        <w:rPr>
          <w:sz w:val="24"/>
          <w:szCs w:val="24"/>
          <w:lang w:eastAsia="en-US"/>
        </w:rPr>
        <w:t>Ustalenia ww. podmiotów mogą prowadzić do nałożenia korekty finansowej lub pomniejszenia wydatków</w:t>
      </w:r>
      <w:r w:rsidR="57BBCBD0" w:rsidRPr="00C25F03">
        <w:rPr>
          <w:sz w:val="24"/>
          <w:szCs w:val="24"/>
          <w:lang w:eastAsia="en-US"/>
        </w:rPr>
        <w:t xml:space="preserve"> kwalifikowalnych</w:t>
      </w:r>
      <w:r w:rsidR="33371030" w:rsidRPr="00C25F03">
        <w:rPr>
          <w:sz w:val="24"/>
          <w:szCs w:val="24"/>
          <w:lang w:eastAsia="en-US"/>
        </w:rPr>
        <w:t xml:space="preserve">.  </w:t>
      </w:r>
    </w:p>
    <w:p w14:paraId="195FEC62" w14:textId="77777777" w:rsidR="00B16597" w:rsidRPr="00C25F03" w:rsidRDefault="00B16597" w:rsidP="002D6AE3">
      <w:pPr>
        <w:pStyle w:val="SK2TEKST"/>
        <w:numPr>
          <w:ilvl w:val="0"/>
          <w:numId w:val="26"/>
        </w:numPr>
        <w:ind w:left="284" w:hanging="284"/>
        <w:jc w:val="left"/>
        <w:rPr>
          <w:sz w:val="24"/>
          <w:szCs w:val="24"/>
          <w:lang w:val="x-none" w:eastAsia="en-US"/>
        </w:rPr>
      </w:pPr>
      <w:r w:rsidRPr="00C25F03">
        <w:rPr>
          <w:sz w:val="24"/>
          <w:szCs w:val="24"/>
          <w:lang w:eastAsia="en-US"/>
        </w:rPr>
        <w:t>Kontrola Projektu</w:t>
      </w:r>
      <w:r w:rsidR="009764C8" w:rsidRPr="00C25F03">
        <w:rPr>
          <w:sz w:val="24"/>
          <w:szCs w:val="24"/>
          <w:lang w:eastAsia="en-US"/>
        </w:rPr>
        <w:t xml:space="preserve"> może zostać przeprowadzona</w:t>
      </w:r>
      <w:r w:rsidR="00521F9B" w:rsidRPr="00C25F03">
        <w:rPr>
          <w:sz w:val="24"/>
          <w:szCs w:val="24"/>
          <w:lang w:eastAsia="en-US"/>
        </w:rPr>
        <w:t xml:space="preserve"> w </w:t>
      </w:r>
      <w:r w:rsidR="009764C8" w:rsidRPr="00C25F03">
        <w:rPr>
          <w:sz w:val="24"/>
          <w:szCs w:val="24"/>
          <w:lang w:eastAsia="en-US"/>
        </w:rPr>
        <w:t xml:space="preserve">każdym czasie okresu obowiązywania </w:t>
      </w:r>
      <w:r w:rsidR="009078C0" w:rsidRPr="00C25F03">
        <w:rPr>
          <w:sz w:val="24"/>
          <w:szCs w:val="24"/>
          <w:lang w:eastAsia="en-US"/>
        </w:rPr>
        <w:t>U</w:t>
      </w:r>
      <w:r w:rsidR="009764C8" w:rsidRPr="00C25F03">
        <w:rPr>
          <w:sz w:val="24"/>
          <w:szCs w:val="24"/>
          <w:lang w:eastAsia="en-US"/>
        </w:rPr>
        <w:t>mowy</w:t>
      </w:r>
      <w:r w:rsidR="00521F9B" w:rsidRPr="00C25F03">
        <w:rPr>
          <w:sz w:val="24"/>
          <w:szCs w:val="24"/>
          <w:lang w:eastAsia="en-US"/>
        </w:rPr>
        <w:t xml:space="preserve"> i </w:t>
      </w:r>
      <w:r w:rsidRPr="00C25F03">
        <w:rPr>
          <w:sz w:val="24"/>
          <w:szCs w:val="24"/>
          <w:lang w:eastAsia="en-US"/>
        </w:rPr>
        <w:t xml:space="preserve">może obejmować: </w:t>
      </w:r>
    </w:p>
    <w:p w14:paraId="0FFC3D20" w14:textId="77777777" w:rsidR="00B16597" w:rsidRPr="00C25F03" w:rsidRDefault="2FCC3E62" w:rsidP="002D6AE3">
      <w:pPr>
        <w:pStyle w:val="SK2punkty"/>
        <w:numPr>
          <w:ilvl w:val="0"/>
          <w:numId w:val="27"/>
        </w:numPr>
        <w:ind w:left="567" w:hanging="284"/>
        <w:jc w:val="left"/>
        <w:rPr>
          <w:sz w:val="24"/>
          <w:szCs w:val="24"/>
        </w:rPr>
      </w:pPr>
      <w:r w:rsidRPr="00C25F03">
        <w:rPr>
          <w:sz w:val="24"/>
          <w:szCs w:val="24"/>
        </w:rPr>
        <w:t>kontrolę</w:t>
      </w:r>
      <w:r w:rsidR="307E7D7E" w:rsidRPr="00C25F03">
        <w:rPr>
          <w:sz w:val="24"/>
        </w:rPr>
        <w:t xml:space="preserve"> w </w:t>
      </w:r>
      <w:r w:rsidR="0F19237B" w:rsidRPr="00C25F03">
        <w:rPr>
          <w:sz w:val="24"/>
        </w:rPr>
        <w:t>miejscu realizacji</w:t>
      </w:r>
      <w:r w:rsidRPr="00C25F03">
        <w:rPr>
          <w:sz w:val="24"/>
          <w:szCs w:val="24"/>
        </w:rPr>
        <w:t xml:space="preserve"> Projektu</w:t>
      </w:r>
      <w:r w:rsidR="495F4954" w:rsidRPr="00C25F03">
        <w:rPr>
          <w:sz w:val="24"/>
          <w:szCs w:val="24"/>
        </w:rPr>
        <w:t>,</w:t>
      </w:r>
      <w:r w:rsidR="307E7D7E" w:rsidRPr="00C25F03">
        <w:rPr>
          <w:sz w:val="24"/>
          <w:szCs w:val="24"/>
        </w:rPr>
        <w:t xml:space="preserve"> w </w:t>
      </w:r>
      <w:r w:rsidR="495F4954" w:rsidRPr="00C25F03">
        <w:rPr>
          <w:sz w:val="24"/>
          <w:szCs w:val="24"/>
        </w:rPr>
        <w:t>siedzibie Beneficjenta</w:t>
      </w:r>
      <w:r w:rsidR="2CC13313" w:rsidRPr="00C25F03">
        <w:rPr>
          <w:sz w:val="24"/>
          <w:szCs w:val="24"/>
        </w:rPr>
        <w:t>,</w:t>
      </w:r>
      <w:r w:rsidR="307E7D7E" w:rsidRPr="00C25F03">
        <w:rPr>
          <w:sz w:val="24"/>
          <w:szCs w:val="24"/>
        </w:rPr>
        <w:t xml:space="preserve"> w </w:t>
      </w:r>
      <w:r w:rsidR="7E61B165" w:rsidRPr="00C25F03">
        <w:rPr>
          <w:sz w:val="24"/>
          <w:szCs w:val="24"/>
        </w:rPr>
        <w:t xml:space="preserve">tym </w:t>
      </w:r>
      <w:r w:rsidRPr="00C25F03">
        <w:rPr>
          <w:sz w:val="24"/>
          <w:szCs w:val="24"/>
        </w:rPr>
        <w:t>wizytę monitoringową</w:t>
      </w:r>
      <w:r w:rsidR="15435F8A" w:rsidRPr="00C25F03">
        <w:rPr>
          <w:sz w:val="24"/>
          <w:szCs w:val="24"/>
        </w:rPr>
        <w:t xml:space="preserve"> – kontrola może mieć charakter planowy lub doraźny</w:t>
      </w:r>
      <w:r w:rsidR="723DB674" w:rsidRPr="00C25F03">
        <w:rPr>
          <w:sz w:val="24"/>
          <w:szCs w:val="24"/>
        </w:rPr>
        <w:t>;</w:t>
      </w:r>
    </w:p>
    <w:p w14:paraId="5AC1C014" w14:textId="7EB14A37" w:rsidR="005F6777" w:rsidRDefault="00B16597" w:rsidP="002D6AE3">
      <w:pPr>
        <w:pStyle w:val="SK2punkty"/>
        <w:numPr>
          <w:ilvl w:val="0"/>
          <w:numId w:val="27"/>
        </w:numPr>
        <w:ind w:left="567" w:hanging="284"/>
        <w:jc w:val="left"/>
        <w:rPr>
          <w:sz w:val="24"/>
          <w:szCs w:val="24"/>
        </w:rPr>
      </w:pPr>
      <w:r w:rsidRPr="00C25F03">
        <w:rPr>
          <w:sz w:val="24"/>
          <w:szCs w:val="24"/>
        </w:rPr>
        <w:t>kontrolę dokumentów</w:t>
      </w:r>
      <w:r w:rsidR="00521F9B" w:rsidRPr="00C25F03">
        <w:rPr>
          <w:sz w:val="24"/>
          <w:szCs w:val="24"/>
        </w:rPr>
        <w:t xml:space="preserve"> w </w:t>
      </w:r>
      <w:r w:rsidRPr="00C25F03">
        <w:rPr>
          <w:sz w:val="24"/>
          <w:szCs w:val="24"/>
        </w:rPr>
        <w:t>siedzibie IP</w:t>
      </w:r>
      <w:r w:rsidR="1B8F22FE" w:rsidRPr="00C25F03">
        <w:rPr>
          <w:sz w:val="24"/>
          <w:szCs w:val="24"/>
        </w:rPr>
        <w:t xml:space="preserve"> FEM</w:t>
      </w:r>
      <w:r w:rsidR="00590DCB" w:rsidRPr="00C25F03">
        <w:rPr>
          <w:sz w:val="24"/>
          <w:szCs w:val="24"/>
        </w:rPr>
        <w:t xml:space="preserve"> </w:t>
      </w:r>
      <w:r w:rsidR="008832A3" w:rsidRPr="00C25F03">
        <w:rPr>
          <w:sz w:val="24"/>
          <w:szCs w:val="24"/>
        </w:rPr>
        <w:t>– kontrola może mieć charakter planowy lub doraźny</w:t>
      </w:r>
      <w:r w:rsidR="005F6777" w:rsidRPr="00C25F03">
        <w:rPr>
          <w:sz w:val="24"/>
          <w:szCs w:val="24"/>
        </w:rPr>
        <w:t>;</w:t>
      </w:r>
    </w:p>
    <w:p w14:paraId="55F295BB" w14:textId="58E97E12" w:rsidR="00B16597" w:rsidRPr="005F6174" w:rsidRDefault="006512D0" w:rsidP="005F6174">
      <w:pPr>
        <w:pStyle w:val="SK2punkty"/>
        <w:numPr>
          <w:ilvl w:val="0"/>
          <w:numId w:val="27"/>
        </w:numPr>
        <w:ind w:left="567" w:hanging="284"/>
        <w:jc w:val="left"/>
        <w:rPr>
          <w:sz w:val="24"/>
          <w:szCs w:val="24"/>
        </w:rPr>
      </w:pPr>
      <w:r w:rsidRPr="16EE34E1">
        <w:rPr>
          <w:sz w:val="24"/>
          <w:szCs w:val="24"/>
        </w:rPr>
        <w:t xml:space="preserve">kontrolę trwałości </w:t>
      </w:r>
      <w:r w:rsidR="00FC1687" w:rsidRPr="16EE34E1">
        <w:rPr>
          <w:sz w:val="24"/>
          <w:szCs w:val="24"/>
        </w:rPr>
        <w:t xml:space="preserve">(jeśli dotyczy) </w:t>
      </w:r>
      <w:r w:rsidRPr="16EE34E1">
        <w:rPr>
          <w:sz w:val="24"/>
          <w:szCs w:val="24"/>
        </w:rPr>
        <w:t>– kontrola może mieć charakter planowy lub doraźny</w:t>
      </w:r>
      <w:r w:rsidR="009E3B9C" w:rsidRPr="16EE34E1">
        <w:rPr>
          <w:sz w:val="24"/>
          <w:szCs w:val="24"/>
        </w:rPr>
        <w:t>.</w:t>
      </w:r>
    </w:p>
    <w:p w14:paraId="5667184D" w14:textId="77777777" w:rsidR="00B16597" w:rsidRPr="00C25F03" w:rsidRDefault="00B16597" w:rsidP="002B6D09">
      <w:pPr>
        <w:pStyle w:val="SK0podparagraf"/>
        <w:jc w:val="left"/>
        <w:rPr>
          <w:sz w:val="24"/>
          <w:szCs w:val="24"/>
          <w:lang w:eastAsia="en-US"/>
        </w:rPr>
      </w:pPr>
      <w:r w:rsidRPr="00C25F03">
        <w:rPr>
          <w:sz w:val="24"/>
          <w:szCs w:val="24"/>
          <w:lang w:eastAsia="en-US"/>
        </w:rPr>
        <w:t xml:space="preserve">Kontrola realizacji </w:t>
      </w:r>
      <w:r w:rsidR="0009167E" w:rsidRPr="00C25F03">
        <w:rPr>
          <w:sz w:val="24"/>
          <w:szCs w:val="24"/>
          <w:lang w:eastAsia="en-US"/>
        </w:rPr>
        <w:t>P</w:t>
      </w:r>
      <w:r w:rsidRPr="00C25F03">
        <w:rPr>
          <w:sz w:val="24"/>
          <w:szCs w:val="24"/>
          <w:lang w:eastAsia="en-US"/>
        </w:rPr>
        <w:t>rojektu</w:t>
      </w:r>
    </w:p>
    <w:p w14:paraId="4C1C14FE" w14:textId="77777777" w:rsidR="003465A7" w:rsidRPr="00C25F03" w:rsidRDefault="00B16597" w:rsidP="002D6AE3">
      <w:pPr>
        <w:pStyle w:val="SK2TEKST"/>
        <w:numPr>
          <w:ilvl w:val="0"/>
          <w:numId w:val="26"/>
        </w:numPr>
        <w:ind w:left="284" w:hanging="284"/>
        <w:jc w:val="left"/>
        <w:rPr>
          <w:sz w:val="24"/>
          <w:szCs w:val="24"/>
          <w:lang w:eastAsia="en-US"/>
        </w:rPr>
      </w:pPr>
      <w:r w:rsidRPr="2DF79083">
        <w:rPr>
          <w:sz w:val="24"/>
          <w:szCs w:val="24"/>
          <w:lang w:eastAsia="en-US"/>
        </w:rPr>
        <w:t>Beneficjent</w:t>
      </w:r>
      <w:r w:rsidR="00521F9B" w:rsidRPr="2DF79083">
        <w:rPr>
          <w:sz w:val="24"/>
          <w:szCs w:val="24"/>
          <w:lang w:eastAsia="en-US"/>
        </w:rPr>
        <w:t xml:space="preserve"> </w:t>
      </w:r>
      <w:r w:rsidR="00674F8A" w:rsidRPr="2DF79083">
        <w:rPr>
          <w:sz w:val="24"/>
          <w:szCs w:val="24"/>
          <w:lang w:eastAsia="en-US"/>
        </w:rPr>
        <w:t xml:space="preserve">jest </w:t>
      </w:r>
      <w:r w:rsidR="00217AF9" w:rsidRPr="2DF79083">
        <w:rPr>
          <w:sz w:val="24"/>
          <w:szCs w:val="24"/>
          <w:lang w:eastAsia="en-US"/>
        </w:rPr>
        <w:t>za</w:t>
      </w:r>
      <w:r w:rsidR="00674F8A" w:rsidRPr="2DF79083">
        <w:rPr>
          <w:sz w:val="24"/>
          <w:szCs w:val="24"/>
          <w:lang w:eastAsia="en-US"/>
        </w:rPr>
        <w:t xml:space="preserve">wiadamiany </w:t>
      </w:r>
      <w:r w:rsidR="00521F9B" w:rsidRPr="2DF79083">
        <w:rPr>
          <w:sz w:val="24"/>
          <w:szCs w:val="24"/>
          <w:lang w:eastAsia="en-US"/>
        </w:rPr>
        <w:t>o </w:t>
      </w:r>
      <w:r w:rsidRPr="2DF79083">
        <w:rPr>
          <w:sz w:val="24"/>
          <w:szCs w:val="24"/>
          <w:lang w:eastAsia="en-US"/>
        </w:rPr>
        <w:t>terminie</w:t>
      </w:r>
      <w:r w:rsidR="00521F9B" w:rsidRPr="2DF79083">
        <w:rPr>
          <w:sz w:val="24"/>
          <w:szCs w:val="24"/>
          <w:lang w:eastAsia="en-US"/>
        </w:rPr>
        <w:t xml:space="preserve"> i </w:t>
      </w:r>
      <w:r w:rsidRPr="2DF79083">
        <w:rPr>
          <w:sz w:val="24"/>
          <w:szCs w:val="24"/>
          <w:lang w:eastAsia="en-US"/>
        </w:rPr>
        <w:t xml:space="preserve">rodzaju planowanej kontroli na co najmniej </w:t>
      </w:r>
      <w:r w:rsidR="00242E69" w:rsidRPr="2DF79083">
        <w:rPr>
          <w:sz w:val="24"/>
          <w:szCs w:val="24"/>
          <w:lang w:eastAsia="en-US"/>
        </w:rPr>
        <w:t>5</w:t>
      </w:r>
      <w:r w:rsidRPr="2DF79083">
        <w:rPr>
          <w:sz w:val="24"/>
          <w:szCs w:val="24"/>
          <w:lang w:eastAsia="en-US"/>
        </w:rPr>
        <w:t xml:space="preserve"> dni przed terminem rozpoczęcia kontroli</w:t>
      </w:r>
      <w:r w:rsidR="003465A7" w:rsidRPr="2DF79083">
        <w:rPr>
          <w:sz w:val="24"/>
          <w:szCs w:val="24"/>
          <w:lang w:eastAsia="en-US"/>
        </w:rPr>
        <w:t>.</w:t>
      </w:r>
      <w:r w:rsidRPr="2DF79083">
        <w:rPr>
          <w:sz w:val="24"/>
          <w:szCs w:val="24"/>
          <w:lang w:eastAsia="en-US"/>
        </w:rPr>
        <w:t xml:space="preserve"> </w:t>
      </w:r>
    </w:p>
    <w:p w14:paraId="6C5E3800" w14:textId="2F6DEEBE" w:rsidR="00B16597" w:rsidRPr="00C25F03" w:rsidRDefault="00B16597" w:rsidP="2DF79083">
      <w:pPr>
        <w:pStyle w:val="SK2TEKST"/>
        <w:numPr>
          <w:ilvl w:val="0"/>
          <w:numId w:val="26"/>
        </w:numPr>
        <w:ind w:left="284" w:hanging="284"/>
        <w:jc w:val="left"/>
        <w:rPr>
          <w:sz w:val="24"/>
          <w:szCs w:val="24"/>
        </w:rPr>
      </w:pPr>
      <w:r w:rsidRPr="2DF79083">
        <w:rPr>
          <w:sz w:val="24"/>
          <w:szCs w:val="24"/>
          <w:lang w:eastAsia="en-US"/>
        </w:rPr>
        <w:t>W przypadku kontroli doraźnej</w:t>
      </w:r>
      <w:r w:rsidR="001A33FB" w:rsidRPr="2DF79083">
        <w:rPr>
          <w:sz w:val="24"/>
          <w:szCs w:val="24"/>
          <w:lang w:eastAsia="en-US"/>
        </w:rPr>
        <w:t xml:space="preserve"> oraz</w:t>
      </w:r>
      <w:r w:rsidRPr="2DF79083">
        <w:rPr>
          <w:sz w:val="24"/>
          <w:szCs w:val="24"/>
          <w:lang w:eastAsia="en-US"/>
        </w:rPr>
        <w:t xml:space="preserve"> wizyty monitoringowej, dopuszcza się sytuację,</w:t>
      </w:r>
      <w:r w:rsidR="00521F9B" w:rsidRPr="2DF79083">
        <w:rPr>
          <w:sz w:val="24"/>
          <w:szCs w:val="24"/>
          <w:lang w:eastAsia="en-US"/>
        </w:rPr>
        <w:t xml:space="preserve"> w </w:t>
      </w:r>
      <w:r w:rsidRPr="2DF79083">
        <w:rPr>
          <w:sz w:val="24"/>
          <w:szCs w:val="24"/>
          <w:lang w:eastAsia="en-US"/>
        </w:rPr>
        <w:t>której Beneficjent</w:t>
      </w:r>
      <w:r w:rsidR="00496A70" w:rsidRPr="2DF79083">
        <w:rPr>
          <w:sz w:val="24"/>
          <w:szCs w:val="24"/>
          <w:lang w:eastAsia="en-US"/>
        </w:rPr>
        <w:t xml:space="preserve"> </w:t>
      </w:r>
      <w:r w:rsidRPr="2DF79083">
        <w:rPr>
          <w:sz w:val="24"/>
          <w:szCs w:val="24"/>
          <w:lang w:eastAsia="en-US"/>
        </w:rPr>
        <w:t xml:space="preserve">nie </w:t>
      </w:r>
      <w:r w:rsidR="00674F8A" w:rsidRPr="2DF79083">
        <w:rPr>
          <w:sz w:val="24"/>
          <w:szCs w:val="24"/>
          <w:lang w:eastAsia="en-US"/>
        </w:rPr>
        <w:t>zostanie poinformowan</w:t>
      </w:r>
      <w:r w:rsidR="5B1019B7" w:rsidRPr="2DF79083">
        <w:rPr>
          <w:sz w:val="24"/>
          <w:szCs w:val="24"/>
          <w:lang w:eastAsia="en-US"/>
        </w:rPr>
        <w:t>y</w:t>
      </w:r>
      <w:r w:rsidR="00674F8A" w:rsidRPr="2DF79083">
        <w:rPr>
          <w:sz w:val="24"/>
          <w:szCs w:val="24"/>
          <w:lang w:eastAsia="en-US"/>
        </w:rPr>
        <w:t xml:space="preserve"> </w:t>
      </w:r>
      <w:r w:rsidR="00521F9B" w:rsidRPr="2DF79083">
        <w:rPr>
          <w:sz w:val="24"/>
          <w:szCs w:val="24"/>
          <w:lang w:eastAsia="en-US"/>
        </w:rPr>
        <w:t>o </w:t>
      </w:r>
      <w:r w:rsidRPr="2DF79083">
        <w:rPr>
          <w:sz w:val="24"/>
          <w:szCs w:val="24"/>
          <w:lang w:eastAsia="en-US"/>
        </w:rPr>
        <w:t>kontroli.</w:t>
      </w:r>
    </w:p>
    <w:p w14:paraId="75974F22" w14:textId="35FB6E9C" w:rsidR="00352025" w:rsidRPr="00C25F03" w:rsidRDefault="00B16597" w:rsidP="00A478F9">
      <w:pPr>
        <w:pStyle w:val="SK2TEKST"/>
        <w:numPr>
          <w:ilvl w:val="0"/>
          <w:numId w:val="26"/>
        </w:numPr>
        <w:ind w:left="284" w:hanging="284"/>
        <w:jc w:val="left"/>
        <w:rPr>
          <w:sz w:val="24"/>
          <w:szCs w:val="24"/>
          <w:lang w:eastAsia="en-US"/>
        </w:rPr>
      </w:pPr>
      <w:r w:rsidRPr="00C25F03">
        <w:rPr>
          <w:sz w:val="24"/>
          <w:szCs w:val="24"/>
          <w:lang w:eastAsia="en-US"/>
        </w:rPr>
        <w:t>Kontrola Projektu</w:t>
      </w:r>
      <w:r w:rsidR="00521F9B" w:rsidRPr="00C25F03">
        <w:rPr>
          <w:sz w:val="24"/>
          <w:szCs w:val="24"/>
          <w:lang w:eastAsia="en-US"/>
        </w:rPr>
        <w:t xml:space="preserve"> w </w:t>
      </w:r>
      <w:r w:rsidRPr="00C25F03">
        <w:rPr>
          <w:sz w:val="24"/>
          <w:szCs w:val="24"/>
          <w:lang w:eastAsia="en-US"/>
        </w:rPr>
        <w:t>miejscu jego realizacji,</w:t>
      </w:r>
      <w:r w:rsidR="00521F9B" w:rsidRPr="00C25F03">
        <w:rPr>
          <w:sz w:val="24"/>
          <w:szCs w:val="24"/>
          <w:lang w:eastAsia="en-US"/>
        </w:rPr>
        <w:t xml:space="preserve"> w </w:t>
      </w:r>
      <w:r w:rsidRPr="00C25F03">
        <w:rPr>
          <w:sz w:val="24"/>
          <w:szCs w:val="24"/>
          <w:lang w:eastAsia="en-US"/>
        </w:rPr>
        <w:t>siedzibie Beneficjenta</w:t>
      </w:r>
      <w:r w:rsidR="0075223D" w:rsidRPr="00C25F03">
        <w:rPr>
          <w:sz w:val="24"/>
          <w:szCs w:val="24"/>
          <w:lang w:eastAsia="en-US"/>
        </w:rPr>
        <w:t xml:space="preserve"> </w:t>
      </w:r>
      <w:r w:rsidRPr="00C25F03">
        <w:rPr>
          <w:sz w:val="24"/>
          <w:szCs w:val="24"/>
          <w:lang w:eastAsia="en-US"/>
        </w:rPr>
        <w:t>lub</w:t>
      </w:r>
      <w:r w:rsidR="00521F9B" w:rsidRPr="00C25F03">
        <w:rPr>
          <w:sz w:val="24"/>
          <w:szCs w:val="24"/>
          <w:lang w:eastAsia="en-US"/>
        </w:rPr>
        <w:t xml:space="preserve"> w </w:t>
      </w:r>
      <w:r w:rsidRPr="00C25F03">
        <w:rPr>
          <w:sz w:val="24"/>
          <w:szCs w:val="24"/>
          <w:lang w:eastAsia="en-US"/>
        </w:rPr>
        <w:t>każdym miejscu bezpośrednio związanym</w:t>
      </w:r>
      <w:r w:rsidR="00521F9B" w:rsidRPr="00C25F03">
        <w:rPr>
          <w:sz w:val="24"/>
          <w:szCs w:val="24"/>
          <w:lang w:eastAsia="en-US"/>
        </w:rPr>
        <w:t xml:space="preserve"> z </w:t>
      </w:r>
      <w:r w:rsidRPr="00C25F03">
        <w:rPr>
          <w:sz w:val="24"/>
          <w:szCs w:val="24"/>
          <w:lang w:eastAsia="en-US"/>
        </w:rPr>
        <w:t xml:space="preserve">jego realizacją </w:t>
      </w:r>
      <w:r w:rsidR="00F501EE" w:rsidRPr="00F501EE">
        <w:rPr>
          <w:sz w:val="24"/>
          <w:szCs w:val="24"/>
          <w:lang w:eastAsia="en-US"/>
        </w:rPr>
        <w:t>służy sprawdzeniu jego zgodności z przepisami prawa, programem, zasadami krajowymi i unijnymi o</w:t>
      </w:r>
      <w:r w:rsidR="00D827DD">
        <w:rPr>
          <w:sz w:val="24"/>
          <w:szCs w:val="24"/>
          <w:lang w:eastAsia="en-US"/>
        </w:rPr>
        <w:t>raz U</w:t>
      </w:r>
      <w:r w:rsidR="00F501EE" w:rsidRPr="00F501EE">
        <w:rPr>
          <w:sz w:val="24"/>
          <w:szCs w:val="24"/>
          <w:lang w:eastAsia="en-US"/>
        </w:rPr>
        <w:t>mową o dofinansowanie projekt</w:t>
      </w:r>
      <w:r w:rsidR="00D827DD">
        <w:rPr>
          <w:sz w:val="24"/>
          <w:szCs w:val="24"/>
          <w:lang w:eastAsia="en-US"/>
        </w:rPr>
        <w:t>u lub decyzją o dofinansowaniu P</w:t>
      </w:r>
      <w:r w:rsidR="00F501EE" w:rsidRPr="00F501EE">
        <w:rPr>
          <w:sz w:val="24"/>
          <w:szCs w:val="24"/>
          <w:lang w:eastAsia="en-US"/>
        </w:rPr>
        <w:t>rojektu. Kontrola realizacji Projektu polega na sprawdzeniu jego efektu rzeczowego w celu stwierdzen</w:t>
      </w:r>
      <w:r w:rsidR="00AE5441">
        <w:rPr>
          <w:sz w:val="24"/>
          <w:szCs w:val="24"/>
          <w:lang w:eastAsia="en-US"/>
        </w:rPr>
        <w:t xml:space="preserve">ia czy Projekt i jego produkty </w:t>
      </w:r>
      <w:r w:rsidR="00A62509" w:rsidRPr="00C25F03">
        <w:rPr>
          <w:sz w:val="24"/>
          <w:szCs w:val="24"/>
          <w:lang w:eastAsia="en-US"/>
        </w:rPr>
        <w:t xml:space="preserve"> (w tym usługi) są zgodne z zasadami </w:t>
      </w:r>
      <w:r w:rsidR="00817789" w:rsidRPr="00C25F03">
        <w:rPr>
          <w:sz w:val="24"/>
          <w:szCs w:val="24"/>
          <w:lang w:eastAsia="en-US"/>
        </w:rPr>
        <w:t>równościowymi</w:t>
      </w:r>
      <w:r w:rsidR="00614D51" w:rsidRPr="00C25F03">
        <w:rPr>
          <w:rStyle w:val="Odwoanieprzypisudolnego"/>
          <w:sz w:val="24"/>
          <w:szCs w:val="24"/>
          <w:lang w:eastAsia="en-US"/>
        </w:rPr>
        <w:footnoteReference w:id="13"/>
      </w:r>
      <w:r w:rsidR="00A62509" w:rsidRPr="00C25F03">
        <w:rPr>
          <w:sz w:val="24"/>
          <w:szCs w:val="24"/>
          <w:lang w:eastAsia="en-US"/>
        </w:rPr>
        <w:t>, czy</w:t>
      </w:r>
      <w:r w:rsidRPr="00C25F03">
        <w:rPr>
          <w:sz w:val="24"/>
          <w:szCs w:val="24"/>
          <w:lang w:eastAsia="en-US"/>
        </w:rPr>
        <w:t xml:space="preserve"> jest </w:t>
      </w:r>
      <w:r w:rsidR="00D279FA" w:rsidRPr="00D279FA">
        <w:rPr>
          <w:sz w:val="24"/>
          <w:szCs w:val="24"/>
          <w:lang w:eastAsia="en-US"/>
        </w:rPr>
        <w:t>funkcjonalny</w:t>
      </w:r>
      <w:r w:rsidR="00EA25D4">
        <w:rPr>
          <w:sz w:val="24"/>
          <w:szCs w:val="24"/>
          <w:lang w:eastAsia="en-US"/>
        </w:rPr>
        <w:t xml:space="preserve"> </w:t>
      </w:r>
      <w:r w:rsidR="00EA25D4" w:rsidRPr="00EA25D4">
        <w:rPr>
          <w:sz w:val="24"/>
          <w:szCs w:val="24"/>
          <w:lang w:eastAsia="en-US"/>
        </w:rPr>
        <w:t>(co oznacza również ocenę czy Projekt i jego produkty spełniają funkcje określone we wniosku o dofinansowanie)</w:t>
      </w:r>
      <w:r w:rsidRPr="00C25F03">
        <w:rPr>
          <w:sz w:val="24"/>
          <w:szCs w:val="24"/>
          <w:lang w:eastAsia="en-US"/>
        </w:rPr>
        <w:t>,</w:t>
      </w:r>
      <w:r w:rsidR="00521F9B" w:rsidRPr="00C25F03">
        <w:rPr>
          <w:sz w:val="24"/>
          <w:szCs w:val="24"/>
          <w:lang w:eastAsia="en-US"/>
        </w:rPr>
        <w:t xml:space="preserve"> w </w:t>
      </w:r>
      <w:r w:rsidRPr="00C25F03">
        <w:rPr>
          <w:sz w:val="24"/>
          <w:szCs w:val="24"/>
          <w:lang w:eastAsia="en-US"/>
        </w:rPr>
        <w:t xml:space="preserve">szczególności czy </w:t>
      </w:r>
      <w:r w:rsidR="00EA25D4">
        <w:rPr>
          <w:sz w:val="24"/>
          <w:szCs w:val="24"/>
          <w:lang w:eastAsia="en-US"/>
        </w:rPr>
        <w:t>jest</w:t>
      </w:r>
      <w:r w:rsidRPr="00C25F03">
        <w:rPr>
          <w:sz w:val="24"/>
          <w:szCs w:val="24"/>
          <w:lang w:eastAsia="en-US"/>
        </w:rPr>
        <w:t xml:space="preserve"> wykorzystywany zgodnie ze swoją funkcją zapisaną</w:t>
      </w:r>
      <w:r w:rsidR="00521F9B" w:rsidRPr="00C25F03">
        <w:rPr>
          <w:sz w:val="24"/>
          <w:szCs w:val="24"/>
          <w:lang w:eastAsia="en-US"/>
        </w:rPr>
        <w:t xml:space="preserve"> w </w:t>
      </w:r>
      <w:r w:rsidR="009078C0" w:rsidRPr="00C25F03">
        <w:rPr>
          <w:sz w:val="24"/>
          <w:szCs w:val="24"/>
          <w:lang w:eastAsia="en-US"/>
        </w:rPr>
        <w:t>U</w:t>
      </w:r>
      <w:r w:rsidRPr="00C25F03">
        <w:rPr>
          <w:sz w:val="24"/>
          <w:szCs w:val="24"/>
          <w:lang w:eastAsia="en-US"/>
        </w:rPr>
        <w:t>mowie.</w:t>
      </w:r>
    </w:p>
    <w:p w14:paraId="1950E4C0" w14:textId="09376209" w:rsidR="00FB3075" w:rsidRPr="00C25F03" w:rsidRDefault="00B16597" w:rsidP="00352025">
      <w:pPr>
        <w:pStyle w:val="SK2TEKST"/>
        <w:numPr>
          <w:ilvl w:val="0"/>
          <w:numId w:val="26"/>
        </w:numPr>
        <w:ind w:left="284" w:hanging="284"/>
        <w:jc w:val="left"/>
        <w:rPr>
          <w:sz w:val="24"/>
          <w:szCs w:val="24"/>
          <w:lang w:eastAsia="en-US"/>
        </w:rPr>
      </w:pPr>
      <w:r w:rsidRPr="00C25F03">
        <w:rPr>
          <w:sz w:val="24"/>
          <w:szCs w:val="24"/>
          <w:lang w:eastAsia="en-US"/>
        </w:rPr>
        <w:t>Beneficjent</w:t>
      </w:r>
      <w:r w:rsidR="008938EB" w:rsidRPr="00C25F03">
        <w:rPr>
          <w:sz w:val="24"/>
          <w:szCs w:val="24"/>
          <w:lang w:eastAsia="en-US"/>
        </w:rPr>
        <w:t xml:space="preserve"> </w:t>
      </w:r>
      <w:r w:rsidR="00BC0D4D" w:rsidRPr="00C25F03">
        <w:rPr>
          <w:sz w:val="24"/>
          <w:szCs w:val="24"/>
          <w:lang w:eastAsia="en-US"/>
        </w:rPr>
        <w:t>zobowiązan</w:t>
      </w:r>
      <w:r w:rsidR="00674F8A" w:rsidRPr="00C25F03">
        <w:rPr>
          <w:sz w:val="24"/>
          <w:szCs w:val="24"/>
          <w:lang w:eastAsia="en-US"/>
        </w:rPr>
        <w:t>y jest</w:t>
      </w:r>
      <w:r w:rsidR="00BC0D4D" w:rsidRPr="00C25F03">
        <w:rPr>
          <w:sz w:val="24"/>
          <w:szCs w:val="24"/>
          <w:lang w:eastAsia="en-US"/>
        </w:rPr>
        <w:t xml:space="preserve"> </w:t>
      </w:r>
      <w:r w:rsidRPr="00C25F03">
        <w:rPr>
          <w:sz w:val="24"/>
          <w:szCs w:val="24"/>
          <w:lang w:eastAsia="en-US"/>
        </w:rPr>
        <w:t>udostępnić kontrolującym wszelkie dokumenty związane</w:t>
      </w:r>
      <w:r w:rsidR="001D1B67" w:rsidRPr="00C25F03">
        <w:rPr>
          <w:sz w:val="24"/>
          <w:szCs w:val="24"/>
          <w:lang w:eastAsia="en-US"/>
        </w:rPr>
        <w:t xml:space="preserve"> </w:t>
      </w:r>
      <w:r w:rsidR="00803632" w:rsidRPr="00C25F03">
        <w:rPr>
          <w:sz w:val="24"/>
          <w:szCs w:val="24"/>
          <w:lang w:eastAsia="en-US"/>
        </w:rPr>
        <w:t>bezpośrednio</w:t>
      </w:r>
      <w:r w:rsidR="00521F9B" w:rsidRPr="00C25F03">
        <w:rPr>
          <w:sz w:val="24"/>
          <w:szCs w:val="24"/>
          <w:lang w:eastAsia="en-US"/>
        </w:rPr>
        <w:t xml:space="preserve"> z </w:t>
      </w:r>
      <w:r w:rsidRPr="00C25F03">
        <w:rPr>
          <w:sz w:val="24"/>
          <w:szCs w:val="24"/>
          <w:lang w:eastAsia="en-US"/>
        </w:rPr>
        <w:t>realizacją Projektu</w:t>
      </w:r>
      <w:r w:rsidR="00082DB3">
        <w:rPr>
          <w:sz w:val="24"/>
          <w:szCs w:val="24"/>
          <w:lang w:eastAsia="en-US"/>
        </w:rPr>
        <w:t>,</w:t>
      </w:r>
      <w:r w:rsidR="00E71B63" w:rsidRPr="00C25F03">
        <w:rPr>
          <w:sz w:val="24"/>
          <w:szCs w:val="24"/>
          <w:lang w:eastAsia="en-US"/>
        </w:rPr>
        <w:t xml:space="preserve"> w tym również w wersji elektronicznej</w:t>
      </w:r>
      <w:r w:rsidRPr="00C25F03">
        <w:rPr>
          <w:sz w:val="24"/>
          <w:szCs w:val="24"/>
          <w:lang w:eastAsia="en-US"/>
        </w:rPr>
        <w:t>,</w:t>
      </w:r>
      <w:r w:rsidR="00521F9B" w:rsidRPr="00C25F03">
        <w:rPr>
          <w:sz w:val="24"/>
          <w:szCs w:val="24"/>
          <w:lang w:eastAsia="en-US"/>
        </w:rPr>
        <w:t xml:space="preserve"> </w:t>
      </w:r>
      <w:r w:rsidR="00833FBE" w:rsidRPr="00C25F03">
        <w:rPr>
          <w:sz w:val="24"/>
          <w:szCs w:val="24"/>
          <w:lang w:eastAsia="en-US"/>
        </w:rPr>
        <w:t xml:space="preserve">w szczególności dokumenty umożliwiające potwierdzenie kwalifikowalności wydatków z zachowaniem przepisów </w:t>
      </w:r>
      <w:r w:rsidR="00FB3075" w:rsidRPr="00C25F03">
        <w:rPr>
          <w:sz w:val="24"/>
          <w:szCs w:val="24"/>
          <w:lang w:eastAsia="en-US"/>
        </w:rPr>
        <w:t xml:space="preserve">o tajemnicy prawnie chronionej; zapewnić dostęp do pomieszczeń </w:t>
      </w:r>
      <w:r w:rsidR="007059D7" w:rsidRPr="00C25F03">
        <w:rPr>
          <w:sz w:val="24"/>
          <w:szCs w:val="24"/>
          <w:lang w:eastAsia="en-US"/>
        </w:rPr>
        <w:t xml:space="preserve">i terenu realizacji </w:t>
      </w:r>
      <w:r w:rsidR="00687E71">
        <w:rPr>
          <w:sz w:val="24"/>
          <w:szCs w:val="24"/>
          <w:lang w:eastAsia="en-US"/>
        </w:rPr>
        <w:t>P</w:t>
      </w:r>
      <w:r w:rsidR="007059D7" w:rsidRPr="00C25F03">
        <w:rPr>
          <w:sz w:val="24"/>
          <w:szCs w:val="24"/>
          <w:lang w:eastAsia="en-US"/>
        </w:rPr>
        <w:t xml:space="preserve">rojektu lub </w:t>
      </w:r>
      <w:r w:rsidR="007059D7" w:rsidRPr="00C25F03">
        <w:rPr>
          <w:sz w:val="24"/>
          <w:szCs w:val="24"/>
          <w:lang w:eastAsia="en-US"/>
        </w:rPr>
        <w:lastRenderedPageBreak/>
        <w:t xml:space="preserve">pomieszczeń kontrolowanego </w:t>
      </w:r>
      <w:r w:rsidR="00687E71">
        <w:rPr>
          <w:sz w:val="24"/>
          <w:szCs w:val="24"/>
          <w:lang w:eastAsia="en-US"/>
        </w:rPr>
        <w:t>P</w:t>
      </w:r>
      <w:r w:rsidR="007059D7" w:rsidRPr="00C25F03">
        <w:rPr>
          <w:sz w:val="24"/>
          <w:szCs w:val="24"/>
          <w:lang w:eastAsia="en-US"/>
        </w:rPr>
        <w:t>r</w:t>
      </w:r>
      <w:r w:rsidR="00E97EA3" w:rsidRPr="00C25F03">
        <w:rPr>
          <w:sz w:val="24"/>
          <w:szCs w:val="24"/>
          <w:lang w:eastAsia="en-US"/>
        </w:rPr>
        <w:t xml:space="preserve">ojektu, zapewnić dostęp do związanych z </w:t>
      </w:r>
      <w:r w:rsidR="00687E71">
        <w:rPr>
          <w:sz w:val="24"/>
          <w:szCs w:val="24"/>
          <w:lang w:eastAsia="en-US"/>
        </w:rPr>
        <w:t>P</w:t>
      </w:r>
      <w:r w:rsidR="00E97EA3" w:rsidRPr="00C25F03">
        <w:rPr>
          <w:sz w:val="24"/>
          <w:szCs w:val="24"/>
          <w:lang w:eastAsia="en-US"/>
        </w:rPr>
        <w:t xml:space="preserve">rojektem systemów teleinformatycznych </w:t>
      </w:r>
      <w:r w:rsidR="00603F03" w:rsidRPr="00C25F03">
        <w:rPr>
          <w:sz w:val="24"/>
          <w:szCs w:val="24"/>
          <w:lang w:eastAsia="en-US"/>
        </w:rPr>
        <w:t xml:space="preserve">w tym baz danych, kodów źródłowych i innych dokumentów elektronicznych wytworzonych w ramach </w:t>
      </w:r>
      <w:r w:rsidR="00687E71">
        <w:rPr>
          <w:sz w:val="24"/>
          <w:szCs w:val="24"/>
          <w:lang w:eastAsia="en-US"/>
        </w:rPr>
        <w:t>P</w:t>
      </w:r>
      <w:r w:rsidR="00603F03" w:rsidRPr="00C25F03">
        <w:rPr>
          <w:sz w:val="24"/>
          <w:szCs w:val="24"/>
          <w:lang w:eastAsia="en-US"/>
        </w:rPr>
        <w:t>rojektu;</w:t>
      </w:r>
      <w:r w:rsidR="00675435" w:rsidRPr="00C25F03">
        <w:rPr>
          <w:sz w:val="24"/>
          <w:szCs w:val="24"/>
          <w:lang w:eastAsia="en-US"/>
        </w:rPr>
        <w:t xml:space="preserve"> umożliwić sporządzenie, a na żądanie osoby kontrolującej sporządzić kopie, odpisy lub wyciągi z dokumentów oraz zestawienia lub obliczenia sporządzane na podstawie dokumentów związanych z realizacją </w:t>
      </w:r>
      <w:r w:rsidR="00687E71">
        <w:rPr>
          <w:sz w:val="24"/>
          <w:szCs w:val="24"/>
          <w:lang w:eastAsia="en-US"/>
        </w:rPr>
        <w:t>P</w:t>
      </w:r>
      <w:r w:rsidR="00675435" w:rsidRPr="00C25F03">
        <w:rPr>
          <w:sz w:val="24"/>
          <w:szCs w:val="24"/>
          <w:lang w:eastAsia="en-US"/>
        </w:rPr>
        <w:t>rojektu;</w:t>
      </w:r>
      <w:r w:rsidR="006807EC" w:rsidRPr="00C25F03">
        <w:rPr>
          <w:sz w:val="24"/>
          <w:szCs w:val="24"/>
          <w:lang w:eastAsia="en-US"/>
        </w:rPr>
        <w:t xml:space="preserve"> </w:t>
      </w:r>
      <w:r w:rsidR="00675435" w:rsidRPr="00C25F03">
        <w:rPr>
          <w:sz w:val="24"/>
          <w:szCs w:val="24"/>
          <w:lang w:eastAsia="en-US"/>
        </w:rPr>
        <w:t xml:space="preserve">udzielić wyjaśnień dotyczących realizacji </w:t>
      </w:r>
      <w:r w:rsidR="00687E71">
        <w:rPr>
          <w:sz w:val="24"/>
          <w:szCs w:val="24"/>
          <w:lang w:eastAsia="en-US"/>
        </w:rPr>
        <w:t>P</w:t>
      </w:r>
      <w:r w:rsidR="00675435" w:rsidRPr="00C25F03">
        <w:rPr>
          <w:sz w:val="24"/>
          <w:szCs w:val="24"/>
          <w:lang w:eastAsia="en-US"/>
        </w:rPr>
        <w:t>rojektu</w:t>
      </w:r>
      <w:r w:rsidR="0062210F" w:rsidRPr="00C25F03">
        <w:rPr>
          <w:sz w:val="24"/>
          <w:szCs w:val="24"/>
          <w:lang w:eastAsia="en-US"/>
        </w:rPr>
        <w:t>.</w:t>
      </w:r>
    </w:p>
    <w:p w14:paraId="4F645FBB" w14:textId="06245576" w:rsidR="0066072F" w:rsidRPr="00C25F03" w:rsidRDefault="0066072F" w:rsidP="008E3303">
      <w:pPr>
        <w:pStyle w:val="SK2TEKST"/>
        <w:numPr>
          <w:ilvl w:val="0"/>
          <w:numId w:val="26"/>
        </w:numPr>
        <w:ind w:left="284" w:hanging="284"/>
        <w:jc w:val="left"/>
        <w:rPr>
          <w:sz w:val="24"/>
          <w:szCs w:val="24"/>
          <w:lang w:eastAsia="en-US"/>
        </w:rPr>
      </w:pPr>
      <w:r w:rsidRPr="00C25F03">
        <w:rPr>
          <w:sz w:val="24"/>
          <w:szCs w:val="24"/>
          <w:lang w:eastAsia="en-US"/>
        </w:rPr>
        <w:t>Podczas kontroli Beneficjent zapewni</w:t>
      </w:r>
      <w:r w:rsidR="00AC2A62">
        <w:rPr>
          <w:sz w:val="24"/>
          <w:szCs w:val="24"/>
          <w:lang w:eastAsia="en-US"/>
        </w:rPr>
        <w:t>a</w:t>
      </w:r>
      <w:r w:rsidRPr="00C25F03">
        <w:rPr>
          <w:sz w:val="24"/>
          <w:szCs w:val="24"/>
          <w:lang w:eastAsia="en-US"/>
        </w:rPr>
        <w:t xml:space="preserve"> obecność osób </w:t>
      </w:r>
      <w:r w:rsidR="008D0F2A" w:rsidRPr="00C25F03">
        <w:rPr>
          <w:sz w:val="24"/>
          <w:szCs w:val="24"/>
          <w:lang w:eastAsia="en-US"/>
        </w:rPr>
        <w:t xml:space="preserve">upoważnionych </w:t>
      </w:r>
      <w:r w:rsidRPr="00C25F03">
        <w:rPr>
          <w:sz w:val="24"/>
          <w:szCs w:val="24"/>
          <w:lang w:eastAsia="en-US"/>
        </w:rPr>
        <w:t>do udzielenia wyjaśnień nt. procedur, wydatków</w:t>
      </w:r>
      <w:r w:rsidR="00521F9B" w:rsidRPr="00C25F03">
        <w:rPr>
          <w:sz w:val="24"/>
          <w:szCs w:val="24"/>
          <w:lang w:eastAsia="en-US"/>
        </w:rPr>
        <w:t xml:space="preserve"> i </w:t>
      </w:r>
      <w:r w:rsidRPr="00C25F03">
        <w:rPr>
          <w:sz w:val="24"/>
          <w:szCs w:val="24"/>
          <w:lang w:eastAsia="en-US"/>
        </w:rPr>
        <w:t>innych zagadnień związanych</w:t>
      </w:r>
      <w:r w:rsidR="00521F9B" w:rsidRPr="00C25F03">
        <w:rPr>
          <w:sz w:val="24"/>
          <w:szCs w:val="24"/>
          <w:lang w:eastAsia="en-US"/>
        </w:rPr>
        <w:t xml:space="preserve"> z </w:t>
      </w:r>
      <w:r w:rsidRPr="00C25F03">
        <w:rPr>
          <w:sz w:val="24"/>
          <w:szCs w:val="24"/>
          <w:lang w:eastAsia="en-US"/>
        </w:rPr>
        <w:t xml:space="preserve">realizacją </w:t>
      </w:r>
      <w:r w:rsidR="007706AF">
        <w:rPr>
          <w:sz w:val="24"/>
          <w:szCs w:val="24"/>
          <w:lang w:eastAsia="en-US"/>
        </w:rPr>
        <w:t>P</w:t>
      </w:r>
      <w:r w:rsidRPr="00C25F03">
        <w:rPr>
          <w:sz w:val="24"/>
          <w:szCs w:val="24"/>
          <w:lang w:eastAsia="en-US"/>
        </w:rPr>
        <w:t>rojektu.</w:t>
      </w:r>
    </w:p>
    <w:p w14:paraId="58B97BCC" w14:textId="77777777" w:rsidR="00B16597" w:rsidRPr="00C25F03" w:rsidRDefault="00B16597" w:rsidP="008E3303">
      <w:pPr>
        <w:pStyle w:val="SK2TEKST"/>
        <w:numPr>
          <w:ilvl w:val="0"/>
          <w:numId w:val="26"/>
        </w:numPr>
        <w:ind w:left="284" w:hanging="284"/>
        <w:jc w:val="left"/>
        <w:rPr>
          <w:sz w:val="24"/>
          <w:szCs w:val="24"/>
          <w:lang w:eastAsia="en-US"/>
        </w:rPr>
      </w:pPr>
      <w:r w:rsidRPr="00C25F03">
        <w:rPr>
          <w:sz w:val="24"/>
          <w:szCs w:val="24"/>
          <w:lang w:eastAsia="en-US"/>
        </w:rPr>
        <w:t>Jeżeli jest to konieczne do stwierdzenia kwalifikowalności wydatków ponoszonych</w:t>
      </w:r>
      <w:r w:rsidR="00521F9B" w:rsidRPr="00C25F03">
        <w:rPr>
          <w:sz w:val="24"/>
          <w:szCs w:val="24"/>
          <w:lang w:eastAsia="en-US"/>
        </w:rPr>
        <w:t xml:space="preserve"> w </w:t>
      </w:r>
      <w:r w:rsidRPr="00C25F03">
        <w:rPr>
          <w:sz w:val="24"/>
          <w:szCs w:val="24"/>
          <w:lang w:eastAsia="en-US"/>
        </w:rPr>
        <w:t>ramach realizacji Projektu, Beneficjent</w:t>
      </w:r>
      <w:r w:rsidR="008938EB" w:rsidRPr="00C25F03">
        <w:rPr>
          <w:sz w:val="24"/>
          <w:szCs w:val="24"/>
          <w:lang w:eastAsia="en-US"/>
        </w:rPr>
        <w:t xml:space="preserve"> </w:t>
      </w:r>
      <w:r w:rsidR="00674F8A" w:rsidRPr="00C25F03">
        <w:rPr>
          <w:sz w:val="24"/>
          <w:szCs w:val="24"/>
          <w:lang w:eastAsia="en-US"/>
        </w:rPr>
        <w:t>jest</w:t>
      </w:r>
      <w:r w:rsidR="00BC0D4D" w:rsidRPr="00C25F03">
        <w:rPr>
          <w:sz w:val="24"/>
          <w:szCs w:val="24"/>
          <w:lang w:eastAsia="en-US"/>
        </w:rPr>
        <w:t xml:space="preserve"> zobowiązan</w:t>
      </w:r>
      <w:r w:rsidR="00674F8A" w:rsidRPr="00C25F03">
        <w:rPr>
          <w:sz w:val="24"/>
          <w:szCs w:val="24"/>
          <w:lang w:eastAsia="en-US"/>
        </w:rPr>
        <w:t>y</w:t>
      </w:r>
      <w:r w:rsidRPr="00C25F03">
        <w:rPr>
          <w:sz w:val="24"/>
          <w:szCs w:val="24"/>
          <w:lang w:eastAsia="en-US"/>
        </w:rPr>
        <w:t xml:space="preserve"> udostępnić kontrolującym również dokumenty niezwiązane bezpośrednio</w:t>
      </w:r>
      <w:r w:rsidR="00521F9B" w:rsidRPr="00C25F03">
        <w:rPr>
          <w:sz w:val="24"/>
          <w:szCs w:val="24"/>
          <w:lang w:eastAsia="en-US"/>
        </w:rPr>
        <w:t xml:space="preserve"> z </w:t>
      </w:r>
      <w:r w:rsidRPr="00C25F03">
        <w:rPr>
          <w:sz w:val="24"/>
          <w:szCs w:val="24"/>
          <w:lang w:eastAsia="en-US"/>
        </w:rPr>
        <w:t>jego realizacją.</w:t>
      </w:r>
    </w:p>
    <w:p w14:paraId="5ECF2C68" w14:textId="77777777" w:rsidR="008938EB" w:rsidRPr="00C25F03" w:rsidRDefault="008938EB" w:rsidP="008E3303">
      <w:pPr>
        <w:pStyle w:val="SK2TEKST"/>
        <w:numPr>
          <w:ilvl w:val="0"/>
          <w:numId w:val="26"/>
        </w:numPr>
        <w:ind w:left="284" w:hanging="284"/>
        <w:jc w:val="left"/>
        <w:rPr>
          <w:sz w:val="24"/>
          <w:szCs w:val="24"/>
          <w:lang w:eastAsia="en-US"/>
        </w:rPr>
      </w:pPr>
      <w:r w:rsidRPr="00C25F03">
        <w:rPr>
          <w:sz w:val="24"/>
          <w:szCs w:val="24"/>
          <w:lang w:eastAsia="en-US"/>
        </w:rPr>
        <w:t>Nieudostępnienie wszystkich wymaganych dokumentów lub odmowa udzielenia informacji jest traktowane jako utrudnienie przeprowadzenia kontroli</w:t>
      </w:r>
      <w:r w:rsidR="0066072F" w:rsidRPr="00C25F03">
        <w:rPr>
          <w:sz w:val="24"/>
          <w:szCs w:val="24"/>
          <w:lang w:eastAsia="en-US"/>
        </w:rPr>
        <w:t>.</w:t>
      </w:r>
    </w:p>
    <w:p w14:paraId="4CE76FD1" w14:textId="77777777" w:rsidR="00B16597" w:rsidRPr="00C25F03" w:rsidRDefault="00B16597" w:rsidP="008E3303">
      <w:pPr>
        <w:pStyle w:val="SK2TEKST"/>
        <w:numPr>
          <w:ilvl w:val="0"/>
          <w:numId w:val="26"/>
        </w:numPr>
        <w:ind w:left="284" w:hanging="426"/>
        <w:jc w:val="left"/>
        <w:rPr>
          <w:sz w:val="24"/>
          <w:szCs w:val="24"/>
          <w:lang w:eastAsia="en-US"/>
        </w:rPr>
      </w:pPr>
      <w:r w:rsidRPr="00C25F03">
        <w:rPr>
          <w:sz w:val="24"/>
          <w:szCs w:val="24"/>
          <w:lang w:eastAsia="en-US"/>
        </w:rPr>
        <w:t>W trakcie kontroli Kontrolujący ma prawo do:</w:t>
      </w:r>
    </w:p>
    <w:p w14:paraId="65B97D30" w14:textId="77777777" w:rsidR="00B16597" w:rsidRPr="00C25F03" w:rsidRDefault="00B16597" w:rsidP="002D6AE3">
      <w:pPr>
        <w:pStyle w:val="SK2punkty"/>
        <w:numPr>
          <w:ilvl w:val="0"/>
          <w:numId w:val="28"/>
        </w:numPr>
        <w:ind w:left="567" w:hanging="283"/>
        <w:jc w:val="left"/>
        <w:rPr>
          <w:sz w:val="24"/>
          <w:szCs w:val="24"/>
        </w:rPr>
      </w:pPr>
      <w:r w:rsidRPr="00C25F03">
        <w:rPr>
          <w:sz w:val="24"/>
          <w:szCs w:val="24"/>
        </w:rPr>
        <w:t>swobodnego poruszania się po terenie jednostki kontrolowanej bez obowiązku uzyskania przepustki,</w:t>
      </w:r>
      <w:r w:rsidR="00521F9B" w:rsidRPr="00C25F03">
        <w:rPr>
          <w:sz w:val="24"/>
          <w:szCs w:val="24"/>
        </w:rPr>
        <w:t xml:space="preserve"> z </w:t>
      </w:r>
      <w:r w:rsidRPr="00C25F03">
        <w:rPr>
          <w:sz w:val="24"/>
          <w:szCs w:val="24"/>
        </w:rPr>
        <w:t>wyjątkiem miejsc podlegających szczególnej ochronie</w:t>
      </w:r>
      <w:r w:rsidR="00521F9B" w:rsidRPr="00C25F03">
        <w:rPr>
          <w:sz w:val="24"/>
          <w:szCs w:val="24"/>
        </w:rPr>
        <w:t xml:space="preserve"> z </w:t>
      </w:r>
      <w:r w:rsidRPr="00C25F03">
        <w:rPr>
          <w:sz w:val="24"/>
          <w:szCs w:val="24"/>
        </w:rPr>
        <w:t>uwagi na tajemnicę państwową</w:t>
      </w:r>
      <w:r w:rsidR="007651EE" w:rsidRPr="00C25F03">
        <w:rPr>
          <w:sz w:val="24"/>
          <w:szCs w:val="24"/>
        </w:rPr>
        <w:t>;</w:t>
      </w:r>
      <w:r w:rsidRPr="00C25F03">
        <w:rPr>
          <w:sz w:val="24"/>
          <w:szCs w:val="24"/>
        </w:rPr>
        <w:t xml:space="preserve"> </w:t>
      </w:r>
    </w:p>
    <w:p w14:paraId="18049998" w14:textId="2852C351" w:rsidR="00B16597" w:rsidRPr="00C25F03" w:rsidRDefault="00B16597" w:rsidP="002D6AE3">
      <w:pPr>
        <w:pStyle w:val="SK2punkty"/>
        <w:numPr>
          <w:ilvl w:val="0"/>
          <w:numId w:val="28"/>
        </w:numPr>
        <w:ind w:left="567" w:hanging="283"/>
        <w:jc w:val="left"/>
        <w:rPr>
          <w:sz w:val="24"/>
          <w:szCs w:val="24"/>
        </w:rPr>
      </w:pPr>
      <w:r w:rsidRPr="00C25F03">
        <w:rPr>
          <w:sz w:val="24"/>
          <w:szCs w:val="24"/>
        </w:rPr>
        <w:t>wglądu oraz tworzenia kopii</w:t>
      </w:r>
      <w:r w:rsidR="00521F9B" w:rsidRPr="00C25F03">
        <w:rPr>
          <w:sz w:val="24"/>
          <w:szCs w:val="24"/>
        </w:rPr>
        <w:t xml:space="preserve"> i </w:t>
      </w:r>
      <w:r w:rsidRPr="00C25F03">
        <w:rPr>
          <w:sz w:val="24"/>
          <w:szCs w:val="24"/>
        </w:rPr>
        <w:t>odpisów dokumentów</w:t>
      </w:r>
      <w:r w:rsidR="00BF17B2" w:rsidRPr="00C25F03">
        <w:rPr>
          <w:sz w:val="24"/>
          <w:szCs w:val="24"/>
        </w:rPr>
        <w:t xml:space="preserve"> oraz zestawień lub obliczeń </w:t>
      </w:r>
      <w:r w:rsidRPr="00C25F03">
        <w:rPr>
          <w:sz w:val="24"/>
          <w:szCs w:val="24"/>
        </w:rPr>
        <w:t xml:space="preserve"> związanych</w:t>
      </w:r>
      <w:r w:rsidR="00521F9B" w:rsidRPr="00C25F03">
        <w:rPr>
          <w:sz w:val="24"/>
          <w:szCs w:val="24"/>
        </w:rPr>
        <w:t xml:space="preserve"> z </w:t>
      </w:r>
      <w:r w:rsidRPr="00C25F03">
        <w:rPr>
          <w:sz w:val="24"/>
          <w:szCs w:val="24"/>
        </w:rPr>
        <w:t>działalnością jednostki kontrolowanej</w:t>
      </w:r>
      <w:r w:rsidR="008C16BF" w:rsidRPr="00C25F03">
        <w:rPr>
          <w:sz w:val="24"/>
          <w:szCs w:val="24"/>
        </w:rPr>
        <w:t xml:space="preserve"> lub sporządzanych na podstawie dokumentów związanych z realizacją </w:t>
      </w:r>
      <w:r w:rsidR="0062073A">
        <w:rPr>
          <w:sz w:val="24"/>
          <w:szCs w:val="24"/>
        </w:rPr>
        <w:t>P</w:t>
      </w:r>
      <w:r w:rsidR="008C16BF" w:rsidRPr="00C25F03">
        <w:rPr>
          <w:sz w:val="24"/>
          <w:szCs w:val="24"/>
        </w:rPr>
        <w:t>rojektu</w:t>
      </w:r>
      <w:r w:rsidRPr="00C25F03">
        <w:rPr>
          <w:sz w:val="24"/>
          <w:szCs w:val="24"/>
        </w:rPr>
        <w:t>,</w:t>
      </w:r>
      <w:r w:rsidR="00521F9B" w:rsidRPr="00C25F03">
        <w:rPr>
          <w:sz w:val="24"/>
          <w:szCs w:val="24"/>
        </w:rPr>
        <w:t xml:space="preserve"> w </w:t>
      </w:r>
      <w:r w:rsidRPr="00C25F03">
        <w:rPr>
          <w:sz w:val="24"/>
          <w:szCs w:val="24"/>
        </w:rPr>
        <w:t>zakresie dotyczącym kontroli (z zachowaniem przepisów</w:t>
      </w:r>
      <w:r w:rsidR="00521F9B" w:rsidRPr="00C25F03">
        <w:rPr>
          <w:sz w:val="24"/>
          <w:szCs w:val="24"/>
        </w:rPr>
        <w:t xml:space="preserve"> o </w:t>
      </w:r>
      <w:r w:rsidRPr="00C25F03">
        <w:rPr>
          <w:sz w:val="24"/>
          <w:szCs w:val="24"/>
        </w:rPr>
        <w:t>tajemnicy chronionej prawem)</w:t>
      </w:r>
      <w:r w:rsidR="007651EE" w:rsidRPr="00C25F03">
        <w:rPr>
          <w:sz w:val="24"/>
          <w:szCs w:val="24"/>
        </w:rPr>
        <w:t>;</w:t>
      </w:r>
      <w:r w:rsidRPr="00C25F03">
        <w:rPr>
          <w:sz w:val="24"/>
          <w:szCs w:val="24"/>
        </w:rPr>
        <w:t xml:space="preserve"> </w:t>
      </w:r>
    </w:p>
    <w:p w14:paraId="03851911" w14:textId="294160C1" w:rsidR="00B16597" w:rsidRPr="00C25F03" w:rsidRDefault="00B16597" w:rsidP="002D6AE3">
      <w:pPr>
        <w:pStyle w:val="SK2punkty"/>
        <w:numPr>
          <w:ilvl w:val="0"/>
          <w:numId w:val="28"/>
        </w:numPr>
        <w:ind w:left="567" w:hanging="283"/>
        <w:jc w:val="left"/>
        <w:rPr>
          <w:sz w:val="24"/>
          <w:szCs w:val="24"/>
        </w:rPr>
      </w:pPr>
      <w:r w:rsidRPr="00C25F03">
        <w:rPr>
          <w:sz w:val="24"/>
          <w:szCs w:val="24"/>
        </w:rPr>
        <w:t>wglądu</w:t>
      </w:r>
      <w:r w:rsidR="00521F9B" w:rsidRPr="00C25F03">
        <w:rPr>
          <w:sz w:val="24"/>
          <w:szCs w:val="24"/>
        </w:rPr>
        <w:t xml:space="preserve"> w </w:t>
      </w:r>
      <w:r w:rsidRPr="00C25F03">
        <w:rPr>
          <w:sz w:val="24"/>
          <w:szCs w:val="24"/>
        </w:rPr>
        <w:t>informacje zawarte</w:t>
      </w:r>
      <w:r w:rsidR="00521F9B" w:rsidRPr="00C25F03">
        <w:rPr>
          <w:sz w:val="24"/>
          <w:szCs w:val="24"/>
        </w:rPr>
        <w:t xml:space="preserve"> w </w:t>
      </w:r>
      <w:r w:rsidRPr="00C25F03">
        <w:rPr>
          <w:sz w:val="24"/>
          <w:szCs w:val="24"/>
        </w:rPr>
        <w:t>elektronicznych systemach komputerowych jednostki kontrolowanej,</w:t>
      </w:r>
      <w:r w:rsidR="00521F9B" w:rsidRPr="00C25F03">
        <w:rPr>
          <w:sz w:val="24"/>
          <w:szCs w:val="24"/>
        </w:rPr>
        <w:t xml:space="preserve"> </w:t>
      </w:r>
      <w:r w:rsidR="0066387D" w:rsidRPr="00C25F03">
        <w:rPr>
          <w:sz w:val="24"/>
          <w:szCs w:val="24"/>
        </w:rPr>
        <w:t xml:space="preserve">systemach teleinformatycznych w tym bazach danych, kodach źródłowych i innych dokumentach elektronicznych </w:t>
      </w:r>
      <w:r w:rsidR="001273B2" w:rsidRPr="00C25F03">
        <w:rPr>
          <w:sz w:val="24"/>
          <w:szCs w:val="24"/>
        </w:rPr>
        <w:t>wytwarzanych w</w:t>
      </w:r>
      <w:r w:rsidR="008259C8">
        <w:rPr>
          <w:sz w:val="24"/>
          <w:szCs w:val="24"/>
        </w:rPr>
        <w:t xml:space="preserve"> ramach</w:t>
      </w:r>
      <w:r w:rsidR="001273B2" w:rsidRPr="00C25F03">
        <w:rPr>
          <w:sz w:val="24"/>
          <w:szCs w:val="24"/>
        </w:rPr>
        <w:t xml:space="preserve"> </w:t>
      </w:r>
      <w:r w:rsidR="00EC6D94">
        <w:rPr>
          <w:sz w:val="24"/>
          <w:szCs w:val="24"/>
        </w:rPr>
        <w:t>P</w:t>
      </w:r>
      <w:r w:rsidR="001273B2" w:rsidRPr="00C25F03">
        <w:rPr>
          <w:sz w:val="24"/>
          <w:szCs w:val="24"/>
        </w:rPr>
        <w:t>rojektu;</w:t>
      </w:r>
      <w:r w:rsidRPr="00C25F03">
        <w:rPr>
          <w:sz w:val="24"/>
          <w:szCs w:val="24"/>
        </w:rPr>
        <w:t xml:space="preserve"> </w:t>
      </w:r>
    </w:p>
    <w:p w14:paraId="241F412C" w14:textId="77777777" w:rsidR="00B16597" w:rsidRPr="00C25F03" w:rsidRDefault="00B16597" w:rsidP="002D6AE3">
      <w:pPr>
        <w:pStyle w:val="SK2punkty"/>
        <w:numPr>
          <w:ilvl w:val="0"/>
          <w:numId w:val="28"/>
        </w:numPr>
        <w:ind w:left="567" w:hanging="283"/>
        <w:jc w:val="left"/>
        <w:rPr>
          <w:sz w:val="24"/>
          <w:szCs w:val="24"/>
        </w:rPr>
      </w:pPr>
      <w:r w:rsidRPr="00C25F03">
        <w:rPr>
          <w:sz w:val="24"/>
          <w:szCs w:val="24"/>
        </w:rPr>
        <w:t>przeprowadzania oględzin obiektów</w:t>
      </w:r>
      <w:r w:rsidR="00521F9B" w:rsidRPr="00C25F03">
        <w:rPr>
          <w:sz w:val="24"/>
          <w:szCs w:val="24"/>
        </w:rPr>
        <w:t xml:space="preserve"> i </w:t>
      </w:r>
      <w:r w:rsidRPr="00C25F03">
        <w:rPr>
          <w:sz w:val="24"/>
          <w:szCs w:val="24"/>
        </w:rPr>
        <w:t>składników majątkowych</w:t>
      </w:r>
      <w:r w:rsidR="00521F9B" w:rsidRPr="00C25F03">
        <w:rPr>
          <w:sz w:val="24"/>
          <w:szCs w:val="24"/>
        </w:rPr>
        <w:t xml:space="preserve"> w </w:t>
      </w:r>
      <w:r w:rsidRPr="00C25F03">
        <w:rPr>
          <w:sz w:val="24"/>
          <w:szCs w:val="24"/>
        </w:rPr>
        <w:t>zakresie dotyczącym kontroli</w:t>
      </w:r>
      <w:r w:rsidR="007651EE" w:rsidRPr="00C25F03">
        <w:rPr>
          <w:sz w:val="24"/>
          <w:szCs w:val="24"/>
        </w:rPr>
        <w:t>;</w:t>
      </w:r>
      <w:r w:rsidRPr="00C25F03">
        <w:rPr>
          <w:sz w:val="24"/>
          <w:szCs w:val="24"/>
        </w:rPr>
        <w:t xml:space="preserve"> </w:t>
      </w:r>
    </w:p>
    <w:p w14:paraId="5E13FDF7" w14:textId="77777777" w:rsidR="00B16597" w:rsidRPr="00C25F03" w:rsidRDefault="00B16597" w:rsidP="002D6AE3">
      <w:pPr>
        <w:pStyle w:val="SK2punkty"/>
        <w:numPr>
          <w:ilvl w:val="0"/>
          <w:numId w:val="28"/>
        </w:numPr>
        <w:ind w:left="567" w:hanging="283"/>
        <w:jc w:val="left"/>
        <w:rPr>
          <w:sz w:val="24"/>
          <w:szCs w:val="24"/>
        </w:rPr>
      </w:pPr>
      <w:r w:rsidRPr="00C25F03">
        <w:rPr>
          <w:sz w:val="24"/>
          <w:szCs w:val="24"/>
        </w:rPr>
        <w:t>żądania ustnych</w:t>
      </w:r>
      <w:r w:rsidR="00521F9B" w:rsidRPr="00C25F03">
        <w:rPr>
          <w:sz w:val="24"/>
          <w:szCs w:val="24"/>
        </w:rPr>
        <w:t xml:space="preserve"> i </w:t>
      </w:r>
      <w:r w:rsidRPr="00C25F03">
        <w:rPr>
          <w:sz w:val="24"/>
          <w:szCs w:val="24"/>
        </w:rPr>
        <w:t>pisemnych wyjaśnień od Beneficjenta</w:t>
      </w:r>
      <w:r w:rsidR="00521F9B" w:rsidRPr="00C25F03">
        <w:rPr>
          <w:sz w:val="24"/>
          <w:szCs w:val="24"/>
        </w:rPr>
        <w:t xml:space="preserve"> w </w:t>
      </w:r>
      <w:r w:rsidRPr="00C25F03">
        <w:rPr>
          <w:sz w:val="24"/>
          <w:szCs w:val="24"/>
        </w:rPr>
        <w:t>sprawach dotyczących przedmiotu kontroli (w przypadku odmowy wykonania tych czynności kontrolujący sporządza adnotację, którą zamieszcza</w:t>
      </w:r>
      <w:r w:rsidR="00521F9B" w:rsidRPr="00C25F03">
        <w:rPr>
          <w:sz w:val="24"/>
          <w:szCs w:val="24"/>
        </w:rPr>
        <w:t xml:space="preserve"> w </w:t>
      </w:r>
      <w:r w:rsidR="0022297A" w:rsidRPr="00C25F03">
        <w:rPr>
          <w:sz w:val="24"/>
          <w:szCs w:val="24"/>
        </w:rPr>
        <w:t>protokole – opisie stanu faktycznego</w:t>
      </w:r>
      <w:r w:rsidRPr="00C25F03">
        <w:rPr>
          <w:sz w:val="24"/>
          <w:szCs w:val="24"/>
        </w:rPr>
        <w:t>,</w:t>
      </w:r>
      <w:r w:rsidR="0022297A" w:rsidRPr="00C25F03">
        <w:rPr>
          <w:sz w:val="24"/>
          <w:szCs w:val="24"/>
        </w:rPr>
        <w:t xml:space="preserve"> protokole</w:t>
      </w:r>
      <w:r w:rsidRPr="00C25F03">
        <w:rPr>
          <w:sz w:val="24"/>
          <w:szCs w:val="24"/>
        </w:rPr>
        <w:t xml:space="preserve"> </w:t>
      </w:r>
      <w:r w:rsidR="0022297A" w:rsidRPr="00C25F03">
        <w:rPr>
          <w:sz w:val="24"/>
          <w:szCs w:val="24"/>
        </w:rPr>
        <w:t>dot</w:t>
      </w:r>
      <w:r w:rsidR="00614D51" w:rsidRPr="00C25F03">
        <w:rPr>
          <w:sz w:val="24"/>
          <w:szCs w:val="24"/>
        </w:rPr>
        <w:t>yczącym</w:t>
      </w:r>
      <w:r w:rsidR="0022297A" w:rsidRPr="00C25F03">
        <w:rPr>
          <w:sz w:val="24"/>
          <w:szCs w:val="24"/>
        </w:rPr>
        <w:t xml:space="preserve"> przebiegu wizyty monitoringowej)</w:t>
      </w:r>
      <w:r w:rsidR="007651EE" w:rsidRPr="00C25F03">
        <w:rPr>
          <w:sz w:val="24"/>
          <w:szCs w:val="24"/>
        </w:rPr>
        <w:t>;</w:t>
      </w:r>
    </w:p>
    <w:p w14:paraId="4002C36C" w14:textId="77777777" w:rsidR="00B16597" w:rsidRPr="00C25F03" w:rsidRDefault="00B16597" w:rsidP="002D6AE3">
      <w:pPr>
        <w:pStyle w:val="SK2punkty"/>
        <w:numPr>
          <w:ilvl w:val="0"/>
          <w:numId w:val="28"/>
        </w:numPr>
        <w:ind w:left="567" w:hanging="283"/>
        <w:jc w:val="left"/>
        <w:rPr>
          <w:sz w:val="24"/>
          <w:szCs w:val="24"/>
        </w:rPr>
      </w:pPr>
      <w:r w:rsidRPr="00C25F03">
        <w:rPr>
          <w:sz w:val="24"/>
          <w:szCs w:val="24"/>
        </w:rPr>
        <w:t>zabezpieczania materiałów dowodowych</w:t>
      </w:r>
      <w:r w:rsidR="007651EE" w:rsidRPr="00C25F03">
        <w:rPr>
          <w:sz w:val="24"/>
          <w:szCs w:val="24"/>
        </w:rPr>
        <w:t>;</w:t>
      </w:r>
      <w:r w:rsidRPr="00C25F03">
        <w:rPr>
          <w:sz w:val="24"/>
          <w:szCs w:val="24"/>
        </w:rPr>
        <w:t xml:space="preserve"> </w:t>
      </w:r>
    </w:p>
    <w:p w14:paraId="450FE625" w14:textId="77777777" w:rsidR="00B16597" w:rsidRPr="00C25F03" w:rsidRDefault="00B16597" w:rsidP="002D6AE3">
      <w:pPr>
        <w:pStyle w:val="SK2punkty"/>
        <w:numPr>
          <w:ilvl w:val="0"/>
          <w:numId w:val="28"/>
        </w:numPr>
        <w:ind w:left="567" w:hanging="283"/>
        <w:jc w:val="left"/>
        <w:rPr>
          <w:sz w:val="24"/>
          <w:szCs w:val="24"/>
        </w:rPr>
      </w:pPr>
      <w:r w:rsidRPr="00C25F03">
        <w:rPr>
          <w:sz w:val="24"/>
          <w:szCs w:val="24"/>
        </w:rPr>
        <w:t>żądania odpisów, zestawień</w:t>
      </w:r>
      <w:r w:rsidR="00521F9B" w:rsidRPr="00C25F03">
        <w:rPr>
          <w:sz w:val="24"/>
          <w:szCs w:val="24"/>
        </w:rPr>
        <w:t xml:space="preserve"> i </w:t>
      </w:r>
      <w:r w:rsidRPr="00C25F03">
        <w:rPr>
          <w:sz w:val="24"/>
          <w:szCs w:val="24"/>
        </w:rPr>
        <w:t>wyciągów</w:t>
      </w:r>
      <w:r w:rsidR="00521F9B" w:rsidRPr="00C25F03">
        <w:rPr>
          <w:sz w:val="24"/>
          <w:szCs w:val="24"/>
        </w:rPr>
        <w:t xml:space="preserve"> z </w:t>
      </w:r>
      <w:r w:rsidRPr="00C25F03">
        <w:rPr>
          <w:sz w:val="24"/>
          <w:szCs w:val="24"/>
        </w:rPr>
        <w:t>badanych dokumentów, których prawdziwość potwierdza Beneficjent</w:t>
      </w:r>
      <w:r w:rsidR="007651EE" w:rsidRPr="00C25F03">
        <w:rPr>
          <w:sz w:val="24"/>
          <w:szCs w:val="24"/>
        </w:rPr>
        <w:t>;</w:t>
      </w:r>
      <w:r w:rsidRPr="00C25F03">
        <w:rPr>
          <w:sz w:val="24"/>
          <w:szCs w:val="24"/>
        </w:rPr>
        <w:t xml:space="preserve"> </w:t>
      </w:r>
    </w:p>
    <w:p w14:paraId="0DFCE01A" w14:textId="77777777" w:rsidR="00B16597" w:rsidRPr="00C25F03" w:rsidRDefault="00B16597" w:rsidP="002D6AE3">
      <w:pPr>
        <w:pStyle w:val="SK2punkty"/>
        <w:numPr>
          <w:ilvl w:val="0"/>
          <w:numId w:val="28"/>
        </w:numPr>
        <w:ind w:left="567" w:hanging="283"/>
        <w:jc w:val="left"/>
        <w:rPr>
          <w:sz w:val="24"/>
          <w:szCs w:val="24"/>
        </w:rPr>
      </w:pPr>
      <w:r w:rsidRPr="00C25F03">
        <w:rPr>
          <w:sz w:val="24"/>
          <w:szCs w:val="24"/>
        </w:rPr>
        <w:t>sprawdzania przebiegu określonych czynności,</w:t>
      </w:r>
      <w:r w:rsidR="00521F9B" w:rsidRPr="00C25F03">
        <w:rPr>
          <w:sz w:val="24"/>
          <w:szCs w:val="24"/>
        </w:rPr>
        <w:t xml:space="preserve"> w </w:t>
      </w:r>
      <w:r w:rsidRPr="00C25F03">
        <w:rPr>
          <w:sz w:val="24"/>
          <w:szCs w:val="24"/>
        </w:rPr>
        <w:t>zakresie dotyczącym kontroli</w:t>
      </w:r>
      <w:r w:rsidR="007651EE" w:rsidRPr="00C25F03">
        <w:rPr>
          <w:sz w:val="24"/>
          <w:szCs w:val="24"/>
        </w:rPr>
        <w:t>;</w:t>
      </w:r>
      <w:r w:rsidRPr="00C25F03">
        <w:rPr>
          <w:sz w:val="24"/>
          <w:szCs w:val="24"/>
        </w:rPr>
        <w:t xml:space="preserve"> </w:t>
      </w:r>
    </w:p>
    <w:p w14:paraId="392E03F0" w14:textId="77777777" w:rsidR="00B16597" w:rsidRPr="00C25F03" w:rsidRDefault="00B16597" w:rsidP="002D6AE3">
      <w:pPr>
        <w:pStyle w:val="SK2punkty"/>
        <w:numPr>
          <w:ilvl w:val="0"/>
          <w:numId w:val="28"/>
        </w:numPr>
        <w:ind w:left="567" w:hanging="283"/>
        <w:jc w:val="left"/>
        <w:rPr>
          <w:sz w:val="24"/>
          <w:szCs w:val="24"/>
        </w:rPr>
      </w:pPr>
      <w:r w:rsidRPr="00C25F03">
        <w:rPr>
          <w:sz w:val="24"/>
          <w:szCs w:val="24"/>
        </w:rPr>
        <w:t>sporządzania adnotacji na skontrolowanych dokumentach</w:t>
      </w:r>
      <w:r w:rsidR="007651EE" w:rsidRPr="00C25F03">
        <w:rPr>
          <w:sz w:val="24"/>
          <w:szCs w:val="24"/>
        </w:rPr>
        <w:t>;</w:t>
      </w:r>
      <w:r w:rsidRPr="00C25F03">
        <w:rPr>
          <w:sz w:val="24"/>
          <w:szCs w:val="24"/>
        </w:rPr>
        <w:t xml:space="preserve"> </w:t>
      </w:r>
    </w:p>
    <w:p w14:paraId="3559D465" w14:textId="77777777" w:rsidR="00B16597" w:rsidRPr="00C25F03" w:rsidRDefault="00B16597" w:rsidP="002D6AE3">
      <w:pPr>
        <w:pStyle w:val="SK2punkty"/>
        <w:numPr>
          <w:ilvl w:val="0"/>
          <w:numId w:val="28"/>
        </w:numPr>
        <w:ind w:left="567" w:hanging="425"/>
        <w:jc w:val="left"/>
        <w:rPr>
          <w:sz w:val="24"/>
          <w:szCs w:val="24"/>
        </w:rPr>
      </w:pPr>
      <w:r w:rsidRPr="00C25F03">
        <w:rPr>
          <w:sz w:val="24"/>
          <w:szCs w:val="24"/>
        </w:rPr>
        <w:t xml:space="preserve">przyjmowania oświadczeń. </w:t>
      </w:r>
    </w:p>
    <w:p w14:paraId="52360819" w14:textId="77777777" w:rsidR="00B16597" w:rsidRPr="00C25F03" w:rsidRDefault="00B16597" w:rsidP="00990019">
      <w:pPr>
        <w:pStyle w:val="SK2TEKST"/>
        <w:numPr>
          <w:ilvl w:val="0"/>
          <w:numId w:val="26"/>
        </w:numPr>
        <w:ind w:left="284" w:hanging="426"/>
        <w:jc w:val="left"/>
        <w:rPr>
          <w:sz w:val="24"/>
          <w:szCs w:val="24"/>
          <w:lang w:eastAsia="en-US"/>
        </w:rPr>
      </w:pPr>
      <w:r w:rsidRPr="00C25F03">
        <w:rPr>
          <w:sz w:val="24"/>
          <w:szCs w:val="24"/>
          <w:lang w:eastAsia="en-US"/>
        </w:rPr>
        <w:t>Kontrolujący podlegają przepisom</w:t>
      </w:r>
      <w:r w:rsidR="00521F9B" w:rsidRPr="00C25F03">
        <w:rPr>
          <w:sz w:val="24"/>
          <w:szCs w:val="24"/>
          <w:lang w:eastAsia="en-US"/>
        </w:rPr>
        <w:t xml:space="preserve"> o </w:t>
      </w:r>
      <w:r w:rsidRPr="00C25F03">
        <w:rPr>
          <w:sz w:val="24"/>
          <w:szCs w:val="24"/>
          <w:lang w:eastAsia="en-US"/>
        </w:rPr>
        <w:t>bezpieczeństwie</w:t>
      </w:r>
      <w:r w:rsidR="00521F9B" w:rsidRPr="00C25F03">
        <w:rPr>
          <w:sz w:val="24"/>
          <w:szCs w:val="24"/>
          <w:lang w:eastAsia="en-US"/>
        </w:rPr>
        <w:t xml:space="preserve"> i </w:t>
      </w:r>
      <w:r w:rsidRPr="00C25F03">
        <w:rPr>
          <w:sz w:val="24"/>
          <w:szCs w:val="24"/>
          <w:lang w:eastAsia="en-US"/>
        </w:rPr>
        <w:t>higienie pracy oraz przepisom o postępowaniu</w:t>
      </w:r>
      <w:r w:rsidR="00521F9B" w:rsidRPr="00C25F03">
        <w:rPr>
          <w:sz w:val="24"/>
          <w:szCs w:val="24"/>
          <w:lang w:eastAsia="en-US"/>
        </w:rPr>
        <w:t xml:space="preserve"> z </w:t>
      </w:r>
      <w:r w:rsidRPr="00C25F03">
        <w:rPr>
          <w:sz w:val="24"/>
          <w:szCs w:val="24"/>
          <w:lang w:eastAsia="en-US"/>
        </w:rPr>
        <w:t>materiałami</w:t>
      </w:r>
      <w:r w:rsidR="00521F9B" w:rsidRPr="00C25F03">
        <w:rPr>
          <w:sz w:val="24"/>
          <w:szCs w:val="24"/>
          <w:lang w:eastAsia="en-US"/>
        </w:rPr>
        <w:t xml:space="preserve"> i </w:t>
      </w:r>
      <w:r w:rsidRPr="00C25F03">
        <w:rPr>
          <w:sz w:val="24"/>
          <w:szCs w:val="24"/>
          <w:lang w:eastAsia="en-US"/>
        </w:rPr>
        <w:t>dokumentami ustawowo chronionymi obowiązującymi</w:t>
      </w:r>
      <w:r w:rsidR="00521F9B" w:rsidRPr="00C25F03">
        <w:rPr>
          <w:sz w:val="24"/>
          <w:szCs w:val="24"/>
          <w:lang w:eastAsia="en-US"/>
        </w:rPr>
        <w:t xml:space="preserve"> w </w:t>
      </w:r>
      <w:r w:rsidRPr="00C25F03">
        <w:rPr>
          <w:sz w:val="24"/>
          <w:szCs w:val="24"/>
          <w:lang w:eastAsia="en-US"/>
        </w:rPr>
        <w:t>danej jednostce kontrolowanej.</w:t>
      </w:r>
    </w:p>
    <w:p w14:paraId="7DE18603" w14:textId="63CF8F24" w:rsidR="00B16597" w:rsidRPr="00C25F03" w:rsidRDefault="00B16597" w:rsidP="008E3303">
      <w:pPr>
        <w:pStyle w:val="SK2TEKST"/>
        <w:numPr>
          <w:ilvl w:val="0"/>
          <w:numId w:val="26"/>
        </w:numPr>
        <w:ind w:left="284" w:hanging="426"/>
        <w:jc w:val="left"/>
        <w:rPr>
          <w:sz w:val="24"/>
          <w:szCs w:val="24"/>
          <w:lang w:eastAsia="en-US"/>
        </w:rPr>
      </w:pPr>
      <w:r w:rsidRPr="00C25F03">
        <w:rPr>
          <w:sz w:val="24"/>
          <w:szCs w:val="24"/>
          <w:lang w:eastAsia="en-US"/>
        </w:rPr>
        <w:t>Kontrolujący,</w:t>
      </w:r>
      <w:r w:rsidR="00521F9B" w:rsidRPr="00C25F03">
        <w:rPr>
          <w:sz w:val="24"/>
          <w:szCs w:val="24"/>
          <w:lang w:eastAsia="en-US"/>
        </w:rPr>
        <w:t xml:space="preserve"> w </w:t>
      </w:r>
      <w:r w:rsidRPr="00C25F03">
        <w:rPr>
          <w:sz w:val="24"/>
          <w:szCs w:val="24"/>
          <w:lang w:eastAsia="en-US"/>
        </w:rPr>
        <w:t>celu potwierdzenia prawidłowości</w:t>
      </w:r>
      <w:r w:rsidR="00521F9B" w:rsidRPr="00C25F03">
        <w:rPr>
          <w:sz w:val="24"/>
          <w:szCs w:val="24"/>
          <w:lang w:eastAsia="en-US"/>
        </w:rPr>
        <w:t xml:space="preserve"> i </w:t>
      </w:r>
      <w:r w:rsidRPr="00C25F03">
        <w:rPr>
          <w:sz w:val="24"/>
          <w:szCs w:val="24"/>
          <w:lang w:eastAsia="en-US"/>
        </w:rPr>
        <w:t>kwalifikowalności poniesionych wydatków, mogą zwrócić się</w:t>
      </w:r>
      <w:r w:rsidR="00521F9B" w:rsidRPr="00C25F03">
        <w:rPr>
          <w:sz w:val="24"/>
          <w:szCs w:val="24"/>
          <w:lang w:eastAsia="en-US"/>
        </w:rPr>
        <w:t xml:space="preserve"> o </w:t>
      </w:r>
      <w:r w:rsidRPr="00C25F03">
        <w:rPr>
          <w:sz w:val="24"/>
          <w:szCs w:val="24"/>
          <w:lang w:eastAsia="en-US"/>
        </w:rPr>
        <w:t>złożenie wyjaśnień od osób zaangażowanych</w:t>
      </w:r>
      <w:r w:rsidR="00521F9B" w:rsidRPr="00C25F03">
        <w:rPr>
          <w:sz w:val="24"/>
          <w:szCs w:val="24"/>
          <w:lang w:eastAsia="en-US"/>
        </w:rPr>
        <w:t xml:space="preserve"> w </w:t>
      </w:r>
      <w:r w:rsidRPr="00C25F03">
        <w:rPr>
          <w:sz w:val="24"/>
          <w:szCs w:val="24"/>
          <w:lang w:eastAsia="en-US"/>
        </w:rPr>
        <w:t>realizację Projektu.</w:t>
      </w:r>
      <w:r w:rsidR="00563F0B" w:rsidRPr="00C25F03">
        <w:rPr>
          <w:sz w:val="24"/>
          <w:szCs w:val="24"/>
          <w:lang w:eastAsia="en-US"/>
        </w:rPr>
        <w:t xml:space="preserve"> Ponadto</w:t>
      </w:r>
      <w:r w:rsidR="3069AEC7" w:rsidRPr="00C25F03">
        <w:rPr>
          <w:sz w:val="24"/>
          <w:szCs w:val="24"/>
          <w:lang w:eastAsia="en-US"/>
        </w:rPr>
        <w:t xml:space="preserve"> IP FEM</w:t>
      </w:r>
      <w:r w:rsidR="00563F0B" w:rsidRPr="00C25F03">
        <w:rPr>
          <w:sz w:val="24"/>
          <w:szCs w:val="24"/>
          <w:lang w:val="pl" w:eastAsia="en-US"/>
        </w:rPr>
        <w:t xml:space="preserve">, w celu potwierdzenia prawidłowości i </w:t>
      </w:r>
      <w:r w:rsidR="00563F0B" w:rsidRPr="00C25F03">
        <w:rPr>
          <w:sz w:val="24"/>
          <w:szCs w:val="24"/>
          <w:lang w:val="pl" w:eastAsia="en-US"/>
        </w:rPr>
        <w:lastRenderedPageBreak/>
        <w:t xml:space="preserve">kwalifikowalności poniesionych wydatków, w związku z podejrzeniem wystąpienia nadużycia finansowego lub złożenia przez </w:t>
      </w:r>
      <w:r w:rsidR="00B31BD8" w:rsidRPr="00C25F03">
        <w:rPr>
          <w:sz w:val="24"/>
          <w:szCs w:val="24"/>
          <w:lang w:val="pl" w:eastAsia="en-US"/>
        </w:rPr>
        <w:t>B</w:t>
      </w:r>
      <w:r w:rsidR="00563F0B" w:rsidRPr="00C25F03">
        <w:rPr>
          <w:sz w:val="24"/>
          <w:szCs w:val="24"/>
          <w:lang w:val="pl" w:eastAsia="en-US"/>
        </w:rPr>
        <w:t xml:space="preserve">eneficjenta niewystarczających wyjaśnień, może zwrócić się o złożenie wyjaśnień do innych niż </w:t>
      </w:r>
      <w:r w:rsidR="000B05B5" w:rsidRPr="00C25F03">
        <w:rPr>
          <w:sz w:val="24"/>
          <w:szCs w:val="24"/>
          <w:lang w:val="pl" w:eastAsia="en-US"/>
        </w:rPr>
        <w:t>B</w:t>
      </w:r>
      <w:r w:rsidR="00563F0B" w:rsidRPr="00C25F03">
        <w:rPr>
          <w:sz w:val="24"/>
          <w:szCs w:val="24"/>
          <w:lang w:val="pl" w:eastAsia="en-US"/>
        </w:rPr>
        <w:t xml:space="preserve">eneficjent podmiotów lub osób zaangażowanych w realizację </w:t>
      </w:r>
      <w:r w:rsidR="00687E71">
        <w:rPr>
          <w:sz w:val="24"/>
          <w:szCs w:val="24"/>
          <w:lang w:val="pl" w:eastAsia="en-US"/>
        </w:rPr>
        <w:t>P</w:t>
      </w:r>
      <w:r w:rsidR="00563F0B" w:rsidRPr="00C25F03">
        <w:rPr>
          <w:sz w:val="24"/>
          <w:szCs w:val="24"/>
          <w:lang w:val="pl" w:eastAsia="en-US"/>
        </w:rPr>
        <w:t xml:space="preserve">rojektu, w tym uczestników </w:t>
      </w:r>
      <w:r w:rsidR="00687E71">
        <w:rPr>
          <w:sz w:val="24"/>
          <w:szCs w:val="24"/>
          <w:lang w:val="pl" w:eastAsia="en-US"/>
        </w:rPr>
        <w:t>P</w:t>
      </w:r>
      <w:r w:rsidR="00563F0B" w:rsidRPr="00C25F03">
        <w:rPr>
          <w:sz w:val="24"/>
          <w:szCs w:val="24"/>
          <w:lang w:val="pl" w:eastAsia="en-US"/>
        </w:rPr>
        <w:t xml:space="preserve">rojektu, </w:t>
      </w:r>
      <w:proofErr w:type="spellStart"/>
      <w:r w:rsidR="00563F0B" w:rsidRPr="00C25F03">
        <w:rPr>
          <w:sz w:val="24"/>
          <w:szCs w:val="24"/>
          <w:lang w:val="pl" w:eastAsia="en-US"/>
        </w:rPr>
        <w:t>grantobiorców</w:t>
      </w:r>
      <w:proofErr w:type="spellEnd"/>
      <w:r w:rsidR="00563F0B" w:rsidRPr="00C25F03">
        <w:rPr>
          <w:sz w:val="24"/>
          <w:szCs w:val="24"/>
          <w:lang w:val="pl" w:eastAsia="en-US"/>
        </w:rPr>
        <w:t>, ostatecznych odbiorców, wykonawców lub podwykonawców. Wyjaśnienia te mogą być złożone pisemnie lub ustnie na przykład jako: oświadczenie, przedstawienie stanowiska, wypełnienie ankiety, udział w wywiadzie.</w:t>
      </w:r>
    </w:p>
    <w:p w14:paraId="4FDF269D" w14:textId="77777777" w:rsidR="00B16597" w:rsidRPr="00C25F03" w:rsidRDefault="00B16597" w:rsidP="008E3303">
      <w:pPr>
        <w:pStyle w:val="SK2TEKST"/>
        <w:numPr>
          <w:ilvl w:val="0"/>
          <w:numId w:val="26"/>
        </w:numPr>
        <w:ind w:left="284" w:hanging="426"/>
        <w:jc w:val="left"/>
        <w:rPr>
          <w:sz w:val="24"/>
          <w:szCs w:val="24"/>
          <w:lang w:eastAsia="en-US"/>
        </w:rPr>
      </w:pPr>
      <w:r w:rsidRPr="00C25F03">
        <w:rPr>
          <w:sz w:val="24"/>
          <w:szCs w:val="24"/>
          <w:lang w:eastAsia="en-US"/>
        </w:rPr>
        <w:t>Kontrolujący dokonują ustalenia stanu faktycznego na podstawie oględzin oraz</w:t>
      </w:r>
      <w:r w:rsidR="008D0F2A" w:rsidRPr="00C25F03">
        <w:rPr>
          <w:sz w:val="24"/>
          <w:szCs w:val="24"/>
          <w:lang w:eastAsia="en-US"/>
        </w:rPr>
        <w:t xml:space="preserve"> zebranych</w:t>
      </w:r>
      <w:r w:rsidR="00521F9B" w:rsidRPr="00C25F03">
        <w:rPr>
          <w:sz w:val="24"/>
          <w:szCs w:val="24"/>
          <w:lang w:eastAsia="en-US"/>
        </w:rPr>
        <w:t xml:space="preserve"> w </w:t>
      </w:r>
      <w:r w:rsidR="008D0F2A" w:rsidRPr="00C25F03">
        <w:rPr>
          <w:sz w:val="24"/>
          <w:szCs w:val="24"/>
          <w:lang w:eastAsia="en-US"/>
        </w:rPr>
        <w:t>toku kontroli dowodów.</w:t>
      </w:r>
      <w:r w:rsidRPr="00C25F03">
        <w:rPr>
          <w:sz w:val="24"/>
          <w:szCs w:val="24"/>
          <w:lang w:eastAsia="en-US"/>
        </w:rPr>
        <w:t xml:space="preserve"> </w:t>
      </w:r>
      <w:r w:rsidR="008D0F2A" w:rsidRPr="00C25F03">
        <w:rPr>
          <w:sz w:val="24"/>
          <w:szCs w:val="24"/>
          <w:lang w:eastAsia="en-US"/>
        </w:rPr>
        <w:t xml:space="preserve">Oględziny </w:t>
      </w:r>
      <w:r w:rsidR="00B268C1" w:rsidRPr="00C25F03">
        <w:rPr>
          <w:sz w:val="24"/>
          <w:szCs w:val="24"/>
          <w:lang w:eastAsia="en-US"/>
        </w:rPr>
        <w:t>przeprowadza się</w:t>
      </w:r>
      <w:r w:rsidR="00521F9B" w:rsidRPr="00C25F03">
        <w:rPr>
          <w:sz w:val="24"/>
          <w:szCs w:val="24"/>
          <w:lang w:eastAsia="en-US"/>
        </w:rPr>
        <w:t xml:space="preserve"> w </w:t>
      </w:r>
      <w:r w:rsidR="00B268C1" w:rsidRPr="00C25F03">
        <w:rPr>
          <w:sz w:val="24"/>
          <w:szCs w:val="24"/>
          <w:lang w:eastAsia="en-US"/>
        </w:rPr>
        <w:t>obecności Be</w:t>
      </w:r>
      <w:r w:rsidR="008D0F2A" w:rsidRPr="00C25F03">
        <w:rPr>
          <w:sz w:val="24"/>
          <w:szCs w:val="24"/>
          <w:lang w:eastAsia="en-US"/>
        </w:rPr>
        <w:t>neficjenta lub osoby reprezentującej. Kontrolujący</w:t>
      </w:r>
      <w:r w:rsidR="00521F9B" w:rsidRPr="00C25F03">
        <w:rPr>
          <w:sz w:val="24"/>
          <w:szCs w:val="24"/>
          <w:lang w:eastAsia="en-US"/>
        </w:rPr>
        <w:t xml:space="preserve"> w </w:t>
      </w:r>
      <w:r w:rsidR="008D0F2A" w:rsidRPr="00C25F03">
        <w:rPr>
          <w:sz w:val="24"/>
          <w:szCs w:val="24"/>
          <w:lang w:eastAsia="en-US"/>
        </w:rPr>
        <w:t>celu potwierdzenia prawidłowości</w:t>
      </w:r>
      <w:r w:rsidR="00521F9B" w:rsidRPr="00C25F03">
        <w:rPr>
          <w:sz w:val="24"/>
          <w:szCs w:val="24"/>
          <w:lang w:eastAsia="en-US"/>
        </w:rPr>
        <w:t xml:space="preserve"> i </w:t>
      </w:r>
      <w:r w:rsidR="008D0F2A" w:rsidRPr="00C25F03">
        <w:rPr>
          <w:sz w:val="24"/>
          <w:szCs w:val="24"/>
          <w:lang w:eastAsia="en-US"/>
        </w:rPr>
        <w:t>kwalifikowalności poniesionych wydatków, mogą zwrócić się</w:t>
      </w:r>
      <w:r w:rsidR="00521F9B" w:rsidRPr="00C25F03">
        <w:rPr>
          <w:sz w:val="24"/>
          <w:szCs w:val="24"/>
          <w:lang w:eastAsia="en-US"/>
        </w:rPr>
        <w:t xml:space="preserve"> o </w:t>
      </w:r>
      <w:r w:rsidR="008D0F2A" w:rsidRPr="00C25F03">
        <w:rPr>
          <w:sz w:val="24"/>
          <w:szCs w:val="24"/>
          <w:lang w:eastAsia="en-US"/>
        </w:rPr>
        <w:t>złożenie wyjaśnień lub oświadczeń przez osoby zaangażowane</w:t>
      </w:r>
      <w:r w:rsidR="00521F9B" w:rsidRPr="00C25F03">
        <w:rPr>
          <w:sz w:val="24"/>
          <w:szCs w:val="24"/>
          <w:lang w:eastAsia="en-US"/>
        </w:rPr>
        <w:t xml:space="preserve"> w </w:t>
      </w:r>
      <w:r w:rsidR="008D0F2A" w:rsidRPr="00C25F03">
        <w:rPr>
          <w:sz w:val="24"/>
          <w:szCs w:val="24"/>
          <w:lang w:eastAsia="en-US"/>
        </w:rPr>
        <w:t>realizację Projektu.</w:t>
      </w:r>
      <w:r w:rsidR="00674024" w:rsidRPr="00C25F03">
        <w:rPr>
          <w:sz w:val="24"/>
          <w:szCs w:val="24"/>
          <w:lang w:val="pl" w:eastAsia="en-US"/>
        </w:rPr>
        <w:t xml:space="preserve"> W sytuacji prowadzenia oględzin pod nieobecność </w:t>
      </w:r>
      <w:r w:rsidR="00B31BD8" w:rsidRPr="00C25F03">
        <w:rPr>
          <w:sz w:val="24"/>
          <w:szCs w:val="24"/>
          <w:lang w:val="pl" w:eastAsia="en-US"/>
        </w:rPr>
        <w:t>B</w:t>
      </w:r>
      <w:r w:rsidR="00674024" w:rsidRPr="00C25F03">
        <w:rPr>
          <w:sz w:val="24"/>
          <w:szCs w:val="24"/>
          <w:lang w:val="pl" w:eastAsia="en-US"/>
        </w:rPr>
        <w:t xml:space="preserve">eneficjenta lub osoby reprezentującej </w:t>
      </w:r>
      <w:r w:rsidR="00B31BD8" w:rsidRPr="00C25F03">
        <w:rPr>
          <w:sz w:val="24"/>
          <w:szCs w:val="24"/>
          <w:lang w:val="pl" w:eastAsia="en-US"/>
        </w:rPr>
        <w:t>B</w:t>
      </w:r>
      <w:r w:rsidR="00674024" w:rsidRPr="00C25F03">
        <w:rPr>
          <w:sz w:val="24"/>
          <w:szCs w:val="24"/>
          <w:lang w:val="pl" w:eastAsia="en-US"/>
        </w:rPr>
        <w:t xml:space="preserve">eneficjenta </w:t>
      </w:r>
      <w:r w:rsidR="096AF474" w:rsidRPr="00C25F03">
        <w:rPr>
          <w:sz w:val="24"/>
          <w:szCs w:val="24"/>
          <w:lang w:val="pl" w:eastAsia="en-US"/>
        </w:rPr>
        <w:t xml:space="preserve">IP FEM </w:t>
      </w:r>
      <w:r w:rsidR="00674024" w:rsidRPr="00C25F03">
        <w:rPr>
          <w:sz w:val="24"/>
          <w:szCs w:val="24"/>
          <w:lang w:val="pl" w:eastAsia="en-US"/>
        </w:rPr>
        <w:t xml:space="preserve">przed przeprowadzeniem czynności powinna dokonać analizy pod kątem konieczności skorzystania z pomocy właściwego miejscowo komendanta policji, zgodnie z art. 25 ust. 14 </w:t>
      </w:r>
      <w:r w:rsidR="004E09F5" w:rsidRPr="00C25F03">
        <w:rPr>
          <w:sz w:val="24"/>
          <w:szCs w:val="24"/>
          <w:lang w:val="pl" w:eastAsia="en-US"/>
        </w:rPr>
        <w:t>U</w:t>
      </w:r>
      <w:r w:rsidR="00674024" w:rsidRPr="00C25F03">
        <w:rPr>
          <w:sz w:val="24"/>
          <w:szCs w:val="24"/>
          <w:lang w:val="pl" w:eastAsia="en-US"/>
        </w:rPr>
        <w:t xml:space="preserve">stawy </w:t>
      </w:r>
      <w:r w:rsidR="004E09F5" w:rsidRPr="00C25F03">
        <w:rPr>
          <w:sz w:val="24"/>
          <w:szCs w:val="24"/>
          <w:lang w:val="pl" w:eastAsia="en-US"/>
        </w:rPr>
        <w:t>W</w:t>
      </w:r>
      <w:r w:rsidR="00674024" w:rsidRPr="00C25F03">
        <w:rPr>
          <w:sz w:val="24"/>
          <w:szCs w:val="24"/>
          <w:lang w:val="pl" w:eastAsia="en-US"/>
        </w:rPr>
        <w:t>drożeniowej, aby przeprowadzić czynności kontrolne bez naruszenia obowiązującego prawa.</w:t>
      </w:r>
    </w:p>
    <w:p w14:paraId="3ED922E3" w14:textId="77777777" w:rsidR="00B16597" w:rsidRPr="00C25F03" w:rsidRDefault="00B16597" w:rsidP="002D6AE3">
      <w:pPr>
        <w:pStyle w:val="SK2TEKST"/>
        <w:numPr>
          <w:ilvl w:val="0"/>
          <w:numId w:val="26"/>
        </w:numPr>
        <w:ind w:left="284" w:hanging="426"/>
        <w:jc w:val="left"/>
        <w:rPr>
          <w:sz w:val="24"/>
          <w:lang w:val="x-none"/>
        </w:rPr>
      </w:pPr>
      <w:r w:rsidRPr="00C25F03">
        <w:rPr>
          <w:sz w:val="24"/>
          <w:szCs w:val="24"/>
          <w:lang w:eastAsia="en-US"/>
        </w:rPr>
        <w:t>W przypadku niemożności zebrania wystarczających dowodów do przygotowania informacji pokontrolnej Beneficjent zobowiązany jest do złożenia wyjaśnień/uzupełnień</w:t>
      </w:r>
      <w:r w:rsidR="00521F9B" w:rsidRPr="00C25F03">
        <w:rPr>
          <w:sz w:val="24"/>
          <w:szCs w:val="24"/>
          <w:lang w:eastAsia="en-US"/>
        </w:rPr>
        <w:t xml:space="preserve"> w </w:t>
      </w:r>
      <w:r w:rsidRPr="00C25F03">
        <w:rPr>
          <w:sz w:val="24"/>
          <w:szCs w:val="24"/>
          <w:lang w:eastAsia="en-US"/>
        </w:rPr>
        <w:t>terminie wskazanym przez kontrolujących. Dostarczenie wymaganych dowodów</w:t>
      </w:r>
      <w:r w:rsidR="006C423F" w:rsidRPr="00C25F03">
        <w:rPr>
          <w:sz w:val="24"/>
          <w:szCs w:val="24"/>
          <w:lang w:eastAsia="en-US"/>
        </w:rPr>
        <w:t xml:space="preserve"> </w:t>
      </w:r>
      <w:r w:rsidR="00614D51" w:rsidRPr="00C25F03">
        <w:rPr>
          <w:sz w:val="24"/>
          <w:szCs w:val="24"/>
          <w:lang w:eastAsia="en-US"/>
        </w:rPr>
        <w:t>powoduje rozpoczęcie na nowo biegu przerwanego terminu</w:t>
      </w:r>
      <w:r w:rsidRPr="00C25F03">
        <w:rPr>
          <w:sz w:val="24"/>
          <w:szCs w:val="24"/>
          <w:lang w:eastAsia="en-US"/>
        </w:rPr>
        <w:t xml:space="preserve"> do wydania informacji pokontrolnej. </w:t>
      </w:r>
    </w:p>
    <w:p w14:paraId="2B1C2DBE" w14:textId="77777777" w:rsidR="00B16597" w:rsidRPr="00C25F03" w:rsidRDefault="00B16597" w:rsidP="002D6AE3">
      <w:pPr>
        <w:pStyle w:val="SK2TEKST"/>
        <w:numPr>
          <w:ilvl w:val="0"/>
          <w:numId w:val="26"/>
        </w:numPr>
        <w:ind w:left="284" w:hanging="426"/>
        <w:jc w:val="left"/>
        <w:rPr>
          <w:sz w:val="24"/>
          <w:szCs w:val="24"/>
          <w:lang w:eastAsia="en-US"/>
        </w:rPr>
      </w:pPr>
      <w:r w:rsidRPr="00C25F03">
        <w:rPr>
          <w:sz w:val="24"/>
          <w:szCs w:val="24"/>
          <w:lang w:eastAsia="en-US"/>
        </w:rPr>
        <w:t xml:space="preserve">Po zakończeniu kontroli sporządzana jest informacja pokontrolna, która po podpisaniu jest </w:t>
      </w:r>
      <w:r w:rsidR="001E24DA" w:rsidRPr="00C25F03">
        <w:rPr>
          <w:sz w:val="24"/>
          <w:szCs w:val="24"/>
          <w:lang w:eastAsia="en-US"/>
        </w:rPr>
        <w:t>doręczana</w:t>
      </w:r>
      <w:r w:rsidR="000679E2" w:rsidRPr="00C25F03">
        <w:rPr>
          <w:sz w:val="24"/>
          <w:szCs w:val="24"/>
          <w:lang w:eastAsia="en-US"/>
        </w:rPr>
        <w:t xml:space="preserve"> </w:t>
      </w:r>
      <w:r w:rsidR="00F20956" w:rsidRPr="00C25F03">
        <w:rPr>
          <w:sz w:val="24"/>
          <w:szCs w:val="24"/>
          <w:lang w:eastAsia="en-US"/>
        </w:rPr>
        <w:t>Beneficjentowi</w:t>
      </w:r>
      <w:r w:rsidR="000679E2" w:rsidRPr="00C25F03">
        <w:rPr>
          <w:sz w:val="24"/>
          <w:szCs w:val="24"/>
          <w:lang w:eastAsia="en-US"/>
        </w:rPr>
        <w:t xml:space="preserve"> zgodnie z ustawą o </w:t>
      </w:r>
      <w:r w:rsidR="00F66F73" w:rsidRPr="00C25F03">
        <w:rPr>
          <w:sz w:val="24"/>
          <w:szCs w:val="24"/>
          <w:lang w:eastAsia="en-US"/>
        </w:rPr>
        <w:t>e</w:t>
      </w:r>
      <w:r w:rsidR="005C0B08" w:rsidRPr="00C25F03">
        <w:rPr>
          <w:sz w:val="24"/>
          <w:szCs w:val="24"/>
          <w:lang w:eastAsia="en-US"/>
        </w:rPr>
        <w:t>-D</w:t>
      </w:r>
      <w:r w:rsidR="00F66F73" w:rsidRPr="00C25F03">
        <w:rPr>
          <w:sz w:val="24"/>
          <w:szCs w:val="24"/>
          <w:lang w:eastAsia="en-US"/>
        </w:rPr>
        <w:t>oręczeniach</w:t>
      </w:r>
      <w:r w:rsidRPr="00C25F03">
        <w:rPr>
          <w:sz w:val="24"/>
          <w:szCs w:val="24"/>
          <w:lang w:eastAsia="en-US"/>
        </w:rPr>
        <w:t>.</w:t>
      </w:r>
    </w:p>
    <w:p w14:paraId="73138C3D" w14:textId="7224D300" w:rsidR="00B16597" w:rsidRPr="00C25F03" w:rsidRDefault="005871B4" w:rsidP="00ED056B">
      <w:pPr>
        <w:pStyle w:val="SK2TEKST"/>
        <w:numPr>
          <w:ilvl w:val="0"/>
          <w:numId w:val="26"/>
        </w:numPr>
        <w:ind w:left="284" w:hanging="426"/>
        <w:jc w:val="left"/>
        <w:rPr>
          <w:sz w:val="24"/>
          <w:szCs w:val="24"/>
          <w:lang w:eastAsia="en-US"/>
        </w:rPr>
      </w:pPr>
      <w:r w:rsidRPr="00C25F03">
        <w:rPr>
          <w:sz w:val="24"/>
          <w:szCs w:val="24"/>
          <w:lang w:eastAsia="en-US"/>
        </w:rPr>
        <w:t>Kontrola</w:t>
      </w:r>
      <w:r w:rsidR="00521F9B" w:rsidRPr="00C25F03">
        <w:rPr>
          <w:sz w:val="24"/>
          <w:szCs w:val="24"/>
          <w:lang w:eastAsia="en-US"/>
        </w:rPr>
        <w:t xml:space="preserve"> w </w:t>
      </w:r>
      <w:r w:rsidRPr="00C25F03">
        <w:rPr>
          <w:sz w:val="24"/>
          <w:szCs w:val="24"/>
          <w:lang w:eastAsia="en-US"/>
        </w:rPr>
        <w:t xml:space="preserve">miejscu realizacji </w:t>
      </w:r>
      <w:r w:rsidR="00687E71">
        <w:rPr>
          <w:sz w:val="24"/>
          <w:szCs w:val="24"/>
          <w:lang w:eastAsia="en-US"/>
        </w:rPr>
        <w:t>P</w:t>
      </w:r>
      <w:r w:rsidRPr="00C25F03">
        <w:rPr>
          <w:sz w:val="24"/>
          <w:szCs w:val="24"/>
          <w:lang w:eastAsia="en-US"/>
        </w:rPr>
        <w:t>rojektu może być prowadzona</w:t>
      </w:r>
      <w:r w:rsidR="00521F9B" w:rsidRPr="00C25F03">
        <w:rPr>
          <w:sz w:val="24"/>
          <w:szCs w:val="24"/>
          <w:lang w:eastAsia="en-US"/>
        </w:rPr>
        <w:t xml:space="preserve"> w </w:t>
      </w:r>
      <w:r w:rsidRPr="00C25F03">
        <w:rPr>
          <w:sz w:val="24"/>
          <w:szCs w:val="24"/>
          <w:lang w:eastAsia="en-US"/>
        </w:rPr>
        <w:t>formie wizyty monitoringowej</w:t>
      </w:r>
      <w:r w:rsidR="00897DD5" w:rsidRPr="00C25F03">
        <w:rPr>
          <w:sz w:val="24"/>
          <w:szCs w:val="24"/>
          <w:lang w:eastAsia="en-US"/>
        </w:rPr>
        <w:t xml:space="preserve">. </w:t>
      </w:r>
      <w:r w:rsidR="003718FF" w:rsidRPr="00C25F03">
        <w:rPr>
          <w:sz w:val="24"/>
          <w:szCs w:val="24"/>
          <w:lang w:eastAsia="en-US"/>
        </w:rPr>
        <w:t>W czasie wizyty monitoringowej sporządzany jest protokół, który podpisują zespół kontrolujący oraz Beneficjent lub jego upoważniony przedstawiciel</w:t>
      </w:r>
      <w:r w:rsidR="005A758E" w:rsidRPr="00C25F03">
        <w:rPr>
          <w:sz w:val="24"/>
          <w:szCs w:val="24"/>
          <w:lang w:eastAsia="en-US"/>
        </w:rPr>
        <w:t xml:space="preserve">. </w:t>
      </w:r>
      <w:r w:rsidR="008D0F2A" w:rsidRPr="00C25F03">
        <w:rPr>
          <w:sz w:val="24"/>
          <w:szCs w:val="24"/>
          <w:lang w:eastAsia="en-US"/>
        </w:rPr>
        <w:t>Postanowienia zawarte</w:t>
      </w:r>
      <w:r w:rsidR="00521F9B" w:rsidRPr="00C25F03">
        <w:rPr>
          <w:sz w:val="24"/>
          <w:szCs w:val="24"/>
          <w:lang w:eastAsia="en-US"/>
        </w:rPr>
        <w:t xml:space="preserve"> w </w:t>
      </w:r>
      <w:r w:rsidR="00B16597" w:rsidRPr="00C25F03">
        <w:rPr>
          <w:sz w:val="24"/>
          <w:szCs w:val="24"/>
          <w:lang w:eastAsia="en-US"/>
        </w:rPr>
        <w:t xml:space="preserve">ust. </w:t>
      </w:r>
      <w:r w:rsidR="190D7CEC" w:rsidRPr="00C25F03">
        <w:rPr>
          <w:sz w:val="24"/>
          <w:szCs w:val="24"/>
          <w:lang w:eastAsia="en-US"/>
        </w:rPr>
        <w:t>1</w:t>
      </w:r>
      <w:r w:rsidR="00D326E7">
        <w:rPr>
          <w:sz w:val="24"/>
          <w:szCs w:val="24"/>
          <w:lang w:eastAsia="en-US"/>
        </w:rPr>
        <w:t>8</w:t>
      </w:r>
      <w:r w:rsidR="190D7CEC" w:rsidRPr="00C25F03">
        <w:rPr>
          <w:sz w:val="24"/>
          <w:szCs w:val="24"/>
          <w:lang w:eastAsia="en-US"/>
        </w:rPr>
        <w:t>-</w:t>
      </w:r>
      <w:r w:rsidR="00A16858">
        <w:rPr>
          <w:sz w:val="24"/>
          <w:szCs w:val="24"/>
          <w:lang w:eastAsia="en-US"/>
        </w:rPr>
        <w:t>30</w:t>
      </w:r>
      <w:r w:rsidR="00A16858" w:rsidRPr="00C25F03">
        <w:rPr>
          <w:sz w:val="24"/>
          <w:szCs w:val="24"/>
          <w:lang w:eastAsia="en-US"/>
        </w:rPr>
        <w:t xml:space="preserve"> </w:t>
      </w:r>
      <w:r w:rsidR="00674024" w:rsidRPr="00C25F03">
        <w:rPr>
          <w:sz w:val="24"/>
          <w:szCs w:val="24"/>
          <w:lang w:eastAsia="en-US"/>
        </w:rPr>
        <w:t>stosuje się.</w:t>
      </w:r>
    </w:p>
    <w:p w14:paraId="4FF80588" w14:textId="56270472" w:rsidR="00B16597" w:rsidRPr="00C25F03" w:rsidRDefault="00B16597" w:rsidP="002D6AE3">
      <w:pPr>
        <w:pStyle w:val="SK2TEKST"/>
        <w:numPr>
          <w:ilvl w:val="0"/>
          <w:numId w:val="26"/>
        </w:numPr>
        <w:ind w:left="284" w:hanging="426"/>
        <w:jc w:val="left"/>
        <w:rPr>
          <w:sz w:val="24"/>
          <w:szCs w:val="24"/>
          <w:lang w:val="x-none" w:eastAsia="en-US"/>
        </w:rPr>
      </w:pPr>
      <w:r w:rsidRPr="00C25F03">
        <w:rPr>
          <w:sz w:val="24"/>
          <w:szCs w:val="24"/>
          <w:lang w:eastAsia="en-US"/>
        </w:rPr>
        <w:t xml:space="preserve">Przeprowadzenie wizyty monitoringowej nie wyklucza możliwości przeprowadzenia kontroli realizacji </w:t>
      </w:r>
      <w:r w:rsidR="00A16858">
        <w:rPr>
          <w:sz w:val="24"/>
          <w:szCs w:val="24"/>
          <w:lang w:eastAsia="en-US"/>
        </w:rPr>
        <w:t>P</w:t>
      </w:r>
      <w:r w:rsidRPr="00C25F03">
        <w:rPr>
          <w:sz w:val="24"/>
          <w:szCs w:val="24"/>
          <w:lang w:eastAsia="en-US"/>
        </w:rPr>
        <w:t xml:space="preserve">rojektu. </w:t>
      </w:r>
    </w:p>
    <w:p w14:paraId="78F91888" w14:textId="77777777" w:rsidR="00B16597" w:rsidRPr="00C25F03" w:rsidRDefault="00B16597" w:rsidP="002B6D09">
      <w:pPr>
        <w:pStyle w:val="SK0podparagraf"/>
        <w:jc w:val="left"/>
        <w:rPr>
          <w:sz w:val="24"/>
          <w:szCs w:val="24"/>
          <w:lang w:eastAsia="en-US"/>
        </w:rPr>
      </w:pPr>
      <w:r w:rsidRPr="00C25F03">
        <w:rPr>
          <w:sz w:val="24"/>
          <w:szCs w:val="24"/>
          <w:lang w:eastAsia="en-US"/>
        </w:rPr>
        <w:t>Zasady ogólne</w:t>
      </w:r>
    </w:p>
    <w:p w14:paraId="072F095A" w14:textId="3C38BB3B" w:rsidR="00751374" w:rsidRPr="00C25F03" w:rsidRDefault="00751374" w:rsidP="002D6AE3">
      <w:pPr>
        <w:pStyle w:val="SK2TEKST"/>
        <w:numPr>
          <w:ilvl w:val="0"/>
          <w:numId w:val="26"/>
        </w:numPr>
        <w:ind w:left="284" w:hanging="426"/>
        <w:jc w:val="left"/>
        <w:rPr>
          <w:sz w:val="24"/>
          <w:szCs w:val="24"/>
        </w:rPr>
      </w:pPr>
      <w:r w:rsidRPr="00C25F03">
        <w:rPr>
          <w:sz w:val="24"/>
          <w:szCs w:val="24"/>
        </w:rPr>
        <w:t>IP</w:t>
      </w:r>
      <w:r w:rsidR="000B05B5" w:rsidRPr="00C25F03">
        <w:rPr>
          <w:sz w:val="24"/>
          <w:szCs w:val="24"/>
        </w:rPr>
        <w:t xml:space="preserve"> FEM</w:t>
      </w:r>
      <w:r w:rsidRPr="00C25F03">
        <w:rPr>
          <w:sz w:val="24"/>
          <w:szCs w:val="24"/>
        </w:rPr>
        <w:t xml:space="preserve"> </w:t>
      </w:r>
      <w:r w:rsidR="00F95DCC" w:rsidRPr="00C25F03">
        <w:rPr>
          <w:sz w:val="24"/>
          <w:szCs w:val="24"/>
        </w:rPr>
        <w:t xml:space="preserve">doręcza </w:t>
      </w:r>
      <w:r w:rsidR="00F06E2E" w:rsidRPr="00C25F03">
        <w:rPr>
          <w:sz w:val="24"/>
          <w:szCs w:val="24"/>
        </w:rPr>
        <w:t>Beneficjentowi</w:t>
      </w:r>
      <w:r w:rsidRPr="00C25F03">
        <w:rPr>
          <w:sz w:val="24"/>
          <w:szCs w:val="24"/>
        </w:rPr>
        <w:t xml:space="preserve"> </w:t>
      </w:r>
      <w:r w:rsidR="005D0D35" w:rsidRPr="00C25F03">
        <w:rPr>
          <w:sz w:val="24"/>
          <w:szCs w:val="24"/>
          <w:lang w:eastAsia="en-US"/>
        </w:rPr>
        <w:t>zgodnie z ustawą o e-Doręczeniach</w:t>
      </w:r>
      <w:r w:rsidR="005D0D35" w:rsidRPr="00C25F03">
        <w:rPr>
          <w:sz w:val="24"/>
          <w:szCs w:val="24"/>
        </w:rPr>
        <w:t xml:space="preserve"> </w:t>
      </w:r>
      <w:r w:rsidRPr="00C25F03">
        <w:rPr>
          <w:sz w:val="24"/>
          <w:szCs w:val="24"/>
        </w:rPr>
        <w:t xml:space="preserve">informację pokontrolną </w:t>
      </w:r>
      <w:r w:rsidR="00E239A2">
        <w:rPr>
          <w:sz w:val="24"/>
          <w:szCs w:val="24"/>
        </w:rPr>
        <w:t xml:space="preserve">do </w:t>
      </w:r>
      <w:r w:rsidRPr="00C25F03">
        <w:rPr>
          <w:sz w:val="24"/>
          <w:szCs w:val="24"/>
        </w:rPr>
        <w:t>30 dni od przeprowadzenia kontroli realizacji Projektu bądź uzyskania ostatecznych uzupełnień pokontrolnych. W trakcie działań kontrolnych IP</w:t>
      </w:r>
      <w:r w:rsidR="000B05B5" w:rsidRPr="00C25F03">
        <w:rPr>
          <w:sz w:val="24"/>
          <w:szCs w:val="24"/>
        </w:rPr>
        <w:t xml:space="preserve"> FEM</w:t>
      </w:r>
      <w:r w:rsidRPr="00C25F03">
        <w:rPr>
          <w:sz w:val="24"/>
          <w:szCs w:val="24"/>
        </w:rPr>
        <w:t xml:space="preserve"> ma prawo żądać przedstawienia dokumentów lub złożenia dodatkowych wyjaśnień lub przeprowadzić dodatkowe czynności kontrolne, które każdorazowo przerywają bieg terminu, o którym mowa w niniejszym ustępie. W uzasadnionych przypadkach IP</w:t>
      </w:r>
      <w:r w:rsidR="000B05B5" w:rsidRPr="00C25F03">
        <w:rPr>
          <w:sz w:val="24"/>
          <w:szCs w:val="24"/>
        </w:rPr>
        <w:t xml:space="preserve"> FEM</w:t>
      </w:r>
      <w:r w:rsidRPr="00C25F03">
        <w:rPr>
          <w:sz w:val="24"/>
          <w:szCs w:val="24"/>
        </w:rPr>
        <w:t xml:space="preserve"> może wydłużyć wskazany termin, o czym Beneficjent zostanie każdorazowo poinformowany.</w:t>
      </w:r>
    </w:p>
    <w:p w14:paraId="3286838F" w14:textId="77777777" w:rsidR="00B16597" w:rsidRPr="00C25F03" w:rsidRDefault="00B16597" w:rsidP="002D6AE3">
      <w:pPr>
        <w:pStyle w:val="SK2TEKST"/>
        <w:numPr>
          <w:ilvl w:val="0"/>
          <w:numId w:val="26"/>
        </w:numPr>
        <w:ind w:left="284" w:hanging="426"/>
        <w:jc w:val="left"/>
        <w:rPr>
          <w:sz w:val="24"/>
          <w:szCs w:val="24"/>
          <w:lang w:eastAsia="en-US"/>
        </w:rPr>
      </w:pPr>
      <w:r w:rsidRPr="00C25F03">
        <w:rPr>
          <w:sz w:val="24"/>
          <w:szCs w:val="24"/>
          <w:lang w:eastAsia="en-US"/>
        </w:rPr>
        <w:t>Beneficjent ma prawo wnieść zastrzeżenia do informacji pokontrolnej</w:t>
      </w:r>
      <w:r w:rsidR="00521F9B" w:rsidRPr="00C25F03">
        <w:rPr>
          <w:sz w:val="24"/>
          <w:szCs w:val="24"/>
          <w:lang w:eastAsia="en-US"/>
        </w:rPr>
        <w:t xml:space="preserve"> w </w:t>
      </w:r>
      <w:r w:rsidRPr="00C25F03">
        <w:rPr>
          <w:sz w:val="24"/>
          <w:szCs w:val="24"/>
          <w:lang w:eastAsia="en-US"/>
        </w:rPr>
        <w:t>terminie do 14 dni od dnia otrzymania informacji pokontrolnej.</w:t>
      </w:r>
      <w:r w:rsidR="005C3D01" w:rsidRPr="00C25F03">
        <w:rPr>
          <w:sz w:val="24"/>
          <w:szCs w:val="24"/>
          <w:lang w:eastAsia="en-US"/>
        </w:rPr>
        <w:t xml:space="preserve"> </w:t>
      </w:r>
    </w:p>
    <w:p w14:paraId="6D71D1D3" w14:textId="05D88A30" w:rsidR="00B16597" w:rsidRPr="00C25F03" w:rsidRDefault="00B16597" w:rsidP="002D6AE3">
      <w:pPr>
        <w:pStyle w:val="SK2TEKST"/>
        <w:numPr>
          <w:ilvl w:val="0"/>
          <w:numId w:val="26"/>
        </w:numPr>
        <w:ind w:left="284" w:hanging="426"/>
        <w:jc w:val="left"/>
        <w:rPr>
          <w:sz w:val="24"/>
          <w:szCs w:val="24"/>
          <w:lang w:eastAsia="en-US"/>
        </w:rPr>
      </w:pPr>
      <w:r w:rsidRPr="00C25F03">
        <w:rPr>
          <w:sz w:val="24"/>
          <w:szCs w:val="24"/>
          <w:lang w:eastAsia="en-US"/>
        </w:rPr>
        <w:lastRenderedPageBreak/>
        <w:t>Termin,</w:t>
      </w:r>
      <w:r w:rsidR="00521F9B" w:rsidRPr="00C25F03">
        <w:rPr>
          <w:sz w:val="24"/>
          <w:szCs w:val="24"/>
          <w:lang w:eastAsia="en-US"/>
        </w:rPr>
        <w:t xml:space="preserve"> o </w:t>
      </w:r>
      <w:r w:rsidRPr="00C25F03">
        <w:rPr>
          <w:sz w:val="24"/>
          <w:szCs w:val="24"/>
          <w:lang w:eastAsia="en-US"/>
        </w:rPr>
        <w:t>którym mowa</w:t>
      </w:r>
      <w:r w:rsidR="00521F9B" w:rsidRPr="00C25F03">
        <w:rPr>
          <w:sz w:val="24"/>
          <w:szCs w:val="24"/>
          <w:lang w:eastAsia="en-US"/>
        </w:rPr>
        <w:t xml:space="preserve"> w </w:t>
      </w:r>
      <w:r w:rsidRPr="00C25F03">
        <w:rPr>
          <w:sz w:val="24"/>
          <w:szCs w:val="24"/>
          <w:lang w:eastAsia="en-US"/>
        </w:rPr>
        <w:t>ust.</w:t>
      </w:r>
      <w:r w:rsidR="1BC3B289" w:rsidRPr="00C25F03">
        <w:rPr>
          <w:sz w:val="24"/>
          <w:szCs w:val="24"/>
          <w:lang w:eastAsia="en-US"/>
        </w:rPr>
        <w:t xml:space="preserve"> 1</w:t>
      </w:r>
      <w:r w:rsidR="00C811AC">
        <w:rPr>
          <w:sz w:val="24"/>
          <w:szCs w:val="24"/>
          <w:lang w:eastAsia="en-US"/>
        </w:rPr>
        <w:t>9</w:t>
      </w:r>
      <w:r w:rsidRPr="00C25F03">
        <w:rPr>
          <w:sz w:val="24"/>
          <w:szCs w:val="24"/>
          <w:lang w:eastAsia="en-US"/>
        </w:rPr>
        <w:t xml:space="preserve"> może zostać przedłużony przez IP </w:t>
      </w:r>
      <w:r w:rsidR="00A22A3F" w:rsidRPr="00C25F03">
        <w:rPr>
          <w:sz w:val="24"/>
          <w:szCs w:val="24"/>
          <w:lang w:eastAsia="en-US"/>
        </w:rPr>
        <w:t xml:space="preserve">FEM </w:t>
      </w:r>
      <w:r w:rsidRPr="00C25F03">
        <w:rPr>
          <w:sz w:val="24"/>
          <w:szCs w:val="24"/>
          <w:lang w:eastAsia="en-US"/>
        </w:rPr>
        <w:t xml:space="preserve">na czas oznaczony, na wniosek Beneficjenta złożony przed upływem terminu zgłoszenia zastrzeżeń. </w:t>
      </w:r>
    </w:p>
    <w:p w14:paraId="428B736E" w14:textId="477154B6" w:rsidR="00B16597" w:rsidRPr="00C25F03" w:rsidRDefault="00B16597" w:rsidP="002D6AE3">
      <w:pPr>
        <w:pStyle w:val="SK2TEKST"/>
        <w:numPr>
          <w:ilvl w:val="0"/>
          <w:numId w:val="26"/>
        </w:numPr>
        <w:ind w:left="284" w:hanging="426"/>
        <w:jc w:val="left"/>
        <w:rPr>
          <w:sz w:val="24"/>
          <w:szCs w:val="24"/>
          <w:lang w:eastAsia="en-US"/>
        </w:rPr>
      </w:pPr>
      <w:r w:rsidRPr="2DF79083">
        <w:rPr>
          <w:sz w:val="24"/>
          <w:szCs w:val="24"/>
          <w:lang w:eastAsia="en-US"/>
        </w:rPr>
        <w:t>Jeżeli</w:t>
      </w:r>
      <w:r w:rsidR="00521F9B" w:rsidRPr="2DF79083">
        <w:rPr>
          <w:sz w:val="24"/>
          <w:szCs w:val="24"/>
          <w:lang w:eastAsia="en-US"/>
        </w:rPr>
        <w:t xml:space="preserve"> w </w:t>
      </w:r>
      <w:r w:rsidRPr="2DF79083">
        <w:rPr>
          <w:sz w:val="24"/>
          <w:szCs w:val="24"/>
          <w:lang w:eastAsia="en-US"/>
        </w:rPr>
        <w:t>terminie</w:t>
      </w:r>
      <w:r w:rsidR="007651EE" w:rsidRPr="2DF79083">
        <w:rPr>
          <w:sz w:val="24"/>
          <w:szCs w:val="24"/>
          <w:lang w:eastAsia="en-US"/>
        </w:rPr>
        <w:t>,</w:t>
      </w:r>
      <w:r w:rsidR="00521F9B" w:rsidRPr="2DF79083">
        <w:rPr>
          <w:sz w:val="24"/>
          <w:szCs w:val="24"/>
          <w:lang w:eastAsia="en-US"/>
        </w:rPr>
        <w:t xml:space="preserve"> o </w:t>
      </w:r>
      <w:r w:rsidRPr="2DF79083">
        <w:rPr>
          <w:sz w:val="24"/>
          <w:szCs w:val="24"/>
          <w:lang w:eastAsia="en-US"/>
        </w:rPr>
        <w:t>którym mowa</w:t>
      </w:r>
      <w:r w:rsidR="00521F9B" w:rsidRPr="2DF79083">
        <w:rPr>
          <w:sz w:val="24"/>
          <w:szCs w:val="24"/>
          <w:lang w:eastAsia="en-US"/>
        </w:rPr>
        <w:t xml:space="preserve"> w </w:t>
      </w:r>
      <w:r w:rsidR="008B5F6E" w:rsidRPr="2DF79083">
        <w:rPr>
          <w:sz w:val="24"/>
          <w:szCs w:val="24"/>
          <w:lang w:eastAsia="en-US"/>
        </w:rPr>
        <w:t xml:space="preserve">ust. </w:t>
      </w:r>
      <w:r w:rsidR="3F6D6D17" w:rsidRPr="2DF79083">
        <w:rPr>
          <w:sz w:val="24"/>
          <w:szCs w:val="24"/>
          <w:lang w:eastAsia="en-US"/>
        </w:rPr>
        <w:t>1</w:t>
      </w:r>
      <w:r w:rsidR="00C811AC" w:rsidRPr="2DF79083">
        <w:rPr>
          <w:sz w:val="24"/>
          <w:szCs w:val="24"/>
          <w:lang w:eastAsia="en-US"/>
        </w:rPr>
        <w:t>9</w:t>
      </w:r>
      <w:r w:rsidR="008B5F6E" w:rsidRPr="2DF79083">
        <w:rPr>
          <w:sz w:val="24"/>
          <w:szCs w:val="24"/>
          <w:lang w:eastAsia="en-US"/>
        </w:rPr>
        <w:t xml:space="preserve"> </w:t>
      </w:r>
      <w:r w:rsidRPr="2DF79083">
        <w:rPr>
          <w:sz w:val="24"/>
          <w:szCs w:val="24"/>
          <w:lang w:eastAsia="en-US"/>
        </w:rPr>
        <w:t xml:space="preserve">zastrzeżenia nie zostaną złożone, wydana informacja pokontrolna staje się ostateczna. </w:t>
      </w:r>
    </w:p>
    <w:p w14:paraId="7AD80C76" w14:textId="77777777" w:rsidR="00B16597" w:rsidRPr="00C25F03" w:rsidRDefault="00B16597" w:rsidP="002D6AE3">
      <w:pPr>
        <w:pStyle w:val="SK2TEKST"/>
        <w:numPr>
          <w:ilvl w:val="0"/>
          <w:numId w:val="26"/>
        </w:numPr>
        <w:ind w:left="284" w:hanging="426"/>
        <w:jc w:val="left"/>
        <w:rPr>
          <w:sz w:val="24"/>
          <w:szCs w:val="24"/>
          <w:lang w:eastAsia="en-US"/>
        </w:rPr>
      </w:pPr>
      <w:r w:rsidRPr="00C25F03">
        <w:rPr>
          <w:sz w:val="24"/>
          <w:szCs w:val="24"/>
          <w:lang w:eastAsia="en-US"/>
        </w:rPr>
        <w:t>IP</w:t>
      </w:r>
      <w:r w:rsidR="000B05B5" w:rsidRPr="00C25F03">
        <w:rPr>
          <w:sz w:val="24"/>
          <w:szCs w:val="24"/>
          <w:lang w:eastAsia="en-US"/>
        </w:rPr>
        <w:t xml:space="preserve"> FEM</w:t>
      </w:r>
      <w:r w:rsidRPr="00C25F03">
        <w:rPr>
          <w:sz w:val="24"/>
          <w:szCs w:val="24"/>
          <w:lang w:eastAsia="en-US"/>
        </w:rPr>
        <w:t xml:space="preserve"> ma prawo poprawienia</w:t>
      </w:r>
      <w:r w:rsidR="00521F9B" w:rsidRPr="00C25F03">
        <w:rPr>
          <w:sz w:val="24"/>
          <w:szCs w:val="24"/>
          <w:lang w:eastAsia="en-US"/>
        </w:rPr>
        <w:t xml:space="preserve"> w </w:t>
      </w:r>
      <w:r w:rsidRPr="00C25F03">
        <w:rPr>
          <w:sz w:val="24"/>
          <w:szCs w:val="24"/>
          <w:lang w:eastAsia="en-US"/>
        </w:rPr>
        <w:t>informacji pokontrolnej,</w:t>
      </w:r>
      <w:r w:rsidR="00521F9B" w:rsidRPr="00C25F03">
        <w:rPr>
          <w:sz w:val="24"/>
          <w:szCs w:val="24"/>
          <w:lang w:eastAsia="en-US"/>
        </w:rPr>
        <w:t xml:space="preserve"> w </w:t>
      </w:r>
      <w:r w:rsidRPr="00C25F03">
        <w:rPr>
          <w:sz w:val="24"/>
          <w:szCs w:val="24"/>
          <w:lang w:eastAsia="en-US"/>
        </w:rPr>
        <w:t>każdym czasie,</w:t>
      </w:r>
      <w:r w:rsidR="00521F9B" w:rsidRPr="00C25F03">
        <w:rPr>
          <w:sz w:val="24"/>
          <w:szCs w:val="24"/>
          <w:lang w:eastAsia="en-US"/>
        </w:rPr>
        <w:t xml:space="preserve"> z </w:t>
      </w:r>
      <w:r w:rsidRPr="00C25F03">
        <w:rPr>
          <w:sz w:val="24"/>
          <w:szCs w:val="24"/>
          <w:lang w:eastAsia="en-US"/>
        </w:rPr>
        <w:t>urzędu lub na wniosek Beneficjenta, oczywistych omyłek</w:t>
      </w:r>
      <w:r w:rsidR="00614D51" w:rsidRPr="00C25F03">
        <w:rPr>
          <w:sz w:val="24"/>
          <w:szCs w:val="24"/>
          <w:lang w:eastAsia="en-US"/>
        </w:rPr>
        <w:t xml:space="preserve"> pisarskich</w:t>
      </w:r>
      <w:r w:rsidRPr="00C25F03">
        <w:rPr>
          <w:sz w:val="24"/>
          <w:szCs w:val="24"/>
          <w:lang w:eastAsia="en-US"/>
        </w:rPr>
        <w:t>. Informację</w:t>
      </w:r>
      <w:r w:rsidR="00521F9B" w:rsidRPr="00C25F03">
        <w:rPr>
          <w:sz w:val="24"/>
          <w:szCs w:val="24"/>
          <w:lang w:eastAsia="en-US"/>
        </w:rPr>
        <w:t xml:space="preserve"> o </w:t>
      </w:r>
      <w:r w:rsidRPr="00C25F03">
        <w:rPr>
          <w:sz w:val="24"/>
          <w:szCs w:val="24"/>
          <w:lang w:eastAsia="en-US"/>
        </w:rPr>
        <w:t xml:space="preserve">zakresie sprostowania przekazuje się bez zbędnej zwłoki Beneficjentowi. </w:t>
      </w:r>
    </w:p>
    <w:p w14:paraId="4D631256" w14:textId="73CE3D75" w:rsidR="00B16597" w:rsidRPr="00C25F03" w:rsidRDefault="00B16597" w:rsidP="002D6AE3">
      <w:pPr>
        <w:pStyle w:val="SK2TEKST"/>
        <w:numPr>
          <w:ilvl w:val="0"/>
          <w:numId w:val="26"/>
        </w:numPr>
        <w:ind w:left="284" w:hanging="426"/>
        <w:jc w:val="left"/>
        <w:rPr>
          <w:sz w:val="24"/>
          <w:szCs w:val="24"/>
          <w:lang w:eastAsia="en-US"/>
        </w:rPr>
      </w:pPr>
      <w:r w:rsidRPr="00C25F03">
        <w:rPr>
          <w:sz w:val="24"/>
          <w:szCs w:val="24"/>
          <w:lang w:eastAsia="en-US"/>
        </w:rPr>
        <w:t>IP</w:t>
      </w:r>
      <w:r w:rsidR="000B05B5" w:rsidRPr="00C25F03">
        <w:rPr>
          <w:sz w:val="24"/>
          <w:szCs w:val="24"/>
          <w:lang w:eastAsia="en-US"/>
        </w:rPr>
        <w:t xml:space="preserve"> FEM</w:t>
      </w:r>
      <w:r w:rsidRPr="00C25F03">
        <w:rPr>
          <w:sz w:val="24"/>
          <w:szCs w:val="24"/>
          <w:lang w:eastAsia="en-US"/>
        </w:rPr>
        <w:t xml:space="preserve"> rozpatruje zastrzeżenia do informacji pokontrolnej</w:t>
      </w:r>
      <w:r w:rsidR="00521F9B" w:rsidRPr="00C25F03">
        <w:rPr>
          <w:sz w:val="24"/>
          <w:szCs w:val="24"/>
          <w:lang w:eastAsia="en-US"/>
        </w:rPr>
        <w:t xml:space="preserve"> w </w:t>
      </w:r>
      <w:r w:rsidRPr="00C25F03">
        <w:rPr>
          <w:sz w:val="24"/>
          <w:szCs w:val="24"/>
          <w:lang w:eastAsia="en-US"/>
        </w:rPr>
        <w:t xml:space="preserve">terminie nie dłuższym niż </w:t>
      </w:r>
      <w:r w:rsidR="0040137C" w:rsidRPr="00C25F03">
        <w:rPr>
          <w:sz w:val="24"/>
          <w:szCs w:val="24"/>
          <w:lang w:eastAsia="en-US"/>
        </w:rPr>
        <w:t>1</w:t>
      </w:r>
      <w:r w:rsidR="00674024" w:rsidRPr="00C25F03">
        <w:rPr>
          <w:sz w:val="24"/>
          <w:szCs w:val="24"/>
          <w:lang w:eastAsia="en-US"/>
        </w:rPr>
        <w:t>4</w:t>
      </w:r>
      <w:r w:rsidRPr="00C25F03">
        <w:rPr>
          <w:sz w:val="24"/>
          <w:szCs w:val="24"/>
          <w:lang w:eastAsia="en-US"/>
        </w:rPr>
        <w:t xml:space="preserve"> dni od dnia zgłoszenia tych zastrzeżeń. Podjęcie przez IP</w:t>
      </w:r>
      <w:r w:rsidR="000B05B5" w:rsidRPr="00C25F03">
        <w:rPr>
          <w:sz w:val="24"/>
          <w:szCs w:val="24"/>
          <w:lang w:eastAsia="en-US"/>
        </w:rPr>
        <w:t xml:space="preserve"> FEM</w:t>
      </w:r>
      <w:r w:rsidRPr="00C25F03">
        <w:rPr>
          <w:sz w:val="24"/>
          <w:szCs w:val="24"/>
          <w:lang w:eastAsia="en-US"/>
        </w:rPr>
        <w:t>,</w:t>
      </w:r>
      <w:r w:rsidR="00521F9B" w:rsidRPr="00C25F03">
        <w:rPr>
          <w:sz w:val="24"/>
          <w:szCs w:val="24"/>
          <w:lang w:eastAsia="en-US"/>
        </w:rPr>
        <w:t xml:space="preserve"> w </w:t>
      </w:r>
      <w:r w:rsidRPr="00C25F03">
        <w:rPr>
          <w:sz w:val="24"/>
          <w:szCs w:val="24"/>
          <w:lang w:eastAsia="en-US"/>
        </w:rPr>
        <w:t>trakcie rozpatrywania zastrzeżeń, czynności lub działań,</w:t>
      </w:r>
      <w:r w:rsidR="00521F9B" w:rsidRPr="00C25F03">
        <w:rPr>
          <w:sz w:val="24"/>
          <w:szCs w:val="24"/>
          <w:lang w:eastAsia="en-US"/>
        </w:rPr>
        <w:t xml:space="preserve"> o </w:t>
      </w:r>
      <w:r w:rsidRPr="00C25F03">
        <w:rPr>
          <w:sz w:val="24"/>
          <w:szCs w:val="24"/>
          <w:lang w:eastAsia="en-US"/>
        </w:rPr>
        <w:t>których mowa</w:t>
      </w:r>
      <w:r w:rsidR="00521F9B" w:rsidRPr="00C25F03">
        <w:rPr>
          <w:sz w:val="24"/>
          <w:szCs w:val="24"/>
          <w:lang w:eastAsia="en-US"/>
        </w:rPr>
        <w:t xml:space="preserve"> w </w:t>
      </w:r>
      <w:r w:rsidRPr="00C25F03">
        <w:rPr>
          <w:sz w:val="24"/>
          <w:szCs w:val="24"/>
          <w:lang w:eastAsia="en-US"/>
        </w:rPr>
        <w:t xml:space="preserve">ust. </w:t>
      </w:r>
      <w:r w:rsidR="6ECD2A7B" w:rsidRPr="00C25F03">
        <w:rPr>
          <w:sz w:val="24"/>
          <w:szCs w:val="24"/>
          <w:lang w:eastAsia="en-US"/>
        </w:rPr>
        <w:t>2</w:t>
      </w:r>
      <w:r w:rsidR="00E3723E">
        <w:rPr>
          <w:sz w:val="24"/>
          <w:szCs w:val="24"/>
          <w:lang w:eastAsia="en-US"/>
        </w:rPr>
        <w:t>5</w:t>
      </w:r>
      <w:r w:rsidR="00773116" w:rsidRPr="00C25F03">
        <w:rPr>
          <w:sz w:val="24"/>
          <w:szCs w:val="24"/>
          <w:lang w:eastAsia="en-US"/>
        </w:rPr>
        <w:t xml:space="preserve"> </w:t>
      </w:r>
      <w:r w:rsidRPr="00C25F03">
        <w:rPr>
          <w:sz w:val="24"/>
          <w:szCs w:val="24"/>
          <w:lang w:eastAsia="en-US"/>
        </w:rPr>
        <w:t>każdorazowo przerywa bieg terminu.</w:t>
      </w:r>
      <w:r w:rsidR="00A91883" w:rsidRPr="00C25F03">
        <w:rPr>
          <w:sz w:val="24"/>
          <w:szCs w:val="24"/>
          <w:lang w:eastAsia="en-US"/>
        </w:rPr>
        <w:t xml:space="preserve"> </w:t>
      </w:r>
    </w:p>
    <w:p w14:paraId="6CC356AA" w14:textId="57D3051C" w:rsidR="00B16597" w:rsidRPr="00C25F03" w:rsidRDefault="00B16597" w:rsidP="002D6AE3">
      <w:pPr>
        <w:pStyle w:val="SK2TEKST"/>
        <w:numPr>
          <w:ilvl w:val="0"/>
          <w:numId w:val="26"/>
        </w:numPr>
        <w:ind w:left="284" w:hanging="426"/>
        <w:jc w:val="left"/>
        <w:rPr>
          <w:sz w:val="24"/>
          <w:szCs w:val="24"/>
          <w:lang w:eastAsia="en-US"/>
        </w:rPr>
      </w:pPr>
      <w:r w:rsidRPr="00C25F03">
        <w:rPr>
          <w:sz w:val="24"/>
          <w:szCs w:val="24"/>
          <w:lang w:eastAsia="en-US"/>
        </w:rPr>
        <w:t>Zastrzeżenia,</w:t>
      </w:r>
      <w:r w:rsidR="00521F9B" w:rsidRPr="00C25F03">
        <w:rPr>
          <w:sz w:val="24"/>
          <w:szCs w:val="24"/>
          <w:lang w:eastAsia="en-US"/>
        </w:rPr>
        <w:t xml:space="preserve"> o </w:t>
      </w:r>
      <w:r w:rsidRPr="00C25F03">
        <w:rPr>
          <w:sz w:val="24"/>
          <w:szCs w:val="24"/>
          <w:lang w:eastAsia="en-US"/>
        </w:rPr>
        <w:t>których mowa</w:t>
      </w:r>
      <w:r w:rsidR="00521F9B" w:rsidRPr="00C25F03">
        <w:rPr>
          <w:sz w:val="24"/>
          <w:szCs w:val="24"/>
          <w:lang w:eastAsia="en-US"/>
        </w:rPr>
        <w:t xml:space="preserve"> w </w:t>
      </w:r>
      <w:r w:rsidRPr="00C25F03">
        <w:rPr>
          <w:sz w:val="24"/>
          <w:szCs w:val="24"/>
          <w:lang w:eastAsia="en-US"/>
        </w:rPr>
        <w:t>ust.</w:t>
      </w:r>
      <w:r w:rsidR="007D6F29" w:rsidRPr="00C25F03">
        <w:rPr>
          <w:sz w:val="24"/>
          <w:szCs w:val="24"/>
          <w:lang w:eastAsia="en-US"/>
        </w:rPr>
        <w:t xml:space="preserve"> </w:t>
      </w:r>
      <w:r w:rsidR="3608B08F" w:rsidRPr="00C25F03">
        <w:rPr>
          <w:sz w:val="24"/>
          <w:szCs w:val="24"/>
          <w:lang w:eastAsia="en-US"/>
        </w:rPr>
        <w:t>1</w:t>
      </w:r>
      <w:r w:rsidR="008564A4">
        <w:rPr>
          <w:sz w:val="24"/>
          <w:szCs w:val="24"/>
          <w:lang w:eastAsia="en-US"/>
        </w:rPr>
        <w:t>9</w:t>
      </w:r>
      <w:r w:rsidRPr="00C25F03">
        <w:rPr>
          <w:sz w:val="24"/>
          <w:szCs w:val="24"/>
          <w:lang w:eastAsia="en-US"/>
        </w:rPr>
        <w:t>, mogą zostać</w:t>
      </w:r>
      <w:r w:rsidR="00521F9B" w:rsidRPr="00C25F03">
        <w:rPr>
          <w:sz w:val="24"/>
          <w:szCs w:val="24"/>
          <w:lang w:eastAsia="en-US"/>
        </w:rPr>
        <w:t xml:space="preserve"> w </w:t>
      </w:r>
      <w:r w:rsidRPr="00C25F03">
        <w:rPr>
          <w:sz w:val="24"/>
          <w:szCs w:val="24"/>
          <w:lang w:eastAsia="en-US"/>
        </w:rPr>
        <w:t>każdym czasie wycofane. Zastrzeżenia, które zostały wycofane, IP</w:t>
      </w:r>
      <w:r w:rsidR="000B05B5" w:rsidRPr="00C25F03">
        <w:rPr>
          <w:sz w:val="24"/>
          <w:szCs w:val="24"/>
          <w:lang w:eastAsia="en-US"/>
        </w:rPr>
        <w:t xml:space="preserve"> FEM</w:t>
      </w:r>
      <w:r w:rsidRPr="00C25F03">
        <w:rPr>
          <w:sz w:val="24"/>
          <w:szCs w:val="24"/>
          <w:lang w:eastAsia="en-US"/>
        </w:rPr>
        <w:t xml:space="preserve"> pozostawia bez rozpatrzenia.</w:t>
      </w:r>
    </w:p>
    <w:p w14:paraId="1CE0A767" w14:textId="77777777" w:rsidR="006F5702" w:rsidRPr="00C25F03" w:rsidRDefault="00B16597" w:rsidP="006F5702">
      <w:pPr>
        <w:pStyle w:val="SK2TEKST"/>
        <w:numPr>
          <w:ilvl w:val="0"/>
          <w:numId w:val="26"/>
        </w:numPr>
        <w:ind w:left="284" w:hanging="426"/>
        <w:jc w:val="left"/>
        <w:rPr>
          <w:sz w:val="24"/>
          <w:szCs w:val="24"/>
          <w:lang w:eastAsia="en-US"/>
        </w:rPr>
      </w:pPr>
      <w:r w:rsidRPr="00C25F03">
        <w:rPr>
          <w:sz w:val="24"/>
          <w:szCs w:val="24"/>
          <w:lang w:eastAsia="en-US"/>
        </w:rPr>
        <w:t>W trakcie rozpatrywania zastrzeżeń, IP</w:t>
      </w:r>
      <w:r w:rsidR="000B05B5" w:rsidRPr="00C25F03">
        <w:rPr>
          <w:sz w:val="24"/>
          <w:szCs w:val="24"/>
          <w:lang w:eastAsia="en-US"/>
        </w:rPr>
        <w:t xml:space="preserve"> FEM</w:t>
      </w:r>
      <w:r w:rsidRPr="00C25F03">
        <w:rPr>
          <w:sz w:val="24"/>
          <w:szCs w:val="24"/>
          <w:lang w:eastAsia="en-US"/>
        </w:rPr>
        <w:t xml:space="preserve"> ma prawo przeprowadzić dodatkowe czynności kontrolne lub żądać przedstawienia dokumentów lub złożenia dodatkowych wyjaśnień.</w:t>
      </w:r>
    </w:p>
    <w:p w14:paraId="7182E6C4" w14:textId="77777777" w:rsidR="002315AB" w:rsidRPr="00C25F03" w:rsidRDefault="00B16597" w:rsidP="006F5702">
      <w:pPr>
        <w:pStyle w:val="SK2TEKST"/>
        <w:numPr>
          <w:ilvl w:val="0"/>
          <w:numId w:val="26"/>
        </w:numPr>
        <w:ind w:left="284" w:hanging="426"/>
        <w:jc w:val="left"/>
        <w:rPr>
          <w:sz w:val="24"/>
          <w:szCs w:val="24"/>
          <w:lang w:eastAsia="en-US"/>
        </w:rPr>
      </w:pPr>
      <w:r w:rsidRPr="00C25F03">
        <w:rPr>
          <w:sz w:val="24"/>
          <w:szCs w:val="24"/>
          <w:lang w:eastAsia="en-US"/>
        </w:rPr>
        <w:t>IP</w:t>
      </w:r>
      <w:r w:rsidR="000B05B5" w:rsidRPr="00C25F03">
        <w:rPr>
          <w:sz w:val="24"/>
          <w:szCs w:val="24"/>
          <w:lang w:eastAsia="en-US"/>
        </w:rPr>
        <w:t xml:space="preserve"> </w:t>
      </w:r>
      <w:r w:rsidR="00A22A3F" w:rsidRPr="00C25F03">
        <w:rPr>
          <w:sz w:val="24"/>
          <w:szCs w:val="24"/>
          <w:lang w:eastAsia="en-US"/>
        </w:rPr>
        <w:t>FEM</w:t>
      </w:r>
      <w:r w:rsidR="00B62C9D" w:rsidRPr="00C25F03">
        <w:rPr>
          <w:sz w:val="24"/>
          <w:szCs w:val="24"/>
          <w:lang w:eastAsia="en-US"/>
        </w:rPr>
        <w:t xml:space="preserve"> po rozpatrzeniu zastrzeżeń sporządza w terminie nie dłuższym niż 10 dni ostateczną informację pokontrolną zawierającą skorygowane ustalenia kontroli lub pisemne stanowisko wobec zgłoszonych zastrzeżeń wraz z uzasadnieniem odmowy skorygowania ustaleń. </w:t>
      </w:r>
      <w:r w:rsidRPr="00C25F03">
        <w:rPr>
          <w:sz w:val="24"/>
          <w:szCs w:val="24"/>
          <w:lang w:eastAsia="en-US"/>
        </w:rPr>
        <w:t>Ostateczna informacja pokontrolna</w:t>
      </w:r>
      <w:r w:rsidR="009E79D1" w:rsidRPr="00C25F03">
        <w:rPr>
          <w:sz w:val="24"/>
          <w:szCs w:val="24"/>
          <w:lang w:eastAsia="en-US"/>
        </w:rPr>
        <w:t xml:space="preserve"> lub </w:t>
      </w:r>
      <w:r w:rsidR="00DA6E0A" w:rsidRPr="00C25F03">
        <w:rPr>
          <w:sz w:val="24"/>
          <w:szCs w:val="24"/>
          <w:lang w:eastAsia="en-US"/>
        </w:rPr>
        <w:t xml:space="preserve">pisemne stanowisko wobec zgłoszonych zastrzeżeń są niezwłocznie doręczane </w:t>
      </w:r>
      <w:r w:rsidR="009836F8" w:rsidRPr="00C25F03">
        <w:rPr>
          <w:sz w:val="24"/>
          <w:szCs w:val="24"/>
          <w:lang w:eastAsia="en-US"/>
        </w:rPr>
        <w:t xml:space="preserve">Beneficjentowi zgodnie z ustawą o e-Doręczeniach. </w:t>
      </w:r>
    </w:p>
    <w:p w14:paraId="45DBF0ED" w14:textId="77777777" w:rsidR="00B16597" w:rsidRPr="00C25F03" w:rsidRDefault="00B16597" w:rsidP="002D6AE3">
      <w:pPr>
        <w:pStyle w:val="SK2TEKST"/>
        <w:numPr>
          <w:ilvl w:val="0"/>
          <w:numId w:val="26"/>
        </w:numPr>
        <w:ind w:left="284" w:hanging="426"/>
        <w:jc w:val="left"/>
        <w:rPr>
          <w:sz w:val="24"/>
          <w:szCs w:val="24"/>
          <w:lang w:eastAsia="en-US"/>
        </w:rPr>
      </w:pPr>
      <w:r w:rsidRPr="00C25F03">
        <w:rPr>
          <w:sz w:val="24"/>
          <w:szCs w:val="24"/>
          <w:lang w:eastAsia="en-US"/>
        </w:rPr>
        <w:t>Informacja pokontrolna</w:t>
      </w:r>
      <w:r w:rsidR="00521F9B" w:rsidRPr="00C25F03">
        <w:rPr>
          <w:sz w:val="24"/>
          <w:szCs w:val="24"/>
          <w:lang w:eastAsia="en-US"/>
        </w:rPr>
        <w:t xml:space="preserve"> w </w:t>
      </w:r>
      <w:r w:rsidRPr="00C25F03">
        <w:rPr>
          <w:sz w:val="24"/>
          <w:szCs w:val="24"/>
          <w:lang w:eastAsia="en-US"/>
        </w:rPr>
        <w:t>razie potrzeby może zawierać zalecenia pokontrolne wraz</w:t>
      </w:r>
      <w:r w:rsidR="00521F9B" w:rsidRPr="00C25F03">
        <w:rPr>
          <w:sz w:val="24"/>
          <w:szCs w:val="24"/>
          <w:lang w:eastAsia="en-US"/>
        </w:rPr>
        <w:t xml:space="preserve"> z </w:t>
      </w:r>
      <w:r w:rsidRPr="00C25F03">
        <w:rPr>
          <w:sz w:val="24"/>
          <w:szCs w:val="24"/>
          <w:lang w:eastAsia="en-US"/>
        </w:rPr>
        <w:t>podaniem terminu przekazania do IP</w:t>
      </w:r>
      <w:r w:rsidR="00A22A3F" w:rsidRPr="00C25F03">
        <w:rPr>
          <w:sz w:val="24"/>
          <w:szCs w:val="24"/>
          <w:lang w:eastAsia="en-US"/>
        </w:rPr>
        <w:t xml:space="preserve"> FEM</w:t>
      </w:r>
      <w:r w:rsidRPr="00C25F03">
        <w:rPr>
          <w:sz w:val="24"/>
          <w:szCs w:val="24"/>
          <w:lang w:eastAsia="en-US"/>
        </w:rPr>
        <w:t xml:space="preserve"> informacji</w:t>
      </w:r>
      <w:r w:rsidR="00521F9B" w:rsidRPr="00C25F03">
        <w:rPr>
          <w:sz w:val="24"/>
          <w:szCs w:val="24"/>
          <w:lang w:eastAsia="en-US"/>
        </w:rPr>
        <w:t xml:space="preserve"> o </w:t>
      </w:r>
      <w:r w:rsidRPr="00C25F03">
        <w:rPr>
          <w:sz w:val="24"/>
          <w:szCs w:val="24"/>
          <w:lang w:eastAsia="en-US"/>
        </w:rPr>
        <w:t>sposobie ich wykonania lub wykorzystania,</w:t>
      </w:r>
      <w:r w:rsidR="00521F9B" w:rsidRPr="00C25F03">
        <w:rPr>
          <w:sz w:val="24"/>
          <w:szCs w:val="24"/>
          <w:lang w:eastAsia="en-US"/>
        </w:rPr>
        <w:t xml:space="preserve"> a </w:t>
      </w:r>
      <w:r w:rsidRPr="00C25F03">
        <w:rPr>
          <w:sz w:val="24"/>
          <w:szCs w:val="24"/>
          <w:lang w:eastAsia="en-US"/>
        </w:rPr>
        <w:t>także</w:t>
      </w:r>
      <w:r w:rsidR="00521F9B" w:rsidRPr="00C25F03">
        <w:rPr>
          <w:sz w:val="24"/>
          <w:szCs w:val="24"/>
          <w:lang w:eastAsia="en-US"/>
        </w:rPr>
        <w:t xml:space="preserve"> o </w:t>
      </w:r>
      <w:r w:rsidRPr="00C25F03">
        <w:rPr>
          <w:sz w:val="24"/>
          <w:szCs w:val="24"/>
          <w:lang w:eastAsia="en-US"/>
        </w:rPr>
        <w:t>podjętych działaniach lub przyczynach ich niepodjęcia. Termin wyznacza się, uwzględniając charakter tych zaleceń.</w:t>
      </w:r>
    </w:p>
    <w:p w14:paraId="21B69A87" w14:textId="77777777" w:rsidR="00B16597" w:rsidRPr="00C25F03" w:rsidRDefault="00B16597" w:rsidP="002D6AE3">
      <w:pPr>
        <w:pStyle w:val="SK2TEKST"/>
        <w:numPr>
          <w:ilvl w:val="0"/>
          <w:numId w:val="26"/>
        </w:numPr>
        <w:ind w:left="284" w:hanging="426"/>
        <w:jc w:val="left"/>
        <w:rPr>
          <w:sz w:val="24"/>
          <w:szCs w:val="24"/>
          <w:lang w:eastAsia="en-US"/>
        </w:rPr>
      </w:pPr>
      <w:r w:rsidRPr="00C25F03">
        <w:rPr>
          <w:sz w:val="24"/>
          <w:szCs w:val="24"/>
          <w:lang w:eastAsia="en-US"/>
        </w:rPr>
        <w:t>Do ostatecznej informacji pokontrolnej oraz do stanowiska wobec zgłoszonych zastrzeżeń nie przysługuje możliwość ponownego złożenia zastrzeżeń.</w:t>
      </w:r>
    </w:p>
    <w:p w14:paraId="7552EC21" w14:textId="77777777" w:rsidR="00B16597" w:rsidRPr="00C25F03" w:rsidRDefault="00B16597" w:rsidP="002D6AE3">
      <w:pPr>
        <w:pStyle w:val="SK2TEKST"/>
        <w:numPr>
          <w:ilvl w:val="0"/>
          <w:numId w:val="26"/>
        </w:numPr>
        <w:ind w:left="284" w:hanging="426"/>
        <w:jc w:val="left"/>
        <w:rPr>
          <w:sz w:val="24"/>
          <w:szCs w:val="24"/>
          <w:lang w:eastAsia="en-US"/>
        </w:rPr>
      </w:pPr>
      <w:r w:rsidRPr="2DF79083">
        <w:rPr>
          <w:sz w:val="24"/>
          <w:szCs w:val="24"/>
          <w:lang w:eastAsia="en-US"/>
        </w:rPr>
        <w:t>Beneficjent</w:t>
      </w:r>
      <w:r w:rsidR="00521F9B" w:rsidRPr="2DF79083">
        <w:rPr>
          <w:sz w:val="24"/>
          <w:szCs w:val="24"/>
          <w:lang w:eastAsia="en-US"/>
        </w:rPr>
        <w:t xml:space="preserve"> w </w:t>
      </w:r>
      <w:r w:rsidRPr="2DF79083">
        <w:rPr>
          <w:sz w:val="24"/>
          <w:szCs w:val="24"/>
          <w:lang w:eastAsia="en-US"/>
        </w:rPr>
        <w:t>wyznaczonym terminie informuje IP</w:t>
      </w:r>
      <w:r w:rsidR="00A22A3F" w:rsidRPr="2DF79083">
        <w:rPr>
          <w:sz w:val="24"/>
          <w:szCs w:val="24"/>
          <w:lang w:eastAsia="en-US"/>
        </w:rPr>
        <w:t xml:space="preserve"> FEM</w:t>
      </w:r>
      <w:r w:rsidR="00521F9B" w:rsidRPr="2DF79083">
        <w:rPr>
          <w:sz w:val="24"/>
          <w:szCs w:val="24"/>
          <w:lang w:eastAsia="en-US"/>
        </w:rPr>
        <w:t xml:space="preserve"> o </w:t>
      </w:r>
      <w:r w:rsidRPr="2DF79083">
        <w:rPr>
          <w:sz w:val="24"/>
          <w:szCs w:val="24"/>
          <w:lang w:eastAsia="en-US"/>
        </w:rPr>
        <w:t>sposobie wykonania zaleceń pokontrolnych.</w:t>
      </w:r>
    </w:p>
    <w:p w14:paraId="0939ABF2" w14:textId="27AF7CDE" w:rsidR="000D55BF" w:rsidRPr="00C25F03" w:rsidRDefault="00BF18E8" w:rsidP="007C01C9">
      <w:pPr>
        <w:pStyle w:val="SK2TEKST"/>
        <w:numPr>
          <w:ilvl w:val="0"/>
          <w:numId w:val="26"/>
        </w:numPr>
        <w:ind w:left="284" w:hanging="426"/>
        <w:jc w:val="left"/>
        <w:rPr>
          <w:sz w:val="24"/>
          <w:szCs w:val="24"/>
          <w:lang w:eastAsia="en-US"/>
        </w:rPr>
      </w:pPr>
      <w:r w:rsidRPr="2DF79083">
        <w:rPr>
          <w:sz w:val="24"/>
          <w:szCs w:val="24"/>
          <w:lang w:eastAsia="en-US"/>
        </w:rPr>
        <w:t>W przypadku niewykonania zaleceń pokontrolnych – IP FEM ma p</w:t>
      </w:r>
      <w:r w:rsidR="00856746">
        <w:rPr>
          <w:sz w:val="24"/>
          <w:szCs w:val="24"/>
          <w:lang w:eastAsia="en-US"/>
        </w:rPr>
        <w:t xml:space="preserve">rawo nałożyć korektę finansową </w:t>
      </w:r>
      <w:r w:rsidRPr="2DF79083">
        <w:rPr>
          <w:sz w:val="24"/>
          <w:szCs w:val="24"/>
          <w:lang w:eastAsia="en-US"/>
        </w:rPr>
        <w:t xml:space="preserve">lub pomniejszyć wartości wydatków kwalifikowanych, a w szczególnych przypadkach zastosować </w:t>
      </w:r>
      <w:r w:rsidR="000D55BF" w:rsidRPr="2DF79083">
        <w:rPr>
          <w:sz w:val="24"/>
          <w:szCs w:val="24"/>
          <w:lang w:eastAsia="en-US"/>
        </w:rPr>
        <w:t>§ 17</w:t>
      </w:r>
      <w:r w:rsidR="00C91992" w:rsidRPr="2DF79083">
        <w:rPr>
          <w:sz w:val="24"/>
          <w:szCs w:val="24"/>
          <w:lang w:eastAsia="en-US"/>
        </w:rPr>
        <w:t xml:space="preserve"> niniejszej </w:t>
      </w:r>
      <w:r w:rsidR="004B44BF" w:rsidRPr="2DF79083">
        <w:rPr>
          <w:sz w:val="24"/>
          <w:szCs w:val="24"/>
          <w:lang w:eastAsia="en-US"/>
        </w:rPr>
        <w:t>U</w:t>
      </w:r>
      <w:r w:rsidR="00C91992" w:rsidRPr="2DF79083">
        <w:rPr>
          <w:sz w:val="24"/>
          <w:szCs w:val="24"/>
          <w:lang w:eastAsia="en-US"/>
        </w:rPr>
        <w:t>mowy</w:t>
      </w:r>
      <w:r w:rsidR="000D55BF" w:rsidRPr="2DF79083">
        <w:rPr>
          <w:sz w:val="24"/>
          <w:szCs w:val="24"/>
          <w:lang w:eastAsia="en-US"/>
        </w:rPr>
        <w:t xml:space="preserve">. </w:t>
      </w:r>
    </w:p>
    <w:p w14:paraId="0486236E" w14:textId="77777777" w:rsidR="00B138F6" w:rsidRPr="00C25F03" w:rsidRDefault="00B5162A" w:rsidP="0029348A">
      <w:pPr>
        <w:pStyle w:val="SK0paragraf"/>
        <w:jc w:val="left"/>
        <w:rPr>
          <w:sz w:val="24"/>
          <w:szCs w:val="24"/>
        </w:rPr>
      </w:pPr>
      <w:r w:rsidRPr="00C25F03">
        <w:rPr>
          <w:sz w:val="24"/>
          <w:szCs w:val="24"/>
        </w:rPr>
        <w:t>§ 1</w:t>
      </w:r>
      <w:r w:rsidR="003E34DD" w:rsidRPr="00C25F03">
        <w:rPr>
          <w:sz w:val="24"/>
          <w:szCs w:val="24"/>
        </w:rPr>
        <w:t>2</w:t>
      </w:r>
      <w:r w:rsidR="003B60A0" w:rsidRPr="00C25F03">
        <w:rPr>
          <w:sz w:val="24"/>
          <w:szCs w:val="24"/>
        </w:rPr>
        <w:t>.</w:t>
      </w:r>
      <w:r w:rsidR="003B60A0" w:rsidRPr="00C25F03">
        <w:t xml:space="preserve"> </w:t>
      </w:r>
      <w:r w:rsidR="00AF1EAD" w:rsidRPr="00C25F03">
        <w:br/>
      </w:r>
      <w:r w:rsidR="00B138F6" w:rsidRPr="00C25F03">
        <w:rPr>
          <w:sz w:val="24"/>
          <w:szCs w:val="24"/>
        </w:rPr>
        <w:t>Komunikacja i widoczność (Obowiązki informacyjne i promocyjne dot. wsparcia z UE)</w:t>
      </w:r>
    </w:p>
    <w:p w14:paraId="2909F580" w14:textId="77777777" w:rsidR="00B138F6" w:rsidRPr="00C25F03" w:rsidRDefault="00B138F6" w:rsidP="002D6AE3">
      <w:pPr>
        <w:pStyle w:val="Akapitzlist"/>
        <w:numPr>
          <w:ilvl w:val="0"/>
          <w:numId w:val="42"/>
        </w:numPr>
        <w:spacing w:before="120" w:after="120" w:line="259" w:lineRule="auto"/>
        <w:ind w:left="284" w:hanging="284"/>
        <w:rPr>
          <w:rFonts w:ascii="Arial" w:hAnsi="Arial" w:cs="Arial"/>
        </w:rPr>
      </w:pPr>
      <w:r w:rsidRPr="00C25F03">
        <w:rPr>
          <w:rFonts w:ascii="Arial" w:hAnsi="Arial" w:cs="Arial"/>
        </w:rPr>
        <w:t xml:space="preserve">Beneficjent jest zobowiązany do wypełniania obowiązków informacyjnych i promocyjnych, w tym informowania społeczeństwa o dofinansowaniu projektu </w:t>
      </w:r>
      <w:r w:rsidRPr="00C25F03">
        <w:rPr>
          <w:rFonts w:ascii="Arial" w:hAnsi="Arial" w:cs="Arial"/>
        </w:rPr>
        <w:lastRenderedPageBreak/>
        <w:t>przez Unię Europejską, zgodnie z rozporządzeniem ogólnym</w:t>
      </w:r>
      <w:r w:rsidRPr="00C25F03">
        <w:rPr>
          <w:rStyle w:val="Odwoanieprzypisudolnego"/>
          <w:rFonts w:ascii="Arial" w:hAnsi="Arial" w:cs="Arial"/>
        </w:rPr>
        <w:footnoteReference w:id="14"/>
      </w:r>
      <w:r w:rsidRPr="00C25F03">
        <w:rPr>
          <w:rFonts w:ascii="Arial" w:hAnsi="Arial" w:cs="Arial"/>
        </w:rPr>
        <w:t xml:space="preserve"> (w szczególności z załącznikiem IX - Komunikacja i widoczność), zapisami niniejszej </w:t>
      </w:r>
      <w:r w:rsidR="00995D05" w:rsidRPr="00C25F03">
        <w:rPr>
          <w:rFonts w:ascii="Arial" w:hAnsi="Arial" w:cs="Arial"/>
        </w:rPr>
        <w:t>U</w:t>
      </w:r>
      <w:r w:rsidRPr="00C25F03">
        <w:rPr>
          <w:rFonts w:ascii="Arial" w:hAnsi="Arial" w:cs="Arial"/>
        </w:rPr>
        <w:t xml:space="preserve">mowy w tym powołanymi w niej dokumentami oraz zgodnie z zapisami „Podręcznika wnioskodawcy i </w:t>
      </w:r>
      <w:r w:rsidR="00B31BD8" w:rsidRPr="00C25F03">
        <w:rPr>
          <w:rFonts w:ascii="Arial" w:hAnsi="Arial" w:cs="Arial"/>
        </w:rPr>
        <w:t>B</w:t>
      </w:r>
      <w:r w:rsidRPr="00C25F03">
        <w:rPr>
          <w:rFonts w:ascii="Arial" w:hAnsi="Arial" w:cs="Arial"/>
        </w:rPr>
        <w:t xml:space="preserve">eneficjenta Funduszy Europejskich na lata 2021-2027 w zakresie informacji i promocji”. W razie kolizji treści powyższych dokumentów wymienione wcześniej mają pierwszeństwo przed wymienionymi później. </w:t>
      </w:r>
    </w:p>
    <w:p w14:paraId="10944ED6" w14:textId="77777777" w:rsidR="00B138F6" w:rsidRPr="00C25F03" w:rsidRDefault="00B138F6" w:rsidP="002D6AE3">
      <w:pPr>
        <w:pStyle w:val="Akapitzlist"/>
        <w:numPr>
          <w:ilvl w:val="0"/>
          <w:numId w:val="42"/>
        </w:numPr>
        <w:spacing w:before="120" w:after="120"/>
        <w:ind w:left="284" w:hanging="284"/>
        <w:rPr>
          <w:rFonts w:ascii="Arial" w:hAnsi="Arial" w:cs="Arial"/>
        </w:rPr>
      </w:pPr>
      <w:r w:rsidRPr="00C25F03">
        <w:rPr>
          <w:rFonts w:ascii="Arial" w:hAnsi="Arial" w:cs="Arial"/>
        </w:rPr>
        <w:t>W okresie realizacji Projektu, o którym mowa w § 3</w:t>
      </w:r>
      <w:r w:rsidR="004E09F5" w:rsidRPr="00C25F03">
        <w:rPr>
          <w:rFonts w:ascii="Arial" w:hAnsi="Arial" w:cs="Arial"/>
        </w:rPr>
        <w:t xml:space="preserve"> ust. 1</w:t>
      </w:r>
      <w:r w:rsidR="002A7985" w:rsidRPr="00C25F03">
        <w:rPr>
          <w:rFonts w:ascii="Arial" w:hAnsi="Arial" w:cs="Arial"/>
        </w:rPr>
        <w:t>,</w:t>
      </w:r>
      <w:r w:rsidRPr="00C25F03">
        <w:rPr>
          <w:rFonts w:ascii="Arial" w:hAnsi="Arial" w:cs="Arial"/>
        </w:rPr>
        <w:t xml:space="preserve"> Beneficjent jest zobowiązany do:  </w:t>
      </w:r>
    </w:p>
    <w:p w14:paraId="24A134B2" w14:textId="77777777" w:rsidR="00B138F6" w:rsidRPr="00C25F03" w:rsidRDefault="00B138F6" w:rsidP="002D6AE3">
      <w:pPr>
        <w:pStyle w:val="Akapitzlist"/>
        <w:numPr>
          <w:ilvl w:val="0"/>
          <w:numId w:val="44"/>
        </w:numPr>
        <w:spacing w:before="120" w:after="120"/>
        <w:ind w:left="709" w:hanging="283"/>
        <w:rPr>
          <w:rFonts w:ascii="Arial" w:hAnsi="Arial" w:cs="Arial"/>
        </w:rPr>
      </w:pPr>
      <w:r w:rsidRPr="00C25F03">
        <w:rPr>
          <w:rFonts w:ascii="Arial" w:hAnsi="Arial" w:cs="Arial"/>
        </w:rPr>
        <w:t xml:space="preserve">umieszczania w widoczny sposób znaku Funduszy Europejskich, znaku barw Rzeczypospolitej Polskiej (jeśli dotyczy; wersja </w:t>
      </w:r>
      <w:proofErr w:type="spellStart"/>
      <w:r w:rsidRPr="00C25F03">
        <w:rPr>
          <w:rFonts w:ascii="Arial" w:hAnsi="Arial" w:cs="Arial"/>
        </w:rPr>
        <w:t>pełnokolorowa</w:t>
      </w:r>
      <w:proofErr w:type="spellEnd"/>
      <w:r w:rsidRPr="00C25F03">
        <w:rPr>
          <w:rFonts w:ascii="Arial" w:hAnsi="Arial" w:cs="Arial"/>
        </w:rPr>
        <w:t>)</w:t>
      </w:r>
      <w:r w:rsidR="00020615" w:rsidRPr="00C25F03">
        <w:rPr>
          <w:rFonts w:ascii="Arial" w:hAnsi="Arial" w:cs="Arial"/>
        </w:rPr>
        <w:t xml:space="preserve">, </w:t>
      </w:r>
      <w:proofErr w:type="spellStart"/>
      <w:r w:rsidR="00020615" w:rsidRPr="00C25F03">
        <w:rPr>
          <w:rFonts w:ascii="Arial" w:hAnsi="Arial" w:cs="Arial"/>
        </w:rPr>
        <w:t>loga</w:t>
      </w:r>
      <w:proofErr w:type="spellEnd"/>
      <w:r w:rsidR="00020615" w:rsidRPr="00C25F03">
        <w:rPr>
          <w:rFonts w:ascii="Arial" w:hAnsi="Arial" w:cs="Arial"/>
        </w:rPr>
        <w:t xml:space="preserve"> Województwa Małopolskiego</w:t>
      </w:r>
      <w:r w:rsidRPr="00C25F03">
        <w:rPr>
          <w:rFonts w:ascii="Arial" w:hAnsi="Arial" w:cs="Arial"/>
        </w:rPr>
        <w:t xml:space="preserve"> i znaku Unii Europejskiej na:</w:t>
      </w:r>
    </w:p>
    <w:p w14:paraId="576F590B" w14:textId="77777777" w:rsidR="00B138F6" w:rsidRPr="00C25F03" w:rsidRDefault="00B138F6" w:rsidP="002D6AE3">
      <w:pPr>
        <w:pStyle w:val="Akapitzlist"/>
        <w:numPr>
          <w:ilvl w:val="0"/>
          <w:numId w:val="46"/>
        </w:numPr>
        <w:spacing w:before="120"/>
        <w:ind w:left="993" w:hanging="284"/>
        <w:rPr>
          <w:rFonts w:ascii="Arial" w:hAnsi="Arial" w:cs="Arial"/>
        </w:rPr>
      </w:pPr>
      <w:r w:rsidRPr="00C25F03">
        <w:rPr>
          <w:rFonts w:ascii="Arial" w:hAnsi="Arial" w:cs="Arial"/>
        </w:rPr>
        <w:t>wszystkich prowadzonych działaniach informacyjnych i promocyjnych dotyczących Projektu,</w:t>
      </w:r>
    </w:p>
    <w:p w14:paraId="65B7E6AB" w14:textId="77777777" w:rsidR="00B138F6" w:rsidRPr="00C25F03" w:rsidRDefault="00B138F6" w:rsidP="002D6AE3">
      <w:pPr>
        <w:pStyle w:val="Akapitzlist"/>
        <w:numPr>
          <w:ilvl w:val="0"/>
          <w:numId w:val="46"/>
        </w:numPr>
        <w:ind w:left="993" w:hanging="284"/>
        <w:rPr>
          <w:rFonts w:ascii="Arial" w:hAnsi="Arial" w:cs="Arial"/>
        </w:rPr>
      </w:pPr>
      <w:r w:rsidRPr="00C25F03">
        <w:rPr>
          <w:rFonts w:ascii="Arial" w:hAnsi="Arial" w:cs="Arial"/>
        </w:rPr>
        <w:t>wszystkich dokumentach i materiałach (m.in. produkty drukowane lub cyfrowe) podawanych do wiadomości publicznej,</w:t>
      </w:r>
    </w:p>
    <w:p w14:paraId="5B1908A2" w14:textId="77777777" w:rsidR="00B138F6" w:rsidRPr="00C25F03" w:rsidRDefault="00B138F6" w:rsidP="002D6AE3">
      <w:pPr>
        <w:pStyle w:val="Akapitzlist"/>
        <w:numPr>
          <w:ilvl w:val="0"/>
          <w:numId w:val="46"/>
        </w:numPr>
        <w:ind w:left="993" w:hanging="284"/>
        <w:rPr>
          <w:rFonts w:ascii="Arial" w:hAnsi="Arial" w:cs="Arial"/>
        </w:rPr>
      </w:pPr>
      <w:r w:rsidRPr="00C25F03">
        <w:rPr>
          <w:rFonts w:ascii="Arial" w:hAnsi="Arial" w:cs="Arial"/>
        </w:rPr>
        <w:t>wszystkich dokumentach i materiałach dla osób i podmiotów uczestniczących w Projekcie,</w:t>
      </w:r>
    </w:p>
    <w:p w14:paraId="6A6D18DF" w14:textId="77777777" w:rsidR="00B138F6" w:rsidRPr="00C25F03" w:rsidRDefault="00B138F6" w:rsidP="002D6AE3">
      <w:pPr>
        <w:pStyle w:val="Akapitzlist"/>
        <w:numPr>
          <w:ilvl w:val="0"/>
          <w:numId w:val="46"/>
        </w:numPr>
        <w:ind w:left="993" w:hanging="284"/>
        <w:rPr>
          <w:rFonts w:ascii="Arial" w:hAnsi="Arial" w:cs="Arial"/>
        </w:rPr>
      </w:pPr>
      <w:r w:rsidRPr="00C25F03">
        <w:rPr>
          <w:rFonts w:ascii="Arial" w:hAnsi="Arial" w:cs="Arial"/>
        </w:rPr>
        <w:t>produktach, sprzęcie, pojazdach, aparaturze itp., powstałych lub zakupionych z Projektu, poprzez umieszczenie trwałego</w:t>
      </w:r>
      <w:r w:rsidR="00F30F75" w:rsidRPr="00C25F03">
        <w:rPr>
          <w:rFonts w:ascii="Arial" w:hAnsi="Arial" w:cs="Arial"/>
        </w:rPr>
        <w:t xml:space="preserve"> oznakowania w postaci naklejek;</w:t>
      </w:r>
    </w:p>
    <w:p w14:paraId="76602409" w14:textId="77777777" w:rsidR="00B138F6" w:rsidRPr="00C25F03" w:rsidRDefault="00B138F6" w:rsidP="002D6AE3">
      <w:pPr>
        <w:pStyle w:val="Akapitzlist"/>
        <w:numPr>
          <w:ilvl w:val="0"/>
          <w:numId w:val="44"/>
        </w:numPr>
        <w:spacing w:before="120" w:after="120"/>
        <w:ind w:left="709" w:hanging="283"/>
        <w:rPr>
          <w:rFonts w:ascii="Arial" w:hAnsi="Arial" w:cs="Arial"/>
        </w:rPr>
      </w:pPr>
      <w:r w:rsidRPr="00C25F03">
        <w:rPr>
          <w:rFonts w:ascii="Arial" w:hAnsi="Arial" w:cs="Arial"/>
        </w:rPr>
        <w:t>umieszczenia trwałej tablicy informacyjnej podkreślającej fakt otrzymania dofinansowania z UE w miejscu realizacji Projektu, obejmującego inwestycje rzeczowe lub zainstalowaniu zakupionego sprzętu, w odniesieniu do:</w:t>
      </w:r>
    </w:p>
    <w:p w14:paraId="6153653A" w14:textId="77777777" w:rsidR="00B138F6" w:rsidRPr="00C25F03" w:rsidRDefault="00B138F6" w:rsidP="002D6AE3">
      <w:pPr>
        <w:pStyle w:val="Akapitzlist"/>
        <w:numPr>
          <w:ilvl w:val="1"/>
          <w:numId w:val="53"/>
        </w:numPr>
        <w:spacing w:before="120"/>
        <w:ind w:left="1135" w:hanging="284"/>
        <w:rPr>
          <w:rFonts w:ascii="Arial" w:hAnsi="Arial" w:cs="Arial"/>
        </w:rPr>
      </w:pPr>
      <w:r w:rsidRPr="00C25F03">
        <w:rPr>
          <w:rFonts w:ascii="Arial" w:hAnsi="Arial" w:cs="Arial"/>
        </w:rPr>
        <w:t xml:space="preserve">projektów wspieranych z Europejskiego Funduszu Rozwoju Regionalnego, których całkowity koszt przekracza 500 000 EUR, </w:t>
      </w:r>
    </w:p>
    <w:p w14:paraId="575F5AEE" w14:textId="77777777" w:rsidR="00B138F6" w:rsidRPr="00C25F03" w:rsidRDefault="00B138F6" w:rsidP="002D6AE3">
      <w:pPr>
        <w:pStyle w:val="Akapitzlist"/>
        <w:numPr>
          <w:ilvl w:val="1"/>
          <w:numId w:val="53"/>
        </w:numPr>
        <w:ind w:left="1135" w:hanging="284"/>
        <w:rPr>
          <w:rFonts w:ascii="Arial" w:hAnsi="Arial" w:cs="Arial"/>
        </w:rPr>
      </w:pPr>
      <w:r w:rsidRPr="00C25F03">
        <w:rPr>
          <w:rFonts w:ascii="Arial" w:hAnsi="Arial" w:cs="Arial"/>
        </w:rPr>
        <w:t>projektów wspieranych z Europejskiego Funduszu Społecznego Plus lub Funduszu na rzecz Sprawiedliwej Transformacji, których całkowity koszt przekracza 100 000 EUR.</w:t>
      </w:r>
      <w:r w:rsidRPr="00C25F03">
        <w:rPr>
          <w:rStyle w:val="Odwoanieprzypisudolnego"/>
          <w:rFonts w:ascii="Arial" w:hAnsi="Arial" w:cs="Arial"/>
        </w:rPr>
        <w:footnoteReference w:id="15"/>
      </w:r>
    </w:p>
    <w:p w14:paraId="548BDA8D" w14:textId="77777777" w:rsidR="00B138F6" w:rsidRPr="00C25F03" w:rsidRDefault="00B138F6" w:rsidP="000B2D7F">
      <w:pPr>
        <w:spacing w:before="120" w:after="120"/>
        <w:ind w:left="709"/>
        <w:rPr>
          <w:rFonts w:cs="Arial"/>
          <w:sz w:val="24"/>
          <w:szCs w:val="24"/>
        </w:rPr>
      </w:pPr>
      <w:r w:rsidRPr="00C25F03">
        <w:rPr>
          <w:rFonts w:cs="Arial"/>
          <w:sz w:val="24"/>
          <w:szCs w:val="24"/>
        </w:rPr>
        <w:t>Tablica musi być umieszczona niezwłocznie po rozpoczęciu fizycznej realizacji Projektu lub zainstalowaniu zakupionego sprzętu aż do końca okresu trwałości Projektu</w:t>
      </w:r>
      <w:r w:rsidR="00F30F75" w:rsidRPr="00C25F03">
        <w:rPr>
          <w:rFonts w:cs="Arial"/>
          <w:sz w:val="24"/>
          <w:szCs w:val="24"/>
        </w:rPr>
        <w:t>;</w:t>
      </w:r>
      <w:r w:rsidRPr="00C25F03">
        <w:rPr>
          <w:rFonts w:cs="Arial"/>
          <w:sz w:val="24"/>
          <w:szCs w:val="24"/>
        </w:rPr>
        <w:t xml:space="preserve"> </w:t>
      </w:r>
    </w:p>
    <w:p w14:paraId="144C231A" w14:textId="77777777" w:rsidR="00B138F6" w:rsidRPr="00C25F03" w:rsidRDefault="00B138F6" w:rsidP="002D6AE3">
      <w:pPr>
        <w:pStyle w:val="Akapitzlist"/>
        <w:numPr>
          <w:ilvl w:val="0"/>
          <w:numId w:val="44"/>
        </w:numPr>
        <w:spacing w:before="120" w:after="120"/>
        <w:ind w:left="709" w:hanging="283"/>
        <w:rPr>
          <w:rFonts w:ascii="Arial" w:hAnsi="Arial" w:cs="Arial"/>
        </w:rPr>
      </w:pPr>
      <w:r w:rsidRPr="00C25F03">
        <w:rPr>
          <w:rFonts w:ascii="Arial" w:hAnsi="Arial" w:cs="Arial"/>
        </w:rPr>
        <w:t>w przypadku projektów innych niż te, o których mowa w pkt 2</w:t>
      </w:r>
      <w:r w:rsidR="004E09F5" w:rsidRPr="00C25F03">
        <w:rPr>
          <w:rFonts w:ascii="Arial" w:hAnsi="Arial" w:cs="Arial"/>
        </w:rPr>
        <w:t>)</w:t>
      </w:r>
      <w:r w:rsidRPr="00C25F03">
        <w:rPr>
          <w:rFonts w:ascii="Arial" w:hAnsi="Arial" w:cs="Arial"/>
        </w:rPr>
        <w:t>, umieszczenia w widocznym miejscu realizacji Projektu przynajmniej jednego trwałego plakatu o minimalnym formacie A3 lub podobnej wielkości elektronicznego wyświetlacza, podkreślającego fakt</w:t>
      </w:r>
      <w:r w:rsidR="00F30F75" w:rsidRPr="00C25F03">
        <w:rPr>
          <w:rFonts w:ascii="Arial" w:hAnsi="Arial" w:cs="Arial"/>
        </w:rPr>
        <w:t xml:space="preserve"> otrzymania dofinansowania z UE;</w:t>
      </w:r>
      <w:r w:rsidRPr="00C25F03">
        <w:rPr>
          <w:rFonts w:ascii="Arial" w:hAnsi="Arial" w:cs="Arial"/>
        </w:rPr>
        <w:t xml:space="preserve"> </w:t>
      </w:r>
    </w:p>
    <w:p w14:paraId="47EB5012" w14:textId="77777777" w:rsidR="00B138F6" w:rsidRPr="00C25F03" w:rsidRDefault="00B138F6" w:rsidP="002D6AE3">
      <w:pPr>
        <w:pStyle w:val="Akapitzlist"/>
        <w:numPr>
          <w:ilvl w:val="0"/>
          <w:numId w:val="44"/>
        </w:numPr>
        <w:spacing w:before="120" w:after="120"/>
        <w:ind w:left="709" w:hanging="283"/>
        <w:rPr>
          <w:rFonts w:ascii="Arial" w:hAnsi="Arial" w:cs="Arial"/>
          <w:color w:val="000000" w:themeColor="text1"/>
        </w:rPr>
      </w:pPr>
      <w:r w:rsidRPr="00C25F03">
        <w:rPr>
          <w:rFonts w:ascii="Arial" w:hAnsi="Arial" w:cs="Arial"/>
          <w:color w:val="000000" w:themeColor="text1"/>
        </w:rPr>
        <w:lastRenderedPageBreak/>
        <w:t xml:space="preserve">umieszczenia krótkiego opisu Projektu na oficjalnej stronie internetowej Beneficjenta, jeśli ją posiada </w:t>
      </w:r>
      <w:bookmarkStart w:id="3" w:name="_Hlk126161050"/>
      <w:r w:rsidR="00020615" w:rsidRPr="00C25F03">
        <w:rPr>
          <w:rFonts w:ascii="Arial" w:hAnsi="Arial" w:cs="Arial"/>
          <w:color w:val="000000" w:themeColor="text1"/>
        </w:rPr>
        <w:t xml:space="preserve">i </w:t>
      </w:r>
      <w:r w:rsidRPr="00C25F03">
        <w:rPr>
          <w:rFonts w:ascii="Arial" w:hAnsi="Arial" w:cs="Arial"/>
          <w:color w:val="000000" w:themeColor="text1"/>
        </w:rPr>
        <w:t>na jego stronach mediów społecznościowych</w:t>
      </w:r>
      <w:bookmarkEnd w:id="3"/>
      <w:r w:rsidRPr="00C25F03">
        <w:rPr>
          <w:rFonts w:ascii="Arial" w:hAnsi="Arial" w:cs="Arial"/>
          <w:color w:val="000000" w:themeColor="text1"/>
        </w:rPr>
        <w:t xml:space="preserve">. Opis projektu musi zawierać: </w:t>
      </w:r>
    </w:p>
    <w:p w14:paraId="296BA226" w14:textId="77777777" w:rsidR="00B138F6" w:rsidRPr="00C25F03" w:rsidRDefault="00B138F6" w:rsidP="002D6AE3">
      <w:pPr>
        <w:numPr>
          <w:ilvl w:val="1"/>
          <w:numId w:val="54"/>
        </w:numPr>
        <w:spacing w:before="120"/>
        <w:ind w:left="1135" w:hanging="284"/>
        <w:rPr>
          <w:rFonts w:eastAsia="Times New Roman" w:cs="Arial"/>
          <w:color w:val="000000" w:themeColor="text1"/>
          <w:sz w:val="24"/>
          <w:szCs w:val="24"/>
        </w:rPr>
      </w:pPr>
      <w:r w:rsidRPr="00C25F03">
        <w:rPr>
          <w:rFonts w:eastAsia="Times New Roman" w:cs="Arial"/>
          <w:color w:val="000000" w:themeColor="text1"/>
          <w:sz w:val="24"/>
          <w:szCs w:val="24"/>
        </w:rPr>
        <w:t>tytuł projektu lub jego skróconą nazwę,</w:t>
      </w:r>
    </w:p>
    <w:p w14:paraId="21385CF4" w14:textId="77777777" w:rsidR="00B138F6" w:rsidRPr="00C25F03" w:rsidRDefault="00B138F6" w:rsidP="002D6AE3">
      <w:pPr>
        <w:pStyle w:val="Akapitzlist"/>
        <w:numPr>
          <w:ilvl w:val="1"/>
          <w:numId w:val="54"/>
        </w:numPr>
        <w:ind w:left="1135" w:hanging="284"/>
        <w:rPr>
          <w:rFonts w:ascii="Arial" w:hAnsi="Arial" w:cs="Arial"/>
          <w:color w:val="000000" w:themeColor="text1"/>
        </w:rPr>
      </w:pPr>
      <w:r w:rsidRPr="00C25F03">
        <w:rPr>
          <w:rFonts w:ascii="Arial" w:hAnsi="Arial" w:cs="Arial"/>
          <w:color w:val="000000" w:themeColor="text1"/>
        </w:rPr>
        <w:t>podkreślenie faktu otrzymania wsparcia finansowego z Unii Europejskiej przez zamieszczenie znaku Funduszy Europejskich, znaku barw Rzeczypospolitej Polskiej i znaku Unii Europejskiej,</w:t>
      </w:r>
    </w:p>
    <w:p w14:paraId="0A52CB9E" w14:textId="77777777" w:rsidR="00B138F6" w:rsidRPr="00C25F03" w:rsidRDefault="00B138F6" w:rsidP="002D6AE3">
      <w:pPr>
        <w:pStyle w:val="Akapitzlist"/>
        <w:numPr>
          <w:ilvl w:val="1"/>
          <w:numId w:val="54"/>
        </w:numPr>
        <w:ind w:left="1135" w:hanging="284"/>
        <w:rPr>
          <w:rFonts w:ascii="Arial" w:hAnsi="Arial"/>
          <w:color w:val="000000" w:themeColor="text1"/>
        </w:rPr>
      </w:pPr>
      <w:r w:rsidRPr="00C25F03">
        <w:rPr>
          <w:rFonts w:ascii="Arial" w:hAnsi="Arial"/>
          <w:color w:val="000000" w:themeColor="text1"/>
        </w:rPr>
        <w:t>zadania, działania, które będą realizowane w ramach projektu (opis, co zostanie zrobione, zakupione etc.),</w:t>
      </w:r>
    </w:p>
    <w:p w14:paraId="255A311C" w14:textId="77777777" w:rsidR="00B138F6" w:rsidRPr="00C25F03" w:rsidRDefault="00B138F6" w:rsidP="002D6AE3">
      <w:pPr>
        <w:pStyle w:val="Akapitzlist"/>
        <w:numPr>
          <w:ilvl w:val="1"/>
          <w:numId w:val="54"/>
        </w:numPr>
        <w:ind w:left="1135" w:hanging="284"/>
        <w:rPr>
          <w:rFonts w:ascii="Arial" w:hAnsi="Arial"/>
          <w:color w:val="000000" w:themeColor="text1"/>
        </w:rPr>
      </w:pPr>
      <w:r w:rsidRPr="00C25F03">
        <w:rPr>
          <w:rFonts w:ascii="Arial" w:hAnsi="Arial"/>
          <w:color w:val="000000" w:themeColor="text1"/>
        </w:rPr>
        <w:t>grupy docelowe (do kogo skierowany jest projekt, kto z niego skorzysta),</w:t>
      </w:r>
    </w:p>
    <w:p w14:paraId="101AC84E" w14:textId="77777777" w:rsidR="00B138F6" w:rsidRPr="00C25F03" w:rsidRDefault="00B138F6" w:rsidP="002D6AE3">
      <w:pPr>
        <w:pStyle w:val="Akapitzlist"/>
        <w:numPr>
          <w:ilvl w:val="1"/>
          <w:numId w:val="54"/>
        </w:numPr>
        <w:ind w:left="1135" w:hanging="284"/>
        <w:rPr>
          <w:rFonts w:ascii="Arial" w:hAnsi="Arial"/>
          <w:color w:val="000000" w:themeColor="text1"/>
        </w:rPr>
      </w:pPr>
      <w:r w:rsidRPr="00C25F03">
        <w:rPr>
          <w:rFonts w:ascii="Arial" w:hAnsi="Arial"/>
          <w:color w:val="000000" w:themeColor="text1"/>
        </w:rPr>
        <w:t xml:space="preserve">cel lub cele projektu, </w:t>
      </w:r>
    </w:p>
    <w:p w14:paraId="6E831699" w14:textId="77777777" w:rsidR="00B138F6" w:rsidRPr="00C25F03" w:rsidRDefault="00B138F6" w:rsidP="002D6AE3">
      <w:pPr>
        <w:pStyle w:val="Akapitzlist"/>
        <w:numPr>
          <w:ilvl w:val="1"/>
          <w:numId w:val="54"/>
        </w:numPr>
        <w:ind w:left="1135" w:hanging="284"/>
        <w:rPr>
          <w:rFonts w:ascii="Arial" w:hAnsi="Arial"/>
          <w:color w:val="000000" w:themeColor="text1"/>
        </w:rPr>
      </w:pPr>
      <w:r w:rsidRPr="00C25F03">
        <w:rPr>
          <w:rFonts w:ascii="Arial" w:hAnsi="Arial"/>
          <w:color w:val="000000" w:themeColor="text1"/>
        </w:rPr>
        <w:t>efekty, rezultaty projektu (jeśli opis zadań, działań nie zawiera opisu efektów, rezultatów),</w:t>
      </w:r>
    </w:p>
    <w:p w14:paraId="3606E99D" w14:textId="77777777" w:rsidR="00B138F6" w:rsidRPr="00C25F03" w:rsidRDefault="00B138F6" w:rsidP="002D6AE3">
      <w:pPr>
        <w:pStyle w:val="Akapitzlist"/>
        <w:numPr>
          <w:ilvl w:val="1"/>
          <w:numId w:val="54"/>
        </w:numPr>
        <w:ind w:left="1135" w:hanging="284"/>
        <w:rPr>
          <w:rFonts w:ascii="Arial" w:hAnsi="Arial"/>
          <w:color w:val="000000" w:themeColor="text1"/>
        </w:rPr>
      </w:pPr>
      <w:r w:rsidRPr="00C25F03">
        <w:rPr>
          <w:rFonts w:ascii="Arial" w:hAnsi="Arial"/>
          <w:color w:val="000000" w:themeColor="text1"/>
        </w:rPr>
        <w:t>wartość projektu (całkowity koszt projektu),</w:t>
      </w:r>
    </w:p>
    <w:p w14:paraId="423CF398" w14:textId="77777777" w:rsidR="00B138F6" w:rsidRPr="00C25F03" w:rsidRDefault="61C80BFC" w:rsidP="002D6AE3">
      <w:pPr>
        <w:pStyle w:val="Akapitzlist"/>
        <w:numPr>
          <w:ilvl w:val="1"/>
          <w:numId w:val="54"/>
        </w:numPr>
        <w:ind w:left="1135" w:hanging="284"/>
        <w:rPr>
          <w:rFonts w:ascii="Arial" w:hAnsi="Arial"/>
        </w:rPr>
      </w:pPr>
      <w:r w:rsidRPr="00C25F03">
        <w:rPr>
          <w:rFonts w:ascii="Arial" w:hAnsi="Arial"/>
          <w:color w:val="000000" w:themeColor="text1"/>
        </w:rPr>
        <w:t>wysokość wkładu Funduszy Europejskich</w:t>
      </w:r>
      <w:r w:rsidR="00F30F75" w:rsidRPr="00C25F03">
        <w:rPr>
          <w:rFonts w:ascii="Arial" w:hAnsi="Arial" w:cs="Arial"/>
          <w:color w:val="000000" w:themeColor="text1"/>
        </w:rPr>
        <w:t>;</w:t>
      </w:r>
    </w:p>
    <w:p w14:paraId="3759D39A" w14:textId="77777777" w:rsidR="00B138F6" w:rsidRPr="00C25F03" w:rsidRDefault="00020615" w:rsidP="002D6AE3">
      <w:pPr>
        <w:numPr>
          <w:ilvl w:val="0"/>
          <w:numId w:val="44"/>
        </w:numPr>
        <w:spacing w:before="120" w:after="120"/>
        <w:ind w:left="709" w:hanging="283"/>
        <w:rPr>
          <w:rFonts w:cs="Arial"/>
          <w:sz w:val="24"/>
          <w:szCs w:val="24"/>
        </w:rPr>
      </w:pPr>
      <w:r w:rsidRPr="00C25F03">
        <w:rPr>
          <w:rFonts w:cs="Arial"/>
          <w:sz w:val="24"/>
          <w:szCs w:val="24"/>
        </w:rPr>
        <w:t>w</w:t>
      </w:r>
      <w:r w:rsidR="004D5A74" w:rsidRPr="00C25F03">
        <w:rPr>
          <w:rFonts w:cs="Arial"/>
          <w:sz w:val="24"/>
          <w:szCs w:val="24"/>
        </w:rPr>
        <w:t xml:space="preserve"> przypadku projektów o</w:t>
      </w:r>
      <w:r w:rsidR="00146078" w:rsidRPr="00C25F03">
        <w:rPr>
          <w:rFonts w:cs="Arial"/>
          <w:sz w:val="24"/>
          <w:szCs w:val="24"/>
        </w:rPr>
        <w:t xml:space="preserve"> </w:t>
      </w:r>
      <w:r w:rsidR="23456B16" w:rsidRPr="00C25F03">
        <w:rPr>
          <w:rFonts w:cs="Arial"/>
          <w:sz w:val="24"/>
          <w:szCs w:val="24"/>
        </w:rPr>
        <w:t>znaczeni</w:t>
      </w:r>
      <w:r w:rsidR="004D5A74" w:rsidRPr="00C25F03">
        <w:rPr>
          <w:rFonts w:cs="Arial"/>
          <w:sz w:val="24"/>
          <w:szCs w:val="24"/>
        </w:rPr>
        <w:t>u</w:t>
      </w:r>
      <w:r w:rsidR="23456B16" w:rsidRPr="00C25F03">
        <w:rPr>
          <w:rFonts w:cs="Arial"/>
          <w:sz w:val="24"/>
          <w:szCs w:val="24"/>
        </w:rPr>
        <w:t xml:space="preserve"> strategiczn</w:t>
      </w:r>
      <w:r w:rsidR="004D5A74" w:rsidRPr="00C25F03">
        <w:rPr>
          <w:rFonts w:cs="Arial"/>
          <w:sz w:val="24"/>
          <w:szCs w:val="24"/>
        </w:rPr>
        <w:t>ym</w:t>
      </w:r>
      <w:r w:rsidR="00B138F6" w:rsidRPr="00C25F03">
        <w:rPr>
          <w:rStyle w:val="Odwoanieprzypisudolnego"/>
          <w:rFonts w:cs="Arial"/>
          <w:sz w:val="24"/>
          <w:szCs w:val="24"/>
        </w:rPr>
        <w:footnoteReference w:id="16"/>
      </w:r>
      <w:r w:rsidR="23456B16" w:rsidRPr="00C25F03">
        <w:rPr>
          <w:rFonts w:cs="Arial"/>
          <w:sz w:val="24"/>
          <w:szCs w:val="24"/>
        </w:rPr>
        <w:t xml:space="preserve"> lub </w:t>
      </w:r>
      <w:r w:rsidR="004D5A74" w:rsidRPr="00C25F03">
        <w:rPr>
          <w:rFonts w:cs="Arial"/>
          <w:sz w:val="24"/>
          <w:szCs w:val="24"/>
        </w:rPr>
        <w:t>gdy</w:t>
      </w:r>
      <w:r w:rsidR="23456B16" w:rsidRPr="00C25F03">
        <w:rPr>
          <w:rFonts w:cs="Arial"/>
          <w:sz w:val="24"/>
          <w:szCs w:val="24"/>
        </w:rPr>
        <w:t xml:space="preserve"> całkowity koszt </w:t>
      </w:r>
      <w:r w:rsidR="004D5A74" w:rsidRPr="00C25F03">
        <w:rPr>
          <w:rFonts w:cs="Arial"/>
          <w:sz w:val="24"/>
          <w:szCs w:val="24"/>
        </w:rPr>
        <w:t xml:space="preserve">projektu </w:t>
      </w:r>
      <w:r w:rsidR="23456B16" w:rsidRPr="00C25F03">
        <w:rPr>
          <w:rFonts w:cs="Arial"/>
          <w:sz w:val="24"/>
          <w:szCs w:val="24"/>
        </w:rPr>
        <w:t>przekracza 10 mln euro</w:t>
      </w:r>
      <w:r w:rsidR="00B138F6" w:rsidRPr="00C25F03">
        <w:rPr>
          <w:rStyle w:val="Odwoanieprzypisudolnego"/>
          <w:rFonts w:cs="Arial"/>
          <w:sz w:val="24"/>
          <w:szCs w:val="24"/>
        </w:rPr>
        <w:footnoteReference w:id="17"/>
      </w:r>
      <w:r w:rsidR="23456B16" w:rsidRPr="00C25F03">
        <w:rPr>
          <w:rFonts w:cs="Arial"/>
          <w:sz w:val="24"/>
          <w:szCs w:val="24"/>
        </w:rPr>
        <w:t>, zorganizowania wydarzenia lub działania informacyjno-promocyjnego (np. konferencj</w:t>
      </w:r>
      <w:r w:rsidR="008B625B" w:rsidRPr="00C25F03">
        <w:rPr>
          <w:rFonts w:cs="Arial"/>
          <w:sz w:val="24"/>
          <w:szCs w:val="24"/>
        </w:rPr>
        <w:t>i</w:t>
      </w:r>
      <w:r w:rsidR="23456B16" w:rsidRPr="00C25F03">
        <w:rPr>
          <w:rFonts w:cs="Arial"/>
          <w:sz w:val="24"/>
          <w:szCs w:val="24"/>
        </w:rPr>
        <w:t xml:space="preserve"> </w:t>
      </w:r>
      <w:r w:rsidR="008B625B" w:rsidRPr="00C25F03">
        <w:rPr>
          <w:rFonts w:cs="Arial"/>
          <w:sz w:val="24"/>
          <w:szCs w:val="24"/>
        </w:rPr>
        <w:t>prasowej</w:t>
      </w:r>
      <w:r w:rsidR="23456B16" w:rsidRPr="00C25F03">
        <w:rPr>
          <w:rFonts w:cs="Arial"/>
          <w:sz w:val="24"/>
          <w:szCs w:val="24"/>
        </w:rPr>
        <w:t xml:space="preserve">, </w:t>
      </w:r>
      <w:r w:rsidR="0040090E" w:rsidRPr="00C25F03">
        <w:rPr>
          <w:rFonts w:cs="Arial"/>
          <w:sz w:val="24"/>
          <w:szCs w:val="24"/>
        </w:rPr>
        <w:t>wydarzenia</w:t>
      </w:r>
      <w:r w:rsidR="23456B16" w:rsidRPr="00C25F03">
        <w:rPr>
          <w:rFonts w:cs="Arial"/>
          <w:sz w:val="24"/>
          <w:szCs w:val="24"/>
        </w:rPr>
        <w:t xml:space="preserve"> promujące</w:t>
      </w:r>
      <w:r w:rsidR="008B625B" w:rsidRPr="00C25F03">
        <w:rPr>
          <w:rFonts w:cs="Arial"/>
          <w:sz w:val="24"/>
          <w:szCs w:val="24"/>
        </w:rPr>
        <w:t>go</w:t>
      </w:r>
      <w:r w:rsidR="23456B16" w:rsidRPr="00C25F03">
        <w:rPr>
          <w:rFonts w:cs="Arial"/>
          <w:sz w:val="24"/>
          <w:szCs w:val="24"/>
        </w:rPr>
        <w:t xml:space="preserve"> projekt, </w:t>
      </w:r>
      <w:r w:rsidR="008B625B" w:rsidRPr="00C25F03">
        <w:rPr>
          <w:rFonts w:cs="Arial"/>
          <w:sz w:val="24"/>
          <w:szCs w:val="24"/>
        </w:rPr>
        <w:t xml:space="preserve">prezentacji </w:t>
      </w:r>
      <w:r w:rsidR="23456B16" w:rsidRPr="00C25F03">
        <w:rPr>
          <w:rFonts w:cs="Arial"/>
          <w:sz w:val="24"/>
          <w:szCs w:val="24"/>
        </w:rPr>
        <w:t xml:space="preserve">projektu na targach branżowych) w ważnym momencie realizacji projektu, np. na otwarcie projektu, zakończenie projektu lub jego ważnego etapu np. rozpoczęcie inwestycji, oddanie inwestycji do użytkowania itp. </w:t>
      </w:r>
    </w:p>
    <w:p w14:paraId="1C35F48A" w14:textId="77777777" w:rsidR="00B138F6" w:rsidRPr="00C25F03" w:rsidRDefault="00B138F6" w:rsidP="000B2D7F">
      <w:pPr>
        <w:pStyle w:val="Akapitzlist"/>
        <w:spacing w:before="120" w:after="120"/>
        <w:ind w:left="709"/>
        <w:rPr>
          <w:rFonts w:ascii="Arial" w:hAnsi="Arial" w:cs="Arial"/>
        </w:rPr>
      </w:pPr>
      <w:r w:rsidRPr="00C25F03">
        <w:rPr>
          <w:rFonts w:ascii="Arial" w:hAnsi="Arial" w:cs="Arial"/>
        </w:rPr>
        <w:t>Do udziału w wydarzeniu</w:t>
      </w:r>
      <w:r w:rsidR="008B625B" w:rsidRPr="00C25F03">
        <w:rPr>
          <w:rFonts w:ascii="Arial" w:hAnsi="Arial" w:cs="Arial"/>
        </w:rPr>
        <w:t xml:space="preserve"> lub działaniu</w:t>
      </w:r>
      <w:r w:rsidRPr="00C25F03">
        <w:rPr>
          <w:rFonts w:ascii="Arial" w:hAnsi="Arial" w:cs="Arial"/>
        </w:rPr>
        <w:t xml:space="preserve"> informacyjno-promocyjnym należy zaprosić z co najmniej 4-tygodniowym wyprzedzeniem przedstawicieli KE i IZ </w:t>
      </w:r>
      <w:r w:rsidR="00D456C6" w:rsidRPr="00C25F03">
        <w:rPr>
          <w:rFonts w:ascii="Arial" w:hAnsi="Arial" w:cs="Arial"/>
        </w:rPr>
        <w:t xml:space="preserve">FEM </w:t>
      </w:r>
      <w:r w:rsidRPr="00C25F03">
        <w:rPr>
          <w:rFonts w:ascii="Arial" w:hAnsi="Arial" w:cs="Arial"/>
        </w:rPr>
        <w:t>za pośrednictwem poczty elektronicznej promocjaFE@</w:t>
      </w:r>
      <w:r w:rsidRPr="00C25F03">
        <w:rPr>
          <w:rFonts w:ascii="Arial" w:hAnsi="Arial" w:cs="Arial"/>
          <w:lang w:bidi="pl-PL"/>
        </w:rPr>
        <w:t>umwm.malopolska.pl</w:t>
      </w:r>
      <w:r w:rsidR="00F30F75" w:rsidRPr="00C25F03">
        <w:rPr>
          <w:rFonts w:ascii="Arial" w:hAnsi="Arial" w:cs="Arial"/>
        </w:rPr>
        <w:t xml:space="preserve"> oraz regio-poland@ec.europa.eu;</w:t>
      </w:r>
    </w:p>
    <w:p w14:paraId="5CF32035" w14:textId="77777777" w:rsidR="00B138F6" w:rsidRPr="00C25F03" w:rsidRDefault="00B138F6" w:rsidP="002D6AE3">
      <w:pPr>
        <w:pStyle w:val="Akapitzlist"/>
        <w:numPr>
          <w:ilvl w:val="0"/>
          <w:numId w:val="44"/>
        </w:numPr>
        <w:spacing w:before="120" w:after="120"/>
        <w:ind w:left="709" w:hanging="283"/>
        <w:rPr>
          <w:rFonts w:ascii="Arial" w:hAnsi="Arial" w:cs="Arial"/>
        </w:rPr>
      </w:pPr>
      <w:r w:rsidRPr="00C25F03">
        <w:rPr>
          <w:rFonts w:ascii="Arial" w:hAnsi="Arial" w:cs="Arial"/>
        </w:rPr>
        <w:t>dokumentowania działań informacyjnych i promocyjnych prowadzonych w ramach Projektu.</w:t>
      </w:r>
    </w:p>
    <w:p w14:paraId="762780EE" w14:textId="77777777" w:rsidR="00B138F6" w:rsidRPr="00C25F03" w:rsidRDefault="00B138F6" w:rsidP="002D6AE3">
      <w:pPr>
        <w:pStyle w:val="Akapitzlist"/>
        <w:numPr>
          <w:ilvl w:val="0"/>
          <w:numId w:val="42"/>
        </w:numPr>
        <w:spacing w:before="120" w:after="120"/>
        <w:rPr>
          <w:rFonts w:ascii="Arial" w:hAnsi="Arial" w:cs="Arial"/>
        </w:rPr>
      </w:pPr>
      <w:r w:rsidRPr="00C25F03">
        <w:rPr>
          <w:rFonts w:ascii="Arial" w:hAnsi="Arial" w:cs="Arial"/>
          <w:lang w:bidi="pl-PL"/>
        </w:rPr>
        <w:t>Beneficjent, który realizuje Projekt o całkowitym koszcie przekraczającym 5 mln EUR</w:t>
      </w:r>
      <w:r w:rsidRPr="00C25F03">
        <w:rPr>
          <w:rStyle w:val="Odwoanieprzypisudolnego"/>
          <w:rFonts w:ascii="Arial" w:hAnsi="Arial" w:cs="Arial"/>
          <w:lang w:bidi="pl-PL"/>
        </w:rPr>
        <w:footnoteReference w:id="18"/>
      </w:r>
      <w:r w:rsidRPr="00C25F03">
        <w:rPr>
          <w:rFonts w:ascii="Arial" w:hAnsi="Arial" w:cs="Arial"/>
          <w:lang w:bidi="pl-PL"/>
        </w:rPr>
        <w:t xml:space="preserve"> (z wyłączeniem beneficjentów, którzy realizują wyłącznie projekty pomocy technicznej), informuje</w:t>
      </w:r>
      <w:r w:rsidRPr="00C25F03">
        <w:rPr>
          <w:rFonts w:ascii="Arial" w:hAnsi="Arial" w:cs="Arial"/>
        </w:rPr>
        <w:t xml:space="preserve"> </w:t>
      </w:r>
      <w:r w:rsidRPr="00C25F03">
        <w:rPr>
          <w:rFonts w:ascii="Arial" w:hAnsi="Arial" w:cs="Arial"/>
          <w:lang w:bidi="pl-PL"/>
        </w:rPr>
        <w:t xml:space="preserve">IZ </w:t>
      </w:r>
      <w:r w:rsidR="000610C1" w:rsidRPr="00C25F03">
        <w:rPr>
          <w:rFonts w:ascii="Arial" w:hAnsi="Arial" w:cs="Arial"/>
          <w:lang w:bidi="pl-PL"/>
        </w:rPr>
        <w:t xml:space="preserve">FEM </w:t>
      </w:r>
      <w:r w:rsidRPr="00C25F03">
        <w:rPr>
          <w:rFonts w:ascii="Arial" w:hAnsi="Arial" w:cs="Arial"/>
          <w:lang w:bidi="pl-PL"/>
        </w:rPr>
        <w:t>i IP</w:t>
      </w:r>
      <w:r w:rsidR="00D456C6" w:rsidRPr="00C25F03">
        <w:rPr>
          <w:rFonts w:ascii="Arial" w:hAnsi="Arial" w:cs="Arial"/>
          <w:lang w:bidi="pl-PL"/>
        </w:rPr>
        <w:t xml:space="preserve"> FEM</w:t>
      </w:r>
      <w:r w:rsidRPr="00C25F03">
        <w:rPr>
          <w:rFonts w:ascii="Arial" w:hAnsi="Arial" w:cs="Arial"/>
          <w:lang w:bidi="pl-PL"/>
        </w:rPr>
        <w:t xml:space="preserve"> o:</w:t>
      </w:r>
    </w:p>
    <w:p w14:paraId="24EF5DC8" w14:textId="77777777" w:rsidR="00B138F6" w:rsidRPr="00C25F03" w:rsidRDefault="00B138F6" w:rsidP="002D6AE3">
      <w:pPr>
        <w:pStyle w:val="Akapitzlist"/>
        <w:numPr>
          <w:ilvl w:val="0"/>
          <w:numId w:val="43"/>
        </w:numPr>
        <w:spacing w:before="120" w:after="120"/>
        <w:ind w:left="709" w:hanging="283"/>
        <w:rPr>
          <w:rFonts w:ascii="Arial" w:hAnsi="Arial" w:cs="Arial"/>
          <w:lang w:bidi="pl-PL"/>
        </w:rPr>
      </w:pPr>
      <w:r w:rsidRPr="00C25F03">
        <w:rPr>
          <w:rFonts w:ascii="Arial" w:hAnsi="Arial" w:cs="Arial"/>
          <w:lang w:bidi="pl-PL"/>
        </w:rPr>
        <w:t xml:space="preserve">planowanych wydarzeniach informacyjno-promocyjnych związanych z Projektem, </w:t>
      </w:r>
    </w:p>
    <w:p w14:paraId="0DED9B20" w14:textId="77777777" w:rsidR="00B138F6" w:rsidRPr="00C25F03" w:rsidRDefault="00B138F6" w:rsidP="002D6AE3">
      <w:pPr>
        <w:pStyle w:val="Akapitzlist"/>
        <w:numPr>
          <w:ilvl w:val="0"/>
          <w:numId w:val="43"/>
        </w:numPr>
        <w:spacing w:before="120" w:after="120"/>
        <w:ind w:left="709" w:hanging="283"/>
        <w:rPr>
          <w:rFonts w:ascii="Arial" w:hAnsi="Arial" w:cs="Arial"/>
          <w:lang w:bidi="pl-PL"/>
        </w:rPr>
      </w:pPr>
      <w:r w:rsidRPr="00C25F03">
        <w:rPr>
          <w:rFonts w:ascii="Arial" w:hAnsi="Arial" w:cs="Arial"/>
          <w:lang w:bidi="pl-PL"/>
        </w:rPr>
        <w:t>innych planowanych wydarzeniach i istotnych okolicznościach związanych z realizacją Projektu, które mogą mieć znaczenie dla opinii publicznej i mogą służyć budowaniu marki Funduszy Europejskich</w:t>
      </w:r>
      <w:r w:rsidRPr="00C25F03">
        <w:rPr>
          <w:rStyle w:val="Odwoanieprzypisudolnego"/>
          <w:rFonts w:ascii="Arial" w:hAnsi="Arial" w:cs="Arial"/>
          <w:lang w:bidi="pl-PL"/>
        </w:rPr>
        <w:footnoteReference w:id="19"/>
      </w:r>
      <w:r w:rsidRPr="00C25F03">
        <w:rPr>
          <w:rFonts w:ascii="Arial" w:hAnsi="Arial" w:cs="Arial"/>
          <w:lang w:bidi="pl-PL"/>
        </w:rPr>
        <w:t>.</w:t>
      </w:r>
    </w:p>
    <w:p w14:paraId="08915524" w14:textId="77777777" w:rsidR="00B138F6" w:rsidRPr="00C25F03" w:rsidRDefault="00B138F6" w:rsidP="002D6AE3">
      <w:pPr>
        <w:pStyle w:val="Akapitzlist"/>
        <w:numPr>
          <w:ilvl w:val="0"/>
          <w:numId w:val="42"/>
        </w:numPr>
        <w:spacing w:before="120" w:after="120"/>
        <w:rPr>
          <w:rFonts w:ascii="Arial" w:hAnsi="Arial" w:cs="Arial"/>
        </w:rPr>
      </w:pPr>
      <w:r w:rsidRPr="00C25F03">
        <w:rPr>
          <w:rFonts w:ascii="Arial" w:hAnsi="Arial" w:cs="Arial"/>
          <w:lang w:bidi="pl-PL"/>
        </w:rPr>
        <w:t xml:space="preserve">Beneficjent przekazuje informacje o planowanych wydarzeniach, o których mowa w ust. 3, na co najmniej 14 dni przed wydarzeniem za pośrednictwem poczty elektronicznej na adres IZ </w:t>
      </w:r>
      <w:r w:rsidR="000610C1" w:rsidRPr="00C25F03">
        <w:rPr>
          <w:rFonts w:ascii="Arial" w:hAnsi="Arial" w:cs="Arial"/>
          <w:lang w:bidi="pl-PL"/>
        </w:rPr>
        <w:t xml:space="preserve">FEM </w:t>
      </w:r>
      <w:r w:rsidRPr="00C25F03">
        <w:rPr>
          <w:rFonts w:ascii="Arial" w:hAnsi="Arial" w:cs="Arial"/>
        </w:rPr>
        <w:t>promocjaFE@</w:t>
      </w:r>
      <w:r w:rsidRPr="00C25F03">
        <w:rPr>
          <w:rFonts w:ascii="Arial" w:hAnsi="Arial" w:cs="Arial"/>
          <w:lang w:bidi="pl-PL"/>
        </w:rPr>
        <w:t xml:space="preserve">umwm.malopolska.pl oraz na adres </w:t>
      </w:r>
      <w:r w:rsidRPr="00C25F03">
        <w:rPr>
          <w:rFonts w:ascii="Arial" w:hAnsi="Arial" w:cs="Arial"/>
          <w:lang w:bidi="pl-PL"/>
        </w:rPr>
        <w:lastRenderedPageBreak/>
        <w:t xml:space="preserve">IP </w:t>
      </w:r>
      <w:r w:rsidR="000610C1" w:rsidRPr="00C25F03">
        <w:rPr>
          <w:rFonts w:ascii="Arial" w:hAnsi="Arial" w:cs="Arial"/>
          <w:lang w:bidi="pl-PL"/>
        </w:rPr>
        <w:t xml:space="preserve">FEM </w:t>
      </w:r>
      <w:r w:rsidR="00155385" w:rsidRPr="00C25F03">
        <w:rPr>
          <w:rFonts w:ascii="Arial" w:hAnsi="Arial" w:cs="Arial"/>
          <w:lang w:bidi="pl-PL"/>
        </w:rPr>
        <w:t>wydarzenia@mcp.malopolska.pl</w:t>
      </w:r>
      <w:r w:rsidR="00155385" w:rsidRPr="00C25F03">
        <w:rPr>
          <w:rFonts w:ascii="Arial" w:hAnsi="Arial"/>
        </w:rPr>
        <w:t>.</w:t>
      </w:r>
      <w:r w:rsidRPr="00C25F03">
        <w:rPr>
          <w:rFonts w:ascii="Arial" w:hAnsi="Arial" w:cs="Arial"/>
          <w:lang w:bidi="pl-PL"/>
        </w:rPr>
        <w:t xml:space="preserve"> Informacja powinna wskazywać dane kontaktowe osób ze strony Beneficjenta zaangażowanych w wydarzenie. </w:t>
      </w:r>
    </w:p>
    <w:p w14:paraId="4A7BEC11" w14:textId="77777777" w:rsidR="00B138F6" w:rsidRPr="00C25F03" w:rsidRDefault="00B138F6" w:rsidP="002D6AE3">
      <w:pPr>
        <w:pStyle w:val="Akapitzlist"/>
        <w:numPr>
          <w:ilvl w:val="0"/>
          <w:numId w:val="42"/>
        </w:numPr>
        <w:spacing w:before="120" w:after="120"/>
        <w:rPr>
          <w:rFonts w:ascii="Arial" w:hAnsi="Arial" w:cs="Arial"/>
        </w:rPr>
      </w:pPr>
      <w:r w:rsidRPr="00C25F03">
        <w:rPr>
          <w:rFonts w:ascii="Arial" w:hAnsi="Arial" w:cs="Arial"/>
        </w:rPr>
        <w:t>Każdorazowo na prośbę IZ</w:t>
      </w:r>
      <w:r w:rsidR="00D456C6" w:rsidRPr="00C25F03">
        <w:rPr>
          <w:rFonts w:ascii="Arial" w:hAnsi="Arial" w:cs="Arial"/>
        </w:rPr>
        <w:t xml:space="preserve"> FEM</w:t>
      </w:r>
      <w:r w:rsidRPr="00C25F03">
        <w:rPr>
          <w:rFonts w:ascii="Arial" w:hAnsi="Arial" w:cs="Arial"/>
        </w:rPr>
        <w:t>, Beneficjent jest zobowiązany do zorganizowania wspólnego wydarzenia informacyjno-promocyjnego dla mediów (np. briefingu prasowego, konferencji prasowej) z przedstawicielami IZ</w:t>
      </w:r>
      <w:r w:rsidR="00D456C6" w:rsidRPr="00C25F03">
        <w:rPr>
          <w:rFonts w:ascii="Arial" w:hAnsi="Arial" w:cs="Arial"/>
        </w:rPr>
        <w:t xml:space="preserve"> FEM</w:t>
      </w:r>
      <w:r w:rsidRPr="00C25F03">
        <w:rPr>
          <w:rFonts w:ascii="Arial" w:hAnsi="Arial" w:cs="Arial"/>
        </w:rPr>
        <w:t xml:space="preserve">. </w:t>
      </w:r>
    </w:p>
    <w:p w14:paraId="0F1C258A" w14:textId="77777777" w:rsidR="00B138F6" w:rsidRPr="00C25F03" w:rsidRDefault="61C80BFC" w:rsidP="002D6AE3">
      <w:pPr>
        <w:pStyle w:val="Akapitzlist"/>
        <w:numPr>
          <w:ilvl w:val="0"/>
          <w:numId w:val="42"/>
        </w:numPr>
        <w:spacing w:before="120" w:after="120"/>
        <w:rPr>
          <w:rFonts w:ascii="Arial" w:hAnsi="Arial" w:cs="Arial"/>
        </w:rPr>
      </w:pPr>
      <w:r w:rsidRPr="00C25F03">
        <w:rPr>
          <w:rFonts w:ascii="Arial" w:hAnsi="Arial" w:cs="Arial"/>
        </w:rPr>
        <w:t>Jeśli Beneficjent realizuje projekty, w których przewidziany jest udział uczestników projektu</w:t>
      </w:r>
      <w:r w:rsidR="00B138F6" w:rsidRPr="00C25F03">
        <w:rPr>
          <w:rStyle w:val="Odwoanieprzypisudolnego"/>
          <w:rFonts w:ascii="Arial" w:hAnsi="Arial" w:cs="Arial"/>
        </w:rPr>
        <w:footnoteReference w:id="20"/>
      </w:r>
      <w:r w:rsidRPr="00C25F03">
        <w:rPr>
          <w:rFonts w:ascii="Arial" w:hAnsi="Arial" w:cs="Arial"/>
        </w:rPr>
        <w:t>, Beneficjent zobowiązany jest do rzetelnego i regularnego wprowadzania aktualnych danych do wyszukiwarki wsparcia dla potencjalnych beneficjentów i uczestników projektów, dostępnej na Portalu Funduszy Europejskich</w:t>
      </w:r>
      <w:r w:rsidR="0EBC0008" w:rsidRPr="00C25F03">
        <w:rPr>
          <w:rFonts w:ascii="Arial" w:hAnsi="Arial" w:cs="Arial"/>
        </w:rPr>
        <w:t>.</w:t>
      </w:r>
    </w:p>
    <w:p w14:paraId="2BF1A6E1" w14:textId="77777777" w:rsidR="00B138F6" w:rsidRPr="00C25F03" w:rsidRDefault="00B138F6" w:rsidP="002D6AE3">
      <w:pPr>
        <w:pStyle w:val="Akapitzlist"/>
        <w:numPr>
          <w:ilvl w:val="0"/>
          <w:numId w:val="42"/>
        </w:numPr>
        <w:spacing w:before="120" w:after="120"/>
        <w:rPr>
          <w:rFonts w:ascii="Arial" w:hAnsi="Arial" w:cs="Arial"/>
          <w:i/>
          <w:iCs/>
        </w:rPr>
      </w:pPr>
      <w:r w:rsidRPr="00C25F03">
        <w:rPr>
          <w:rFonts w:ascii="Arial" w:hAnsi="Arial" w:cs="Arial"/>
        </w:rPr>
        <w:t>W przypadku niewywiązania się Beneficjenta z obowiązków określonych w ust. 2 pkt 1 lit. a) - c) oraz pkt 2-5, IP</w:t>
      </w:r>
      <w:r w:rsidR="00A92FA9" w:rsidRPr="00C25F03">
        <w:rPr>
          <w:rFonts w:ascii="Arial" w:hAnsi="Arial" w:cs="Arial"/>
        </w:rPr>
        <w:t xml:space="preserve"> FEM</w:t>
      </w:r>
      <w:r w:rsidRPr="00C25F03">
        <w:rPr>
          <w:rFonts w:ascii="Arial" w:hAnsi="Arial" w:cs="Arial"/>
        </w:rPr>
        <w:t xml:space="preserve"> wzywa Beneficjenta do podjęcia działań zaradczych w terminie i na warunkach określonych w wezwaniu. W przypadku braku wykonania przez Beneficjenta działań zaradczych, o których mowa w wezwaniu, IP</w:t>
      </w:r>
      <w:r w:rsidR="00D456C6" w:rsidRPr="00C25F03">
        <w:rPr>
          <w:rFonts w:ascii="Arial" w:hAnsi="Arial" w:cs="Arial"/>
        </w:rPr>
        <w:t xml:space="preserve"> FEM</w:t>
      </w:r>
      <w:r w:rsidRPr="00C25F03">
        <w:rPr>
          <w:rFonts w:ascii="Arial" w:hAnsi="Arial" w:cs="Arial"/>
        </w:rPr>
        <w:t xml:space="preserve"> pomniejsza maksymalną kwotę dofinansowania, o której mowa w § </w:t>
      </w:r>
      <w:r w:rsidR="00D456C6" w:rsidRPr="00C25F03">
        <w:rPr>
          <w:rFonts w:ascii="Arial" w:hAnsi="Arial" w:cs="Arial"/>
        </w:rPr>
        <w:t>2 ust</w:t>
      </w:r>
      <w:r w:rsidR="002A7985" w:rsidRPr="00C25F03">
        <w:rPr>
          <w:rFonts w:ascii="Arial" w:hAnsi="Arial" w:cs="Arial"/>
        </w:rPr>
        <w:t>.</w:t>
      </w:r>
      <w:r w:rsidR="00D456C6" w:rsidRPr="00C25F03">
        <w:rPr>
          <w:rFonts w:ascii="Arial" w:hAnsi="Arial" w:cs="Arial"/>
        </w:rPr>
        <w:t xml:space="preserve"> </w:t>
      </w:r>
      <w:r w:rsidR="00A37A94" w:rsidRPr="00C25F03">
        <w:rPr>
          <w:rFonts w:ascii="Arial" w:hAnsi="Arial" w:cs="Arial"/>
        </w:rPr>
        <w:t>6</w:t>
      </w:r>
      <w:r w:rsidR="00D456C6" w:rsidRPr="00C25F03">
        <w:rPr>
          <w:rFonts w:ascii="Arial" w:hAnsi="Arial" w:cs="Arial"/>
        </w:rPr>
        <w:t xml:space="preserve"> </w:t>
      </w:r>
      <w:r w:rsidRPr="00C25F03">
        <w:rPr>
          <w:rFonts w:ascii="Arial" w:hAnsi="Arial" w:cs="Arial"/>
        </w:rPr>
        <w:t>o wartość nie większą niż 3 % tego dofinansowania, zgodnie z wykazem pomniejszenia wartości dofinansowania projektu w zakresie obowiązków komunikacyjnych, który stanowi załącznik nr</w:t>
      </w:r>
      <w:r w:rsidR="00EF25CE" w:rsidRPr="00C25F03">
        <w:rPr>
          <w:rFonts w:ascii="Arial" w:hAnsi="Arial" w:cs="Arial"/>
        </w:rPr>
        <w:t xml:space="preserve"> </w:t>
      </w:r>
      <w:r w:rsidR="00974F82" w:rsidRPr="00C25F03">
        <w:rPr>
          <w:rFonts w:ascii="Arial" w:hAnsi="Arial" w:cs="Arial"/>
        </w:rPr>
        <w:t>5</w:t>
      </w:r>
      <w:r w:rsidR="00EF25CE" w:rsidRPr="00C25F03">
        <w:rPr>
          <w:rFonts w:ascii="Arial" w:hAnsi="Arial" w:cs="Arial"/>
        </w:rPr>
        <w:t xml:space="preserve"> </w:t>
      </w:r>
      <w:r w:rsidRPr="00C25F03">
        <w:rPr>
          <w:rFonts w:ascii="Arial" w:hAnsi="Arial" w:cs="Arial"/>
        </w:rPr>
        <w:t xml:space="preserve">do Umowy. W takim przypadku </w:t>
      </w:r>
      <w:bookmarkStart w:id="5" w:name="_Hlk126606494"/>
      <w:r w:rsidRPr="00C25F03">
        <w:rPr>
          <w:rFonts w:ascii="Arial" w:hAnsi="Arial" w:cs="Arial"/>
        </w:rPr>
        <w:t xml:space="preserve">IP </w:t>
      </w:r>
      <w:bookmarkEnd w:id="5"/>
      <w:r w:rsidR="00D456C6" w:rsidRPr="00C25F03">
        <w:rPr>
          <w:rFonts w:ascii="Arial" w:hAnsi="Arial" w:cs="Arial"/>
        </w:rPr>
        <w:t xml:space="preserve">FEM </w:t>
      </w:r>
      <w:r w:rsidRPr="00C25F03">
        <w:rPr>
          <w:rFonts w:ascii="Arial" w:hAnsi="Arial" w:cs="Arial"/>
        </w:rPr>
        <w:t xml:space="preserve">w drodze jednostronnego oświadczenia woli, które jest wiążące dla Beneficjenta, dokona zmiany maksymalnej kwoty dofinansowania, o której mowa w § </w:t>
      </w:r>
      <w:r w:rsidR="00D456C6" w:rsidRPr="00C25F03">
        <w:rPr>
          <w:rFonts w:ascii="Arial" w:hAnsi="Arial" w:cs="Arial"/>
        </w:rPr>
        <w:t>2 ust</w:t>
      </w:r>
      <w:r w:rsidR="002A7985" w:rsidRPr="00C25F03">
        <w:rPr>
          <w:rFonts w:ascii="Arial" w:hAnsi="Arial" w:cs="Arial"/>
        </w:rPr>
        <w:t>.</w:t>
      </w:r>
      <w:r w:rsidR="00D456C6" w:rsidRPr="00C25F03">
        <w:rPr>
          <w:rFonts w:ascii="Arial" w:hAnsi="Arial" w:cs="Arial"/>
        </w:rPr>
        <w:t xml:space="preserve"> </w:t>
      </w:r>
      <w:r w:rsidR="00A37A94" w:rsidRPr="00C25F03">
        <w:rPr>
          <w:rFonts w:ascii="Arial" w:hAnsi="Arial" w:cs="Arial"/>
        </w:rPr>
        <w:t>6</w:t>
      </w:r>
      <w:r w:rsidR="00D456C6" w:rsidRPr="00C25F03">
        <w:rPr>
          <w:rFonts w:ascii="Arial" w:hAnsi="Arial" w:cs="Arial"/>
        </w:rPr>
        <w:t xml:space="preserve">, </w:t>
      </w:r>
      <w:r w:rsidRPr="00C25F03">
        <w:rPr>
          <w:rFonts w:ascii="Arial" w:hAnsi="Arial" w:cs="Arial"/>
        </w:rPr>
        <w:t xml:space="preserve">o czym poinformuje Beneficjenta w formie pisemnej lub elektronicznej, wzywając go jednocześnie do odpowiedniej zmiany Harmonogramu </w:t>
      </w:r>
      <w:r w:rsidR="00614D51" w:rsidRPr="00C25F03">
        <w:rPr>
          <w:rFonts w:ascii="Arial" w:hAnsi="Arial" w:cs="Arial"/>
        </w:rPr>
        <w:t>płatności</w:t>
      </w:r>
      <w:r w:rsidRPr="00C25F03">
        <w:rPr>
          <w:rFonts w:ascii="Arial" w:hAnsi="Arial" w:cs="Arial"/>
        </w:rPr>
        <w:t xml:space="preserve">. Jeżeli w wyniku pomniejszenia dofinansowania okaże się, że Beneficjent otrzymał środki w kwocie wyższej niż maksymalna wysokość dofinansowania, o której mowa w zdaniu poprzednim, różnica podlega zwrotowi bez odsetek w terminie i na zasadach określonych przez IP </w:t>
      </w:r>
      <w:r w:rsidR="00986AC3" w:rsidRPr="00C25F03">
        <w:rPr>
          <w:rFonts w:ascii="Arial" w:hAnsi="Arial" w:cs="Arial"/>
        </w:rPr>
        <w:t>FEM</w:t>
      </w:r>
      <w:r w:rsidRPr="00C25F03">
        <w:rPr>
          <w:rFonts w:ascii="Arial" w:hAnsi="Arial" w:cs="Arial"/>
        </w:rPr>
        <w:t>. Po bezskutecznym upływie terminu do zwrotu, następuje on w trybie i na zasadach określonych w art. 207</w:t>
      </w:r>
      <w:r w:rsidR="00A37A94" w:rsidRPr="00C25F03">
        <w:rPr>
          <w:rFonts w:ascii="Arial" w:hAnsi="Arial" w:cs="Arial"/>
        </w:rPr>
        <w:t xml:space="preserve"> Ustawy</w:t>
      </w:r>
      <w:r w:rsidRPr="00C25F03">
        <w:rPr>
          <w:rFonts w:ascii="Arial" w:hAnsi="Arial" w:cs="Arial"/>
        </w:rPr>
        <w:t xml:space="preserve"> </w:t>
      </w:r>
      <w:proofErr w:type="spellStart"/>
      <w:r w:rsidRPr="00C25F03">
        <w:rPr>
          <w:rFonts w:ascii="Arial" w:hAnsi="Arial" w:cs="Arial"/>
        </w:rPr>
        <w:t>ufp</w:t>
      </w:r>
      <w:proofErr w:type="spellEnd"/>
      <w:r w:rsidRPr="00C25F03">
        <w:rPr>
          <w:rFonts w:ascii="Arial" w:hAnsi="Arial" w:cs="Arial"/>
        </w:rPr>
        <w:t>.</w:t>
      </w:r>
    </w:p>
    <w:p w14:paraId="709BBF35" w14:textId="77777777" w:rsidR="00B138F6" w:rsidRPr="00C25F03" w:rsidRDefault="00B138F6" w:rsidP="002D6AE3">
      <w:pPr>
        <w:pStyle w:val="Akapitzlist"/>
        <w:numPr>
          <w:ilvl w:val="0"/>
          <w:numId w:val="42"/>
        </w:numPr>
        <w:spacing w:before="120" w:after="120"/>
        <w:ind w:left="357"/>
        <w:rPr>
          <w:rFonts w:ascii="Arial" w:hAnsi="Arial" w:cs="Arial"/>
          <w:i/>
        </w:rPr>
      </w:pPr>
      <w:r w:rsidRPr="00C25F03">
        <w:rPr>
          <w:rFonts w:ascii="Arial" w:hAnsi="Arial" w:cs="Arial"/>
        </w:rPr>
        <w:t>W przypadku stworzenia przez osobę trzecią utworów, w rozumieniu art.1 ustawy z dnia 4 lutego 1994 r. o Prawach autorskich i prawach pokrewnych (</w:t>
      </w:r>
      <w:proofErr w:type="spellStart"/>
      <w:r w:rsidR="00974F82" w:rsidRPr="00C25F03">
        <w:rPr>
          <w:rFonts w:ascii="Arial" w:hAnsi="Arial" w:cs="Arial"/>
        </w:rPr>
        <w:t>t.j</w:t>
      </w:r>
      <w:proofErr w:type="spellEnd"/>
      <w:r w:rsidR="00974F82" w:rsidRPr="00C25F03">
        <w:rPr>
          <w:rFonts w:ascii="Arial" w:hAnsi="Arial" w:cs="Arial"/>
        </w:rPr>
        <w:t xml:space="preserve">. </w:t>
      </w:r>
      <w:r w:rsidRPr="00C25F03">
        <w:rPr>
          <w:rFonts w:ascii="Arial" w:hAnsi="Arial" w:cs="Arial"/>
        </w:rPr>
        <w:t>Dz.U. z 202</w:t>
      </w:r>
      <w:r w:rsidR="00974F82" w:rsidRPr="00C25F03">
        <w:rPr>
          <w:rFonts w:ascii="Arial" w:hAnsi="Arial" w:cs="Arial"/>
        </w:rPr>
        <w:t xml:space="preserve">2 </w:t>
      </w:r>
      <w:r w:rsidRPr="00C25F03">
        <w:rPr>
          <w:rFonts w:ascii="Arial" w:hAnsi="Arial" w:cs="Arial"/>
        </w:rPr>
        <w:t xml:space="preserve">r. poz. </w:t>
      </w:r>
      <w:r w:rsidR="00974F82" w:rsidRPr="00C25F03">
        <w:rPr>
          <w:rFonts w:ascii="Arial" w:hAnsi="Arial" w:cs="Arial"/>
        </w:rPr>
        <w:t>2509</w:t>
      </w:r>
      <w:r w:rsidRPr="00C25F03">
        <w:rPr>
          <w:rFonts w:ascii="Arial" w:hAnsi="Arial" w:cs="Arial"/>
        </w:rPr>
        <w:t>), związanych z komunikacją i widocznością (np. zdjęcia, filmy, broszury, ulotki, prezentacje multimedialne nt. Projektu), powstałych w ramach Projektu Beneficjent zobowiązuje się do uzyskania od tej osoby majątkowych praw autorskich do tych utworów.</w:t>
      </w:r>
    </w:p>
    <w:p w14:paraId="22033A4F" w14:textId="77777777" w:rsidR="00B138F6" w:rsidRPr="00C25F03" w:rsidRDefault="61C80BFC" w:rsidP="002D6AE3">
      <w:pPr>
        <w:pStyle w:val="Akapitzlist"/>
        <w:numPr>
          <w:ilvl w:val="0"/>
          <w:numId w:val="42"/>
        </w:numPr>
        <w:spacing w:before="120" w:after="120"/>
        <w:ind w:left="357"/>
        <w:rPr>
          <w:rFonts w:ascii="Arial" w:hAnsi="Arial" w:cs="Arial"/>
          <w:i/>
          <w:iCs/>
        </w:rPr>
      </w:pPr>
      <w:r w:rsidRPr="00C25F03">
        <w:rPr>
          <w:rFonts w:ascii="Arial" w:hAnsi="Arial" w:cs="Arial"/>
        </w:rPr>
        <w:t>Każdorazowo, na wniosek IK UP,</w:t>
      </w:r>
      <w:r w:rsidR="065752E6" w:rsidRPr="00C25F03">
        <w:rPr>
          <w:rFonts w:ascii="Arial" w:hAnsi="Arial" w:cs="Arial"/>
        </w:rPr>
        <w:t xml:space="preserve"> IZ FEM</w:t>
      </w:r>
      <w:r w:rsidRPr="00C25F03">
        <w:rPr>
          <w:rFonts w:ascii="Arial" w:hAnsi="Arial" w:cs="Arial"/>
        </w:rPr>
        <w:t xml:space="preserve">, IP </w:t>
      </w:r>
      <w:r w:rsidR="67E7A7E3" w:rsidRPr="00C25F03">
        <w:rPr>
          <w:rFonts w:ascii="Arial" w:hAnsi="Arial" w:cs="Arial"/>
        </w:rPr>
        <w:t xml:space="preserve">FEM </w:t>
      </w:r>
      <w:r w:rsidRPr="00C25F03">
        <w:rPr>
          <w:rFonts w:ascii="Arial" w:hAnsi="Arial" w:cs="Arial"/>
        </w:rPr>
        <w:t xml:space="preserve">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70E0AB75" w14:textId="77777777" w:rsidR="00B138F6" w:rsidRPr="00C25F03" w:rsidRDefault="00B138F6" w:rsidP="002D6AE3">
      <w:pPr>
        <w:pStyle w:val="Akapitzlist"/>
        <w:numPr>
          <w:ilvl w:val="0"/>
          <w:numId w:val="42"/>
        </w:numPr>
        <w:spacing w:before="120" w:after="120"/>
        <w:ind w:left="357" w:hanging="502"/>
        <w:rPr>
          <w:rFonts w:ascii="Arial" w:hAnsi="Arial" w:cs="Arial"/>
          <w:i/>
        </w:rPr>
      </w:pPr>
      <w:r w:rsidRPr="00C25F03">
        <w:rPr>
          <w:rFonts w:ascii="Arial" w:hAnsi="Arial" w:cs="Arial"/>
        </w:rPr>
        <w:t>Na wniosek IK UP, IZ</w:t>
      </w:r>
      <w:r w:rsidR="0054773E" w:rsidRPr="00C25F03">
        <w:rPr>
          <w:rFonts w:ascii="Arial" w:hAnsi="Arial" w:cs="Arial"/>
        </w:rPr>
        <w:t xml:space="preserve"> FEM,</w:t>
      </w:r>
      <w:r w:rsidRPr="00C25F03">
        <w:rPr>
          <w:rFonts w:ascii="Arial" w:hAnsi="Arial" w:cs="Arial"/>
        </w:rPr>
        <w:t xml:space="preserve"> IP</w:t>
      </w:r>
      <w:r w:rsidR="00B95596" w:rsidRPr="00C25F03">
        <w:rPr>
          <w:rFonts w:ascii="Arial" w:hAnsi="Arial" w:cs="Arial"/>
        </w:rPr>
        <w:t xml:space="preserve"> </w:t>
      </w:r>
      <w:r w:rsidR="00986AC3" w:rsidRPr="00C25F03">
        <w:rPr>
          <w:rFonts w:ascii="Arial" w:hAnsi="Arial" w:cs="Arial"/>
        </w:rPr>
        <w:t>FEM</w:t>
      </w:r>
      <w:r w:rsidRPr="00C25F03">
        <w:rPr>
          <w:rFonts w:ascii="Arial" w:hAnsi="Arial" w:cs="Arial"/>
        </w:rPr>
        <w:t xml:space="preserve"> i unijnych instytucji, organów lub jednostek organizacyjnych Beneficjent zobowiązuje się do udzielenia tym podmiotom nieodpłatnej i niewyłącznej licencji do korzystania z utworów związanych z </w:t>
      </w:r>
      <w:r w:rsidRPr="00C25F03">
        <w:rPr>
          <w:rFonts w:ascii="Arial" w:hAnsi="Arial" w:cs="Arial"/>
        </w:rPr>
        <w:lastRenderedPageBreak/>
        <w:t>komunikacją i widocznością (np. zdjęcia, filmy, broszury, ulotki, prezentacje multimedialne nt. Projektu) powstałych w ramach Projektu w następujący sposób:</w:t>
      </w:r>
    </w:p>
    <w:p w14:paraId="761EA1A2" w14:textId="77777777" w:rsidR="00B138F6" w:rsidRPr="00C25F03" w:rsidRDefault="00B138F6" w:rsidP="002D6AE3">
      <w:pPr>
        <w:pStyle w:val="Akapitzlist"/>
        <w:numPr>
          <w:ilvl w:val="0"/>
          <w:numId w:val="45"/>
        </w:numPr>
        <w:ind w:left="709" w:hanging="425"/>
        <w:contextualSpacing/>
        <w:rPr>
          <w:rFonts w:ascii="Arial" w:hAnsi="Arial" w:cs="Arial"/>
        </w:rPr>
      </w:pPr>
      <w:r w:rsidRPr="00C25F03">
        <w:rPr>
          <w:rFonts w:ascii="Arial" w:hAnsi="Arial" w:cs="Arial"/>
        </w:rPr>
        <w:t>na terytorium Rzeczypospolitej Polskiej oraz na terytorium innych państw członkowskich UE,</w:t>
      </w:r>
    </w:p>
    <w:p w14:paraId="102BC70E" w14:textId="77777777" w:rsidR="00B138F6" w:rsidRPr="00C25F03" w:rsidRDefault="00B138F6" w:rsidP="002D6AE3">
      <w:pPr>
        <w:pStyle w:val="Akapitzlist"/>
        <w:numPr>
          <w:ilvl w:val="0"/>
          <w:numId w:val="45"/>
        </w:numPr>
        <w:ind w:left="709" w:hanging="425"/>
        <w:contextualSpacing/>
        <w:rPr>
          <w:rFonts w:ascii="Arial" w:hAnsi="Arial" w:cs="Arial"/>
        </w:rPr>
      </w:pPr>
      <w:r w:rsidRPr="00C25F03">
        <w:rPr>
          <w:rFonts w:ascii="Arial" w:hAnsi="Arial" w:cs="Arial"/>
        </w:rPr>
        <w:t>na czas nieoznaczony bez możliwości wypowiedzenia,</w:t>
      </w:r>
    </w:p>
    <w:p w14:paraId="7A8019A8" w14:textId="77777777" w:rsidR="00B138F6" w:rsidRPr="00C25F03" w:rsidRDefault="00B138F6" w:rsidP="002D6AE3">
      <w:pPr>
        <w:pStyle w:val="Akapitzlist"/>
        <w:numPr>
          <w:ilvl w:val="0"/>
          <w:numId w:val="45"/>
        </w:numPr>
        <w:ind w:left="709" w:hanging="425"/>
        <w:contextualSpacing/>
        <w:rPr>
          <w:rFonts w:ascii="Arial" w:hAnsi="Arial" w:cs="Arial"/>
        </w:rPr>
      </w:pPr>
      <w:r w:rsidRPr="00C25F03">
        <w:rPr>
          <w:rFonts w:ascii="Arial" w:hAnsi="Arial" w:cs="Arial"/>
        </w:rPr>
        <w:t>bez ograniczeń co do liczby egzemplarzy i nośników, w zakresie następujących pól eksploatacji:</w:t>
      </w:r>
    </w:p>
    <w:p w14:paraId="1F653D5E" w14:textId="77777777" w:rsidR="00B138F6" w:rsidRPr="00C25F03" w:rsidRDefault="00B138F6" w:rsidP="002D6AE3">
      <w:pPr>
        <w:numPr>
          <w:ilvl w:val="0"/>
          <w:numId w:val="47"/>
        </w:numPr>
        <w:ind w:left="993" w:hanging="284"/>
        <w:rPr>
          <w:rFonts w:cs="Arial"/>
          <w:sz w:val="24"/>
          <w:szCs w:val="24"/>
        </w:rPr>
      </w:pPr>
      <w:r w:rsidRPr="00C25F03">
        <w:rPr>
          <w:rFonts w:cs="Arial"/>
          <w:sz w:val="24"/>
          <w:szCs w:val="24"/>
        </w:rPr>
        <w:t xml:space="preserve">utrwalanie – w szczególności </w:t>
      </w:r>
      <w:r w:rsidRPr="00C25F03">
        <w:rPr>
          <w:rFonts w:cs="Arial"/>
          <w:color w:val="000000"/>
          <w:sz w:val="24"/>
          <w:szCs w:val="24"/>
        </w:rPr>
        <w:t xml:space="preserve">drukiem, zapisem w pamięci komputera i na nośnikach elektronicznych, oraz zwielokrotnianie, </w:t>
      </w:r>
      <w:r w:rsidRPr="00C25F03">
        <w:rPr>
          <w:rFonts w:cs="Arial"/>
          <w:sz w:val="24"/>
          <w:szCs w:val="24"/>
        </w:rPr>
        <w:t xml:space="preserve">powielanie i kopiowanie </w:t>
      </w:r>
      <w:r w:rsidRPr="00C25F03">
        <w:rPr>
          <w:rFonts w:cs="Arial"/>
          <w:color w:val="000000"/>
          <w:sz w:val="24"/>
          <w:szCs w:val="24"/>
        </w:rPr>
        <w:t>tak powstałych egzemplarzy dowolną techniką,</w:t>
      </w:r>
    </w:p>
    <w:p w14:paraId="09EFF207" w14:textId="77777777" w:rsidR="00B138F6" w:rsidRPr="00C25F03" w:rsidRDefault="00B138F6" w:rsidP="002D6AE3">
      <w:pPr>
        <w:numPr>
          <w:ilvl w:val="0"/>
          <w:numId w:val="47"/>
        </w:numPr>
        <w:ind w:left="993" w:hanging="284"/>
        <w:rPr>
          <w:rFonts w:cs="Arial"/>
          <w:sz w:val="24"/>
          <w:szCs w:val="24"/>
        </w:rPr>
      </w:pPr>
      <w:r w:rsidRPr="00C25F03">
        <w:rPr>
          <w:rFonts w:cs="Arial"/>
          <w:color w:val="000000"/>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5524B6D5" w14:textId="77777777" w:rsidR="00B138F6" w:rsidRPr="00C25F03" w:rsidRDefault="00B138F6" w:rsidP="002D6AE3">
      <w:pPr>
        <w:numPr>
          <w:ilvl w:val="0"/>
          <w:numId w:val="47"/>
        </w:numPr>
        <w:ind w:left="993" w:hanging="284"/>
        <w:rPr>
          <w:rFonts w:cs="Arial"/>
          <w:sz w:val="24"/>
          <w:szCs w:val="24"/>
        </w:rPr>
      </w:pPr>
      <w:r w:rsidRPr="00C25F03">
        <w:rPr>
          <w:rFonts w:cs="Arial"/>
          <w:color w:val="000000"/>
          <w:sz w:val="24"/>
          <w:szCs w:val="24"/>
        </w:rPr>
        <w:t>publiczna dystrybucja utworów lub ich kopii we wszelkich formach (np. książka, broszura, CD, Internet),</w:t>
      </w:r>
    </w:p>
    <w:p w14:paraId="7C86DD5F" w14:textId="77777777" w:rsidR="00B138F6" w:rsidRPr="00C25F03" w:rsidRDefault="00B138F6" w:rsidP="002D6AE3">
      <w:pPr>
        <w:numPr>
          <w:ilvl w:val="0"/>
          <w:numId w:val="47"/>
        </w:numPr>
        <w:ind w:left="993" w:hanging="284"/>
        <w:rPr>
          <w:rFonts w:cs="Arial"/>
          <w:sz w:val="24"/>
          <w:szCs w:val="24"/>
        </w:rPr>
      </w:pPr>
      <w:r w:rsidRPr="00C25F03">
        <w:rPr>
          <w:rFonts w:cs="Arial"/>
          <w:color w:val="000000"/>
          <w:sz w:val="24"/>
          <w:szCs w:val="24"/>
        </w:rPr>
        <w:t xml:space="preserve">udostępnianie, w tym unijnym </w:t>
      </w:r>
      <w:r w:rsidRPr="00C25F03">
        <w:rPr>
          <w:rFonts w:cs="Arial"/>
          <w:sz w:val="24"/>
          <w:szCs w:val="24"/>
        </w:rPr>
        <w:t>instytucjom, organom lub jednostkom organizacyjnym Unii, IK UP, IZ</w:t>
      </w:r>
      <w:r w:rsidR="0054773E" w:rsidRPr="00C25F03">
        <w:rPr>
          <w:rFonts w:cs="Arial"/>
          <w:sz w:val="24"/>
          <w:szCs w:val="24"/>
        </w:rPr>
        <w:t xml:space="preserve"> FEM,</w:t>
      </w:r>
      <w:r w:rsidRPr="00C25F03">
        <w:rPr>
          <w:rFonts w:cs="Arial"/>
          <w:sz w:val="24"/>
          <w:szCs w:val="24"/>
        </w:rPr>
        <w:t xml:space="preserve"> IP</w:t>
      </w:r>
      <w:r w:rsidR="0054773E" w:rsidRPr="00C25F03">
        <w:rPr>
          <w:rFonts w:cs="Arial"/>
          <w:sz w:val="24"/>
          <w:szCs w:val="24"/>
        </w:rPr>
        <w:t xml:space="preserve"> FEM</w:t>
      </w:r>
      <w:r w:rsidRPr="00C25F03">
        <w:rPr>
          <w:rFonts w:cs="Arial"/>
          <w:sz w:val="24"/>
          <w:szCs w:val="24"/>
        </w:rPr>
        <w:t xml:space="preserve"> i IW oraz ich pracownikom oraz publiczne udostępnianie przy wykorzystaniu wszelkich środków komunikacji (np. Internet),</w:t>
      </w:r>
    </w:p>
    <w:p w14:paraId="5CE7771A" w14:textId="77777777" w:rsidR="00B138F6" w:rsidRPr="00C25F03" w:rsidRDefault="00B138F6" w:rsidP="002D6AE3">
      <w:pPr>
        <w:numPr>
          <w:ilvl w:val="0"/>
          <w:numId w:val="47"/>
        </w:numPr>
        <w:ind w:left="993" w:hanging="284"/>
        <w:rPr>
          <w:rFonts w:cs="Arial"/>
          <w:sz w:val="24"/>
          <w:szCs w:val="24"/>
        </w:rPr>
      </w:pPr>
      <w:r w:rsidRPr="00C25F03">
        <w:rPr>
          <w:rFonts w:cs="Arial"/>
          <w:sz w:val="24"/>
          <w:szCs w:val="24"/>
        </w:rPr>
        <w:t>przechowywanie i archiwizowanie w postaci papierowej albo elektronicznej,</w:t>
      </w:r>
    </w:p>
    <w:p w14:paraId="36D1085F" w14:textId="77777777" w:rsidR="00B138F6" w:rsidRPr="00C25F03" w:rsidRDefault="00B138F6" w:rsidP="002D6AE3">
      <w:pPr>
        <w:pStyle w:val="Akapitzlist"/>
        <w:numPr>
          <w:ilvl w:val="0"/>
          <w:numId w:val="45"/>
        </w:numPr>
        <w:ind w:left="709" w:hanging="425"/>
        <w:contextualSpacing/>
        <w:rPr>
          <w:rFonts w:ascii="Arial" w:hAnsi="Arial" w:cs="Arial"/>
          <w:color w:val="000000"/>
        </w:rPr>
      </w:pPr>
      <w:r w:rsidRPr="00C25F03">
        <w:rPr>
          <w:rFonts w:ascii="Arial" w:hAnsi="Arial" w:cs="Arial"/>
        </w:rPr>
        <w:t xml:space="preserve">z prawem do udzielania osobom trzecim sublicencji na warunkach i polach eksploatacji, o których mowa w ust. 10. </w:t>
      </w:r>
    </w:p>
    <w:p w14:paraId="0C3AFBE2" w14:textId="77777777" w:rsidR="00B138F6" w:rsidRPr="00C25F03" w:rsidRDefault="00B138F6" w:rsidP="002D6AE3">
      <w:pPr>
        <w:pStyle w:val="Akapitzlist"/>
        <w:numPr>
          <w:ilvl w:val="0"/>
          <w:numId w:val="42"/>
        </w:numPr>
        <w:spacing w:before="120" w:after="120"/>
        <w:ind w:left="283" w:hanging="425"/>
        <w:rPr>
          <w:rFonts w:ascii="Arial" w:hAnsi="Arial" w:cs="Arial"/>
        </w:rPr>
      </w:pPr>
      <w:r w:rsidRPr="00C25F03">
        <w:rPr>
          <w:rFonts w:ascii="Arial" w:hAnsi="Arial" w:cs="Arial"/>
          <w:color w:val="000000"/>
        </w:rPr>
        <w:t xml:space="preserve">Znaki graficzne </w:t>
      </w:r>
      <w:r w:rsidRPr="00C25F03">
        <w:rPr>
          <w:rFonts w:ascii="Arial" w:hAnsi="Arial" w:cs="Arial"/>
        </w:rPr>
        <w:t xml:space="preserve">oraz obowiązkowe wzory tablic, plakatów i naklejek </w:t>
      </w:r>
      <w:r w:rsidRPr="00C25F03">
        <w:rPr>
          <w:rFonts w:ascii="Arial" w:hAnsi="Arial" w:cs="Arial"/>
          <w:color w:val="000000"/>
        </w:rPr>
        <w:t xml:space="preserve">są określone </w:t>
      </w:r>
      <w:r w:rsidRPr="00C25F03">
        <w:rPr>
          <w:rFonts w:ascii="Arial" w:hAnsi="Arial" w:cs="Arial"/>
        </w:rPr>
        <w:t>w „Księdze Tożsamości Wizualnej marki Fundusze Europejskie 2021-2027” oraz w „Podręczniku wnioskodawcy i beneficjenta Funduszy Europejskich na lata 2021-2027</w:t>
      </w:r>
      <w:r w:rsidR="00ED427D" w:rsidRPr="00C25F03">
        <w:rPr>
          <w:rFonts w:ascii="Arial" w:hAnsi="Arial" w:cs="Arial"/>
        </w:rPr>
        <w:t xml:space="preserve"> w zakresie informacji i promocji</w:t>
      </w:r>
      <w:r w:rsidRPr="00C25F03">
        <w:rPr>
          <w:rFonts w:ascii="Arial" w:hAnsi="Arial" w:cs="Arial"/>
        </w:rPr>
        <w:t>” i dostępne</w:t>
      </w:r>
      <w:r w:rsidR="00DE5191" w:rsidRPr="00C25F03">
        <w:rPr>
          <w:rFonts w:ascii="Arial" w:hAnsi="Arial" w:cs="Arial"/>
        </w:rPr>
        <w:t xml:space="preserve"> w serwisie programu Fundusze Europejskie dla Małopolski 2021-2027</w:t>
      </w:r>
      <w:r w:rsidRPr="00C25F03">
        <w:rPr>
          <w:rFonts w:ascii="Arial" w:hAnsi="Arial" w:cs="Arial"/>
        </w:rPr>
        <w:t xml:space="preserve"> pod adresem</w:t>
      </w:r>
      <w:r w:rsidR="0075480A" w:rsidRPr="00C25F03">
        <w:rPr>
          <w:rFonts w:ascii="Arial" w:hAnsi="Arial" w:cs="Arial"/>
        </w:rPr>
        <w:t xml:space="preserve"> </w:t>
      </w:r>
      <w:hyperlink r:id="rId12" w:history="1">
        <w:r w:rsidR="0075480A" w:rsidRPr="00C25F03">
          <w:rPr>
            <w:rStyle w:val="Hipercze"/>
            <w:rFonts w:ascii="Arial" w:hAnsi="Arial" w:cs="Arial"/>
          </w:rPr>
          <w:t>www.fundusze.malopolska.pl/promocja</w:t>
        </w:r>
      </w:hyperlink>
      <w:r w:rsidR="00DE5191" w:rsidRPr="00C25F03">
        <w:rPr>
          <w:rStyle w:val="Hipercze"/>
          <w:rFonts w:ascii="Arial" w:hAnsi="Arial" w:cs="Arial"/>
        </w:rPr>
        <w:t xml:space="preserve">. </w:t>
      </w:r>
    </w:p>
    <w:p w14:paraId="4DDDB8A2" w14:textId="77777777" w:rsidR="00B138F6" w:rsidRPr="00C25F03" w:rsidRDefault="00B138F6" w:rsidP="002D6AE3">
      <w:pPr>
        <w:pStyle w:val="Akapitzlist"/>
        <w:numPr>
          <w:ilvl w:val="0"/>
          <w:numId w:val="42"/>
        </w:numPr>
        <w:spacing w:before="120" w:after="120"/>
        <w:ind w:left="283" w:hanging="425"/>
        <w:rPr>
          <w:rFonts w:ascii="Arial" w:hAnsi="Arial" w:cs="Arial"/>
          <w:lang w:bidi="pl-PL"/>
        </w:rPr>
      </w:pPr>
      <w:r w:rsidRPr="00C25F03">
        <w:rPr>
          <w:rFonts w:ascii="Arial" w:hAnsi="Arial" w:cs="Arial"/>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E010D25" w14:textId="77777777" w:rsidR="00B138F6" w:rsidRPr="00C25F03" w:rsidRDefault="00B138F6" w:rsidP="002D6AE3">
      <w:pPr>
        <w:pStyle w:val="Akapitzlist"/>
        <w:numPr>
          <w:ilvl w:val="0"/>
          <w:numId w:val="42"/>
        </w:numPr>
        <w:spacing w:before="120" w:after="120"/>
        <w:ind w:left="283" w:hanging="425"/>
        <w:rPr>
          <w:rFonts w:ascii="Arial" w:hAnsi="Arial" w:cs="Arial"/>
        </w:rPr>
      </w:pPr>
      <w:r w:rsidRPr="00C25F03">
        <w:rPr>
          <w:rFonts w:ascii="Arial" w:hAnsi="Arial" w:cs="Arial"/>
        </w:rPr>
        <w:t xml:space="preserve">Beneficjent przyjmuje do wiadomości, że objęcie dofinansowaniem oznacza umieszczenie danych </w:t>
      </w:r>
      <w:r w:rsidR="00B31BD8" w:rsidRPr="00C25F03">
        <w:rPr>
          <w:rFonts w:ascii="Arial" w:hAnsi="Arial" w:cs="Arial"/>
        </w:rPr>
        <w:t>B</w:t>
      </w:r>
      <w:r w:rsidRPr="00C25F03">
        <w:rPr>
          <w:rFonts w:ascii="Arial" w:hAnsi="Arial" w:cs="Arial"/>
        </w:rPr>
        <w:t xml:space="preserve">eneficjenta w publikowanym przez IZ </w:t>
      </w:r>
      <w:r w:rsidR="0054773E" w:rsidRPr="00C25F03">
        <w:rPr>
          <w:rFonts w:ascii="Arial" w:hAnsi="Arial" w:cs="Arial"/>
        </w:rPr>
        <w:t xml:space="preserve">FEM </w:t>
      </w:r>
      <w:r w:rsidRPr="00C25F03">
        <w:rPr>
          <w:rFonts w:ascii="Arial" w:hAnsi="Arial" w:cs="Arial"/>
        </w:rPr>
        <w:t>wykazie projektów</w:t>
      </w:r>
      <w:r w:rsidRPr="00C25F03">
        <w:rPr>
          <w:rStyle w:val="Odwoanieprzypisudolnego"/>
          <w:rFonts w:ascii="Arial" w:hAnsi="Arial" w:cs="Arial"/>
        </w:rPr>
        <w:footnoteReference w:id="21"/>
      </w:r>
      <w:r w:rsidRPr="00C25F03">
        <w:rPr>
          <w:rFonts w:ascii="Arial" w:hAnsi="Arial" w:cs="Arial"/>
        </w:rPr>
        <w:t>.</w:t>
      </w:r>
    </w:p>
    <w:p w14:paraId="665868FF" w14:textId="77777777" w:rsidR="00C5308D" w:rsidRPr="00C25F03" w:rsidRDefault="00B138F6" w:rsidP="002D6AE3">
      <w:pPr>
        <w:pStyle w:val="Akapitzlist"/>
        <w:numPr>
          <w:ilvl w:val="0"/>
          <w:numId w:val="42"/>
        </w:numPr>
        <w:spacing w:before="120" w:after="120"/>
        <w:ind w:left="283" w:hanging="425"/>
        <w:contextualSpacing/>
      </w:pPr>
      <w:r w:rsidRPr="00C25F03">
        <w:rPr>
          <w:rFonts w:ascii="Arial" w:hAnsi="Arial" w:cs="Arial"/>
        </w:rPr>
        <w:t>Beneficjent, jeśli korzysta ze środków z budżetu państwa lub z państwowych funduszy celowych, stosuje przepisy Rozporządzenia Rady Ministrów z dnia 7 maja 2021 r. w sprawie określenia działań informacyjnych podejmowanych przez podmioty realizujące zadania finansowane lub dofinansowane z budżetu państwa lub z państwowych funduszy celowych (Dz. U. 2021 poz. 953</w:t>
      </w:r>
      <w:r w:rsidR="00974F82" w:rsidRPr="00C25F03">
        <w:rPr>
          <w:rFonts w:ascii="Arial" w:hAnsi="Arial" w:cs="Arial"/>
        </w:rPr>
        <w:t xml:space="preserve"> z </w:t>
      </w:r>
      <w:proofErr w:type="spellStart"/>
      <w:r w:rsidR="00974F82" w:rsidRPr="00C25F03">
        <w:rPr>
          <w:rFonts w:ascii="Arial" w:hAnsi="Arial" w:cs="Arial"/>
        </w:rPr>
        <w:t>późn</w:t>
      </w:r>
      <w:proofErr w:type="spellEnd"/>
      <w:r w:rsidR="00974F82" w:rsidRPr="00C25F03">
        <w:rPr>
          <w:rFonts w:ascii="Arial" w:hAnsi="Arial" w:cs="Arial"/>
        </w:rPr>
        <w:t>. zm.</w:t>
      </w:r>
      <w:r w:rsidRPr="00C25F03">
        <w:rPr>
          <w:rFonts w:ascii="Arial" w:hAnsi="Arial" w:cs="Arial"/>
        </w:rPr>
        <w:t>).</w:t>
      </w:r>
    </w:p>
    <w:p w14:paraId="68C0E669" w14:textId="77777777" w:rsidR="00E43CAE" w:rsidRPr="00C25F03" w:rsidRDefault="00B5162A" w:rsidP="002A6A26">
      <w:pPr>
        <w:pStyle w:val="SK0paragraf"/>
        <w:spacing w:line="288" w:lineRule="auto"/>
        <w:ind w:left="426" w:hanging="426"/>
        <w:jc w:val="left"/>
        <w:rPr>
          <w:rFonts w:eastAsia="Times New Roman"/>
          <w:sz w:val="24"/>
          <w:szCs w:val="24"/>
          <w:lang w:val="x-none"/>
        </w:rPr>
      </w:pPr>
      <w:r w:rsidRPr="00C25F03">
        <w:rPr>
          <w:sz w:val="24"/>
          <w:szCs w:val="24"/>
        </w:rPr>
        <w:lastRenderedPageBreak/>
        <w:t>§ 1</w:t>
      </w:r>
      <w:r w:rsidR="003E34DD" w:rsidRPr="00C25F03">
        <w:rPr>
          <w:sz w:val="24"/>
          <w:szCs w:val="24"/>
        </w:rPr>
        <w:t>3</w:t>
      </w:r>
      <w:r w:rsidR="003B60A0" w:rsidRPr="00C25F03">
        <w:rPr>
          <w:sz w:val="24"/>
          <w:szCs w:val="24"/>
        </w:rPr>
        <w:t>.</w:t>
      </w:r>
      <w:r w:rsidR="00AF1EAD" w:rsidRPr="00C25F03">
        <w:rPr>
          <w:sz w:val="24"/>
          <w:szCs w:val="24"/>
        </w:rPr>
        <w:br/>
      </w:r>
      <w:r w:rsidR="00E43CAE" w:rsidRPr="00C25F03">
        <w:rPr>
          <w:sz w:val="24"/>
          <w:szCs w:val="24"/>
        </w:rPr>
        <w:t>Zmiany</w:t>
      </w:r>
      <w:r w:rsidR="00521F9B" w:rsidRPr="00C25F03">
        <w:rPr>
          <w:sz w:val="24"/>
          <w:szCs w:val="24"/>
        </w:rPr>
        <w:t xml:space="preserve"> w </w:t>
      </w:r>
      <w:r w:rsidR="00AC772F" w:rsidRPr="00C25F03">
        <w:rPr>
          <w:sz w:val="24"/>
          <w:szCs w:val="24"/>
        </w:rPr>
        <w:t>U</w:t>
      </w:r>
      <w:r w:rsidR="00E43CAE" w:rsidRPr="00C25F03">
        <w:rPr>
          <w:sz w:val="24"/>
          <w:szCs w:val="24"/>
        </w:rPr>
        <w:t>mowie</w:t>
      </w:r>
      <w:r w:rsidR="00521F9B" w:rsidRPr="00C25F03">
        <w:rPr>
          <w:sz w:val="24"/>
          <w:szCs w:val="24"/>
        </w:rPr>
        <w:t xml:space="preserve"> i </w:t>
      </w:r>
      <w:r w:rsidR="00E43CAE" w:rsidRPr="00C25F03">
        <w:rPr>
          <w:sz w:val="24"/>
          <w:szCs w:val="24"/>
        </w:rPr>
        <w:t>Projekcie</w:t>
      </w:r>
    </w:p>
    <w:p w14:paraId="4B5439F0" w14:textId="77777777" w:rsidR="00467238" w:rsidRPr="00C25F03" w:rsidRDefault="00E43CAE" w:rsidP="002D6AE3">
      <w:pPr>
        <w:pStyle w:val="SK2TEKST"/>
        <w:numPr>
          <w:ilvl w:val="0"/>
          <w:numId w:val="29"/>
        </w:numPr>
        <w:ind w:left="284" w:hanging="284"/>
        <w:jc w:val="left"/>
        <w:rPr>
          <w:sz w:val="24"/>
          <w:szCs w:val="24"/>
        </w:rPr>
      </w:pPr>
      <w:r w:rsidRPr="00C25F03">
        <w:rPr>
          <w:sz w:val="24"/>
          <w:szCs w:val="24"/>
        </w:rPr>
        <w:t>Zmiany</w:t>
      </w:r>
      <w:r w:rsidR="00521F9B" w:rsidRPr="00C25F03">
        <w:rPr>
          <w:sz w:val="24"/>
          <w:szCs w:val="24"/>
        </w:rPr>
        <w:t xml:space="preserve"> w </w:t>
      </w:r>
      <w:r w:rsidRPr="00C25F03">
        <w:rPr>
          <w:sz w:val="24"/>
          <w:szCs w:val="24"/>
        </w:rPr>
        <w:t>treści Umowy wymagają formy aneksu do Umowy,</w:t>
      </w:r>
      <w:r w:rsidR="00521F9B" w:rsidRPr="00C25F03">
        <w:rPr>
          <w:sz w:val="24"/>
          <w:szCs w:val="24"/>
        </w:rPr>
        <w:t xml:space="preserve"> z </w:t>
      </w:r>
      <w:r w:rsidRPr="00C25F03">
        <w:rPr>
          <w:sz w:val="24"/>
          <w:szCs w:val="24"/>
        </w:rPr>
        <w:t xml:space="preserve">zastrzeżeniem zapisów ust. </w:t>
      </w:r>
      <w:r w:rsidR="45A5540E" w:rsidRPr="00C25F03">
        <w:rPr>
          <w:sz w:val="24"/>
          <w:szCs w:val="24"/>
        </w:rPr>
        <w:t>4</w:t>
      </w:r>
      <w:r w:rsidR="484708F1" w:rsidRPr="00C25F03">
        <w:rPr>
          <w:sz w:val="24"/>
          <w:szCs w:val="24"/>
        </w:rPr>
        <w:t>,</w:t>
      </w:r>
      <w:r w:rsidR="69836431" w:rsidRPr="00C25F03">
        <w:rPr>
          <w:sz w:val="24"/>
          <w:szCs w:val="24"/>
        </w:rPr>
        <w:t xml:space="preserve"> </w:t>
      </w:r>
      <w:r w:rsidR="45A5540E" w:rsidRPr="00C25F03">
        <w:rPr>
          <w:sz w:val="24"/>
          <w:szCs w:val="24"/>
        </w:rPr>
        <w:t>5</w:t>
      </w:r>
      <w:r w:rsidR="3AB5D21A" w:rsidRPr="00C25F03">
        <w:rPr>
          <w:sz w:val="24"/>
          <w:szCs w:val="24"/>
        </w:rPr>
        <w:t xml:space="preserve">, </w:t>
      </w:r>
      <w:r w:rsidR="45A5540E" w:rsidRPr="00C25F03">
        <w:rPr>
          <w:sz w:val="24"/>
          <w:szCs w:val="24"/>
        </w:rPr>
        <w:t>6</w:t>
      </w:r>
      <w:r w:rsidR="00236FB7" w:rsidRPr="00C25F03">
        <w:rPr>
          <w:sz w:val="24"/>
          <w:szCs w:val="24"/>
        </w:rPr>
        <w:t xml:space="preserve"> i</w:t>
      </w:r>
      <w:r w:rsidR="16DC1373" w:rsidRPr="00C25F03">
        <w:rPr>
          <w:sz w:val="24"/>
          <w:szCs w:val="24"/>
        </w:rPr>
        <w:t xml:space="preserve"> </w:t>
      </w:r>
      <w:r w:rsidR="45A5540E" w:rsidRPr="00C25F03">
        <w:rPr>
          <w:sz w:val="24"/>
          <w:szCs w:val="24"/>
        </w:rPr>
        <w:t>8</w:t>
      </w:r>
      <w:r w:rsidR="00236FB7" w:rsidRPr="00C25F03">
        <w:rPr>
          <w:sz w:val="24"/>
          <w:szCs w:val="24"/>
        </w:rPr>
        <w:t>.</w:t>
      </w:r>
      <w:r w:rsidR="152C7662" w:rsidRPr="00C25F03">
        <w:rPr>
          <w:sz w:val="24"/>
          <w:szCs w:val="24"/>
        </w:rPr>
        <w:t xml:space="preserve"> </w:t>
      </w:r>
    </w:p>
    <w:p w14:paraId="793F8653" w14:textId="77777777" w:rsidR="00467238" w:rsidRPr="00C25F03" w:rsidRDefault="4AA61E1B" w:rsidP="002D6AE3">
      <w:pPr>
        <w:pStyle w:val="SK2TEKST"/>
        <w:numPr>
          <w:ilvl w:val="0"/>
          <w:numId w:val="29"/>
        </w:numPr>
        <w:ind w:left="284" w:hanging="284"/>
        <w:jc w:val="left"/>
        <w:rPr>
          <w:sz w:val="24"/>
          <w:szCs w:val="24"/>
        </w:rPr>
      </w:pPr>
      <w:r w:rsidRPr="00C25F03">
        <w:rPr>
          <w:sz w:val="24"/>
          <w:szCs w:val="24"/>
        </w:rPr>
        <w:t>Zmiany</w:t>
      </w:r>
      <w:r w:rsidR="00521F9B" w:rsidRPr="00C25F03">
        <w:rPr>
          <w:sz w:val="24"/>
          <w:szCs w:val="24"/>
        </w:rPr>
        <w:t xml:space="preserve"> w </w:t>
      </w:r>
      <w:r w:rsidR="557F2A0B" w:rsidRPr="00C25F03">
        <w:rPr>
          <w:sz w:val="24"/>
          <w:szCs w:val="24"/>
        </w:rPr>
        <w:t>Umowie</w:t>
      </w:r>
      <w:r w:rsidR="00521F9B" w:rsidRPr="00C25F03">
        <w:rPr>
          <w:sz w:val="24"/>
          <w:szCs w:val="24"/>
        </w:rPr>
        <w:t xml:space="preserve"> i </w:t>
      </w:r>
      <w:r w:rsidRPr="00C25F03">
        <w:rPr>
          <w:sz w:val="24"/>
          <w:szCs w:val="24"/>
        </w:rPr>
        <w:t>Projekcie Beneficjent zgłasza IP</w:t>
      </w:r>
      <w:r w:rsidR="68541BCD" w:rsidRPr="00C25F03">
        <w:rPr>
          <w:sz w:val="24"/>
          <w:szCs w:val="24"/>
        </w:rPr>
        <w:t xml:space="preserve"> FEM</w:t>
      </w:r>
      <w:r w:rsidRPr="00C25F03">
        <w:rPr>
          <w:sz w:val="24"/>
          <w:szCs w:val="24"/>
        </w:rPr>
        <w:t xml:space="preserve"> przed ich wprowadzeniem, wraz</w:t>
      </w:r>
      <w:r w:rsidR="00521F9B" w:rsidRPr="00C25F03">
        <w:rPr>
          <w:sz w:val="24"/>
          <w:szCs w:val="24"/>
        </w:rPr>
        <w:t xml:space="preserve"> z </w:t>
      </w:r>
      <w:r w:rsidRPr="00C25F03">
        <w:rPr>
          <w:sz w:val="24"/>
          <w:szCs w:val="24"/>
        </w:rPr>
        <w:t>wyczerpującym uzasadnieniem, nie później niż przed terminem zakończenia realizacji Projektu, określonym</w:t>
      </w:r>
      <w:r w:rsidR="00521F9B" w:rsidRPr="00C25F03">
        <w:rPr>
          <w:sz w:val="24"/>
          <w:szCs w:val="24"/>
        </w:rPr>
        <w:t xml:space="preserve"> w </w:t>
      </w:r>
      <w:r w:rsidRPr="00C25F03">
        <w:rPr>
          <w:sz w:val="24"/>
          <w:szCs w:val="24"/>
        </w:rPr>
        <w:t>§ 3</w:t>
      </w:r>
      <w:r w:rsidR="00986AC3" w:rsidRPr="00C25F03">
        <w:rPr>
          <w:sz w:val="24"/>
          <w:szCs w:val="24"/>
        </w:rPr>
        <w:t xml:space="preserve"> ust 1</w:t>
      </w:r>
      <w:r w:rsidRPr="00C25F03">
        <w:rPr>
          <w:sz w:val="24"/>
          <w:szCs w:val="24"/>
        </w:rPr>
        <w:t xml:space="preserve">. </w:t>
      </w:r>
    </w:p>
    <w:p w14:paraId="15110BB3" w14:textId="77777777" w:rsidR="00467238" w:rsidRPr="00C25F03" w:rsidRDefault="4AA61E1B" w:rsidP="002D6AE3">
      <w:pPr>
        <w:pStyle w:val="SK2TEKST"/>
        <w:numPr>
          <w:ilvl w:val="0"/>
          <w:numId w:val="29"/>
        </w:numPr>
        <w:tabs>
          <w:tab w:val="left" w:pos="284"/>
        </w:tabs>
        <w:ind w:left="284" w:hanging="284"/>
        <w:jc w:val="left"/>
        <w:rPr>
          <w:sz w:val="24"/>
          <w:szCs w:val="24"/>
        </w:rPr>
      </w:pPr>
      <w:r w:rsidRPr="00C25F03">
        <w:rPr>
          <w:sz w:val="24"/>
          <w:szCs w:val="24"/>
        </w:rPr>
        <w:t>IP</w:t>
      </w:r>
      <w:r w:rsidR="68541BCD" w:rsidRPr="00C25F03">
        <w:rPr>
          <w:sz w:val="24"/>
          <w:szCs w:val="24"/>
        </w:rPr>
        <w:t xml:space="preserve"> FEM</w:t>
      </w:r>
      <w:r w:rsidRPr="00C25F03">
        <w:rPr>
          <w:sz w:val="24"/>
          <w:szCs w:val="24"/>
        </w:rPr>
        <w:t xml:space="preserve"> nie wyraża zgody na wprowadzenie istotnych zmian</w:t>
      </w:r>
      <w:r w:rsidR="00521F9B" w:rsidRPr="00C25F03">
        <w:rPr>
          <w:sz w:val="24"/>
          <w:szCs w:val="24"/>
        </w:rPr>
        <w:t xml:space="preserve"> w </w:t>
      </w:r>
      <w:r w:rsidRPr="00C25F03">
        <w:rPr>
          <w:sz w:val="24"/>
          <w:szCs w:val="24"/>
        </w:rPr>
        <w:t>Projekcie,</w:t>
      </w:r>
      <w:r w:rsidR="00521F9B" w:rsidRPr="00C25F03">
        <w:rPr>
          <w:sz w:val="24"/>
          <w:szCs w:val="24"/>
        </w:rPr>
        <w:t xml:space="preserve"> w </w:t>
      </w:r>
      <w:r w:rsidRPr="00C25F03">
        <w:rPr>
          <w:sz w:val="24"/>
          <w:szCs w:val="24"/>
        </w:rPr>
        <w:t>tym</w:t>
      </w:r>
      <w:r w:rsidR="00521F9B" w:rsidRPr="00C25F03">
        <w:rPr>
          <w:sz w:val="24"/>
          <w:szCs w:val="24"/>
        </w:rPr>
        <w:t xml:space="preserve"> w </w:t>
      </w:r>
      <w:r w:rsidRPr="00C25F03">
        <w:rPr>
          <w:sz w:val="24"/>
          <w:szCs w:val="24"/>
        </w:rPr>
        <w:t xml:space="preserve">szczególności </w:t>
      </w:r>
      <w:r w:rsidR="00063484" w:rsidRPr="00C25F03">
        <w:rPr>
          <w:sz w:val="24"/>
          <w:szCs w:val="24"/>
        </w:rPr>
        <w:t>zmian</w:t>
      </w:r>
      <w:r w:rsidR="6D1E4C81" w:rsidRPr="00C25F03">
        <w:rPr>
          <w:sz w:val="24"/>
          <w:szCs w:val="24"/>
        </w:rPr>
        <w:t>,</w:t>
      </w:r>
      <w:r w:rsidR="00521F9B" w:rsidRPr="00C25F03">
        <w:rPr>
          <w:sz w:val="24"/>
          <w:szCs w:val="24"/>
        </w:rPr>
        <w:t xml:space="preserve"> o </w:t>
      </w:r>
      <w:r w:rsidR="00063484" w:rsidRPr="00C25F03">
        <w:rPr>
          <w:sz w:val="24"/>
          <w:szCs w:val="24"/>
        </w:rPr>
        <w:t>których mowa</w:t>
      </w:r>
      <w:r w:rsidR="00521F9B" w:rsidRPr="00C25F03">
        <w:rPr>
          <w:sz w:val="24"/>
          <w:szCs w:val="24"/>
        </w:rPr>
        <w:t xml:space="preserve"> w </w:t>
      </w:r>
      <w:r w:rsidR="00063484" w:rsidRPr="00C25F03">
        <w:rPr>
          <w:sz w:val="24"/>
          <w:szCs w:val="24"/>
        </w:rPr>
        <w:t>ust. 7</w:t>
      </w:r>
      <w:r w:rsidRPr="00C25F03">
        <w:rPr>
          <w:sz w:val="24"/>
          <w:szCs w:val="24"/>
        </w:rPr>
        <w:t>, jeżeli zgłoszone zostały po terminie zakończenia realizacji Projektu</w:t>
      </w:r>
      <w:r w:rsidR="45A5540E" w:rsidRPr="00C25F03">
        <w:rPr>
          <w:sz w:val="24"/>
          <w:szCs w:val="24"/>
        </w:rPr>
        <w:t>, określonym</w:t>
      </w:r>
      <w:r w:rsidR="00521F9B" w:rsidRPr="00C25F03">
        <w:rPr>
          <w:sz w:val="24"/>
          <w:szCs w:val="24"/>
        </w:rPr>
        <w:t xml:space="preserve"> w </w:t>
      </w:r>
      <w:r w:rsidRPr="00C25F03">
        <w:rPr>
          <w:sz w:val="24"/>
          <w:szCs w:val="24"/>
        </w:rPr>
        <w:t>§ 3</w:t>
      </w:r>
      <w:r w:rsidR="00614D51" w:rsidRPr="00C25F03">
        <w:rPr>
          <w:sz w:val="24"/>
          <w:szCs w:val="24"/>
        </w:rPr>
        <w:t xml:space="preserve"> ust. 1</w:t>
      </w:r>
      <w:r w:rsidRPr="00C25F03">
        <w:rPr>
          <w:sz w:val="24"/>
          <w:szCs w:val="24"/>
        </w:rPr>
        <w:t>.</w:t>
      </w:r>
    </w:p>
    <w:p w14:paraId="49FA9B15" w14:textId="77777777" w:rsidR="00A01082" w:rsidRPr="00C25F03" w:rsidRDefault="4CD8473A" w:rsidP="002D6AE3">
      <w:pPr>
        <w:pStyle w:val="SK2TEKST"/>
        <w:numPr>
          <w:ilvl w:val="0"/>
          <w:numId w:val="29"/>
        </w:numPr>
        <w:ind w:left="284" w:hanging="284"/>
        <w:jc w:val="left"/>
        <w:rPr>
          <w:sz w:val="24"/>
          <w:szCs w:val="24"/>
        </w:rPr>
      </w:pPr>
      <w:r w:rsidRPr="00C25F03">
        <w:rPr>
          <w:sz w:val="24"/>
          <w:szCs w:val="24"/>
        </w:rPr>
        <w:t>Zmiany: adresu</w:t>
      </w:r>
      <w:r w:rsidR="68541BCD" w:rsidRPr="00C25F03">
        <w:rPr>
          <w:sz w:val="24"/>
          <w:szCs w:val="24"/>
        </w:rPr>
        <w:t>, nazwy</w:t>
      </w:r>
      <w:r w:rsidR="00521F9B" w:rsidRPr="00C25F03">
        <w:rPr>
          <w:sz w:val="24"/>
          <w:szCs w:val="24"/>
        </w:rPr>
        <w:t xml:space="preserve"> i </w:t>
      </w:r>
      <w:r w:rsidRPr="00C25F03">
        <w:rPr>
          <w:sz w:val="24"/>
          <w:szCs w:val="24"/>
        </w:rPr>
        <w:t xml:space="preserve">sposobu reprezentacji </w:t>
      </w:r>
      <w:r w:rsidR="690D9ED1" w:rsidRPr="00C25F03">
        <w:rPr>
          <w:sz w:val="24"/>
          <w:szCs w:val="24"/>
        </w:rPr>
        <w:t>Beneficjenta</w:t>
      </w:r>
      <w:r w:rsidRPr="00C25F03">
        <w:rPr>
          <w:sz w:val="24"/>
          <w:szCs w:val="24"/>
        </w:rPr>
        <w:t>, przekroczenie docelowej wartości wskaźników realizacji projektu</w:t>
      </w:r>
      <w:r w:rsidR="77E0892F" w:rsidRPr="00C25F03">
        <w:rPr>
          <w:sz w:val="24"/>
          <w:szCs w:val="24"/>
        </w:rPr>
        <w:t>,</w:t>
      </w:r>
      <w:r w:rsidRPr="00C25F03">
        <w:rPr>
          <w:sz w:val="24"/>
          <w:szCs w:val="24"/>
        </w:rPr>
        <w:t xml:space="preserve"> wymagają </w:t>
      </w:r>
      <w:r w:rsidR="68541BCD" w:rsidRPr="00C25F03">
        <w:rPr>
          <w:sz w:val="24"/>
          <w:szCs w:val="24"/>
        </w:rPr>
        <w:t xml:space="preserve">jedynie </w:t>
      </w:r>
      <w:r w:rsidRPr="00C25F03">
        <w:rPr>
          <w:sz w:val="24"/>
          <w:szCs w:val="24"/>
        </w:rPr>
        <w:t>poinformowania IP</w:t>
      </w:r>
      <w:r w:rsidR="68541BCD" w:rsidRPr="00C25F03">
        <w:rPr>
          <w:sz w:val="24"/>
          <w:szCs w:val="24"/>
        </w:rPr>
        <w:t xml:space="preserve"> FEM</w:t>
      </w:r>
      <w:r w:rsidRPr="00C25F03">
        <w:rPr>
          <w:sz w:val="24"/>
          <w:szCs w:val="24"/>
        </w:rPr>
        <w:t>.</w:t>
      </w:r>
    </w:p>
    <w:p w14:paraId="2E1C524A" w14:textId="77777777" w:rsidR="00834100" w:rsidRPr="00C25F03" w:rsidRDefault="484708F1" w:rsidP="002D6AE3">
      <w:pPr>
        <w:pStyle w:val="SK2TEKST"/>
        <w:numPr>
          <w:ilvl w:val="0"/>
          <w:numId w:val="29"/>
        </w:numPr>
        <w:ind w:left="284" w:hanging="284"/>
        <w:jc w:val="left"/>
        <w:rPr>
          <w:sz w:val="24"/>
          <w:szCs w:val="24"/>
        </w:rPr>
      </w:pPr>
      <w:r w:rsidRPr="00C25F03">
        <w:rPr>
          <w:sz w:val="24"/>
          <w:szCs w:val="24"/>
        </w:rPr>
        <w:t>Zmiany: lokalizacji projektu</w:t>
      </w:r>
      <w:r w:rsidR="00521F9B" w:rsidRPr="00C25F03">
        <w:rPr>
          <w:sz w:val="24"/>
          <w:szCs w:val="24"/>
        </w:rPr>
        <w:t xml:space="preserve"> i </w:t>
      </w:r>
      <w:r w:rsidRPr="00C25F03">
        <w:rPr>
          <w:sz w:val="24"/>
          <w:szCs w:val="24"/>
        </w:rPr>
        <w:t>terminów realizacji poszczególnych zadań</w:t>
      </w:r>
      <w:r w:rsidR="77E0892F" w:rsidRPr="00C25F03">
        <w:rPr>
          <w:sz w:val="24"/>
          <w:szCs w:val="24"/>
        </w:rPr>
        <w:t>,</w:t>
      </w:r>
      <w:r w:rsidR="3AB5D21A" w:rsidRPr="00C25F03">
        <w:rPr>
          <w:sz w:val="24"/>
          <w:szCs w:val="24"/>
        </w:rPr>
        <w:t xml:space="preserve"> </w:t>
      </w:r>
      <w:r w:rsidRPr="00C25F03">
        <w:rPr>
          <w:sz w:val="24"/>
          <w:szCs w:val="24"/>
        </w:rPr>
        <w:t>wymagają zgody IP</w:t>
      </w:r>
      <w:r w:rsidR="68541BCD" w:rsidRPr="00C25F03">
        <w:rPr>
          <w:sz w:val="24"/>
          <w:szCs w:val="24"/>
        </w:rPr>
        <w:t xml:space="preserve"> FEM</w:t>
      </w:r>
      <w:r w:rsidRPr="00C25F03">
        <w:rPr>
          <w:sz w:val="24"/>
          <w:szCs w:val="24"/>
        </w:rPr>
        <w:t>.</w:t>
      </w:r>
    </w:p>
    <w:p w14:paraId="0F8DBCAC" w14:textId="77777777" w:rsidR="00467238" w:rsidRPr="00C25F03" w:rsidRDefault="4AA61E1B" w:rsidP="002D6AE3">
      <w:pPr>
        <w:pStyle w:val="SK2TEKST"/>
        <w:numPr>
          <w:ilvl w:val="0"/>
          <w:numId w:val="29"/>
        </w:numPr>
        <w:ind w:left="284" w:hanging="284"/>
        <w:jc w:val="left"/>
        <w:rPr>
          <w:sz w:val="24"/>
          <w:szCs w:val="24"/>
        </w:rPr>
      </w:pPr>
      <w:bookmarkStart w:id="6" w:name="_Hlk525649761"/>
      <w:r w:rsidRPr="00C25F03">
        <w:rPr>
          <w:sz w:val="24"/>
          <w:szCs w:val="24"/>
        </w:rPr>
        <w:t>Zmiana daty rozpoczęcia realizacji Projektu, wskazanej we wniosku</w:t>
      </w:r>
      <w:r w:rsidR="00521F9B" w:rsidRPr="00C25F03">
        <w:rPr>
          <w:sz w:val="24"/>
          <w:szCs w:val="24"/>
        </w:rPr>
        <w:t xml:space="preserve"> o </w:t>
      </w:r>
      <w:r w:rsidRPr="00C25F03">
        <w:rPr>
          <w:sz w:val="24"/>
          <w:szCs w:val="24"/>
        </w:rPr>
        <w:t>dofinansowanie, nie wymaga sporządzenia aneksu do Umowy,</w:t>
      </w:r>
      <w:r w:rsidR="00521F9B" w:rsidRPr="00C25F03">
        <w:rPr>
          <w:sz w:val="24"/>
          <w:szCs w:val="24"/>
        </w:rPr>
        <w:t xml:space="preserve"> z </w:t>
      </w:r>
      <w:r w:rsidRPr="00C25F03">
        <w:rPr>
          <w:sz w:val="24"/>
          <w:szCs w:val="24"/>
        </w:rPr>
        <w:t>zastrzeżeniem, iż nie jest ona wcześniejsza, niż data określona</w:t>
      </w:r>
      <w:r w:rsidR="00521F9B" w:rsidRPr="00C25F03">
        <w:rPr>
          <w:sz w:val="24"/>
          <w:szCs w:val="24"/>
        </w:rPr>
        <w:t xml:space="preserve"> w </w:t>
      </w:r>
      <w:r w:rsidRPr="00C25F03">
        <w:rPr>
          <w:sz w:val="24"/>
          <w:szCs w:val="24"/>
        </w:rPr>
        <w:t xml:space="preserve">§ 3 ust. 2. </w:t>
      </w:r>
    </w:p>
    <w:p w14:paraId="4B8BD984" w14:textId="77777777" w:rsidR="0031560C" w:rsidRPr="00C25F03" w:rsidRDefault="45A5540E" w:rsidP="002D6AE3">
      <w:pPr>
        <w:pStyle w:val="SK2TEKST"/>
        <w:numPr>
          <w:ilvl w:val="0"/>
          <w:numId w:val="29"/>
        </w:numPr>
        <w:ind w:left="284" w:hanging="284"/>
        <w:jc w:val="left"/>
        <w:rPr>
          <w:sz w:val="24"/>
          <w:szCs w:val="24"/>
        </w:rPr>
      </w:pPr>
      <w:r w:rsidRPr="00C25F03">
        <w:rPr>
          <w:sz w:val="24"/>
          <w:szCs w:val="24"/>
        </w:rPr>
        <w:t>IP</w:t>
      </w:r>
      <w:r w:rsidR="68541BCD" w:rsidRPr="00C25F03">
        <w:rPr>
          <w:sz w:val="24"/>
          <w:szCs w:val="24"/>
        </w:rPr>
        <w:t xml:space="preserve"> FEM</w:t>
      </w:r>
      <w:r w:rsidRPr="00C25F03">
        <w:rPr>
          <w:sz w:val="24"/>
          <w:szCs w:val="24"/>
        </w:rPr>
        <w:t xml:space="preserve"> może przedłużyć termin zakończenia realizacji Projektu, określony</w:t>
      </w:r>
      <w:r w:rsidR="00521F9B" w:rsidRPr="00C25F03">
        <w:rPr>
          <w:sz w:val="24"/>
          <w:szCs w:val="24"/>
        </w:rPr>
        <w:t xml:space="preserve"> w </w:t>
      </w:r>
      <w:r w:rsidRPr="00C25F03">
        <w:rPr>
          <w:sz w:val="24"/>
          <w:szCs w:val="24"/>
        </w:rPr>
        <w:t>§ 3</w:t>
      </w:r>
      <w:r w:rsidR="00614D51" w:rsidRPr="00C25F03">
        <w:rPr>
          <w:sz w:val="24"/>
          <w:szCs w:val="24"/>
        </w:rPr>
        <w:t xml:space="preserve"> ust. 1</w:t>
      </w:r>
      <w:r w:rsidR="4027C474" w:rsidRPr="00C25F03">
        <w:rPr>
          <w:sz w:val="24"/>
          <w:szCs w:val="24"/>
        </w:rPr>
        <w:t>,</w:t>
      </w:r>
      <w:r w:rsidRPr="00C25F03">
        <w:rPr>
          <w:sz w:val="24"/>
          <w:szCs w:val="24"/>
        </w:rPr>
        <w:t xml:space="preserve"> na uzasadniony wniosek Beneficjenta,</w:t>
      </w:r>
      <w:r w:rsidR="00521F9B" w:rsidRPr="00C25F03">
        <w:rPr>
          <w:sz w:val="24"/>
          <w:szCs w:val="24"/>
        </w:rPr>
        <w:t xml:space="preserve"> </w:t>
      </w:r>
      <w:r w:rsidR="552A56C4" w:rsidRPr="00C25F03">
        <w:rPr>
          <w:sz w:val="24"/>
          <w:szCs w:val="24"/>
        </w:rPr>
        <w:t xml:space="preserve">złożony w okresie realizacji Projektu, </w:t>
      </w:r>
      <w:r w:rsidR="00521F9B" w:rsidRPr="00C25F03">
        <w:rPr>
          <w:sz w:val="24"/>
          <w:szCs w:val="24"/>
        </w:rPr>
        <w:t>z </w:t>
      </w:r>
      <w:r w:rsidRPr="00C25F03">
        <w:rPr>
          <w:sz w:val="24"/>
          <w:szCs w:val="24"/>
        </w:rPr>
        <w:t>zastrzeżeniem zasad dotyczących okresu realizacji Projektu, określonych</w:t>
      </w:r>
      <w:r w:rsidR="00521F9B" w:rsidRPr="00C25F03">
        <w:rPr>
          <w:sz w:val="24"/>
          <w:szCs w:val="24"/>
        </w:rPr>
        <w:t xml:space="preserve"> w </w:t>
      </w:r>
      <w:r w:rsidRPr="00C25F03">
        <w:rPr>
          <w:sz w:val="24"/>
          <w:szCs w:val="24"/>
        </w:rPr>
        <w:t xml:space="preserve">Regulaminie </w:t>
      </w:r>
      <w:r w:rsidR="781E5777" w:rsidRPr="00C25F03">
        <w:rPr>
          <w:sz w:val="24"/>
          <w:szCs w:val="24"/>
        </w:rPr>
        <w:t xml:space="preserve">wyboru </w:t>
      </w:r>
      <w:r w:rsidR="00FE3B5A" w:rsidRPr="00C25F03">
        <w:rPr>
          <w:sz w:val="24"/>
          <w:szCs w:val="24"/>
        </w:rPr>
        <w:t>p</w:t>
      </w:r>
      <w:r w:rsidR="781E5777" w:rsidRPr="00C25F03">
        <w:rPr>
          <w:sz w:val="24"/>
          <w:szCs w:val="24"/>
        </w:rPr>
        <w:t>rojektów</w:t>
      </w:r>
      <w:r w:rsidRPr="00C25F03">
        <w:rPr>
          <w:sz w:val="24"/>
          <w:szCs w:val="24"/>
        </w:rPr>
        <w:t>.</w:t>
      </w:r>
    </w:p>
    <w:p w14:paraId="4F247E49" w14:textId="77777777" w:rsidR="00467238" w:rsidRPr="00C25F03" w:rsidRDefault="4AA61E1B" w:rsidP="002D6AE3">
      <w:pPr>
        <w:pStyle w:val="SK2TEKST"/>
        <w:numPr>
          <w:ilvl w:val="0"/>
          <w:numId w:val="29"/>
        </w:numPr>
        <w:ind w:left="284" w:hanging="284"/>
        <w:jc w:val="left"/>
        <w:rPr>
          <w:sz w:val="24"/>
          <w:szCs w:val="24"/>
        </w:rPr>
      </w:pPr>
      <w:r w:rsidRPr="00C25F03">
        <w:rPr>
          <w:sz w:val="24"/>
          <w:szCs w:val="24"/>
        </w:rPr>
        <w:t>Przesunięcia</w:t>
      </w:r>
      <w:r w:rsidR="00521F9B" w:rsidRPr="00C25F03">
        <w:rPr>
          <w:sz w:val="24"/>
          <w:szCs w:val="24"/>
        </w:rPr>
        <w:t xml:space="preserve"> w </w:t>
      </w:r>
      <w:r w:rsidRPr="00C25F03">
        <w:rPr>
          <w:sz w:val="24"/>
          <w:szCs w:val="24"/>
        </w:rPr>
        <w:t>czasie dotyczące wydatków</w:t>
      </w:r>
      <w:r w:rsidR="00521F9B" w:rsidRPr="00C25F03">
        <w:rPr>
          <w:sz w:val="24"/>
          <w:szCs w:val="24"/>
        </w:rPr>
        <w:t xml:space="preserve"> w </w:t>
      </w:r>
      <w:r w:rsidRPr="00C25F03">
        <w:rPr>
          <w:sz w:val="24"/>
          <w:szCs w:val="24"/>
        </w:rPr>
        <w:t>Projekcie,</w:t>
      </w:r>
      <w:r w:rsidR="00521F9B" w:rsidRPr="00C25F03">
        <w:rPr>
          <w:sz w:val="24"/>
          <w:szCs w:val="24"/>
        </w:rPr>
        <w:t xml:space="preserve"> o </w:t>
      </w:r>
      <w:r w:rsidRPr="00C25F03">
        <w:rPr>
          <w:sz w:val="24"/>
          <w:szCs w:val="24"/>
        </w:rPr>
        <w:t>ile nie wpływają na termin zakończenia realizacji Projektu,</w:t>
      </w:r>
      <w:r w:rsidR="00521F9B" w:rsidRPr="00C25F03">
        <w:rPr>
          <w:sz w:val="24"/>
          <w:szCs w:val="24"/>
        </w:rPr>
        <w:t xml:space="preserve"> o </w:t>
      </w:r>
      <w:r w:rsidRPr="00C25F03">
        <w:rPr>
          <w:sz w:val="24"/>
          <w:szCs w:val="24"/>
        </w:rPr>
        <w:t>którym mowa</w:t>
      </w:r>
      <w:r w:rsidR="00521F9B" w:rsidRPr="00C25F03">
        <w:rPr>
          <w:sz w:val="24"/>
          <w:szCs w:val="24"/>
        </w:rPr>
        <w:t xml:space="preserve"> w </w:t>
      </w:r>
      <w:r w:rsidRPr="00C25F03">
        <w:rPr>
          <w:sz w:val="24"/>
          <w:szCs w:val="24"/>
        </w:rPr>
        <w:t>§ 3</w:t>
      </w:r>
      <w:r w:rsidR="00614D51" w:rsidRPr="00C25F03">
        <w:rPr>
          <w:sz w:val="24"/>
          <w:szCs w:val="24"/>
        </w:rPr>
        <w:t xml:space="preserve"> ust. 1</w:t>
      </w:r>
      <w:r w:rsidRPr="00C25F03">
        <w:rPr>
          <w:sz w:val="24"/>
          <w:szCs w:val="24"/>
        </w:rPr>
        <w:t xml:space="preserve"> oraz termin osiągnięcia wskaźników realizacji Projektu</w:t>
      </w:r>
      <w:r w:rsidR="637B7187" w:rsidRPr="00C25F03">
        <w:rPr>
          <w:sz w:val="24"/>
          <w:szCs w:val="24"/>
        </w:rPr>
        <w:t>,</w:t>
      </w:r>
      <w:r w:rsidRPr="00C25F03">
        <w:rPr>
          <w:sz w:val="24"/>
          <w:szCs w:val="24"/>
        </w:rPr>
        <w:t xml:space="preserve"> wymagają jedynie poinformowania IP</w:t>
      </w:r>
      <w:r w:rsidR="68541BCD" w:rsidRPr="00C25F03">
        <w:rPr>
          <w:sz w:val="24"/>
          <w:szCs w:val="24"/>
        </w:rPr>
        <w:t xml:space="preserve"> FEM</w:t>
      </w:r>
      <w:r w:rsidRPr="00C25F03">
        <w:rPr>
          <w:sz w:val="24"/>
          <w:szCs w:val="24"/>
        </w:rPr>
        <w:t xml:space="preserve"> poprzez </w:t>
      </w:r>
      <w:r w:rsidR="00946E9D" w:rsidRPr="00C25F03">
        <w:rPr>
          <w:sz w:val="24"/>
          <w:szCs w:val="24"/>
        </w:rPr>
        <w:t>przesłanie</w:t>
      </w:r>
      <w:r w:rsidR="00521F9B" w:rsidRPr="00C25F03">
        <w:rPr>
          <w:sz w:val="24"/>
          <w:szCs w:val="24"/>
        </w:rPr>
        <w:t xml:space="preserve"> w </w:t>
      </w:r>
      <w:r w:rsidR="45A5540E" w:rsidRPr="00C25F03">
        <w:rPr>
          <w:sz w:val="24"/>
          <w:szCs w:val="24"/>
        </w:rPr>
        <w:t xml:space="preserve">systemie </w:t>
      </w:r>
      <w:r w:rsidR="00D9499D" w:rsidRPr="00C25F03">
        <w:rPr>
          <w:sz w:val="24"/>
          <w:szCs w:val="24"/>
        </w:rPr>
        <w:t xml:space="preserve">CST2021 </w:t>
      </w:r>
      <w:r w:rsidRPr="00C25F03">
        <w:rPr>
          <w:sz w:val="24"/>
          <w:szCs w:val="24"/>
        </w:rPr>
        <w:t xml:space="preserve">zaktualizowanego harmonogramu </w:t>
      </w:r>
      <w:r w:rsidR="00614D51" w:rsidRPr="00C25F03">
        <w:rPr>
          <w:sz w:val="24"/>
          <w:szCs w:val="24"/>
        </w:rPr>
        <w:t>płatności</w:t>
      </w:r>
      <w:r w:rsidRPr="00C25F03">
        <w:rPr>
          <w:sz w:val="24"/>
          <w:szCs w:val="24"/>
        </w:rPr>
        <w:t>.</w:t>
      </w:r>
    </w:p>
    <w:p w14:paraId="460D8E7C" w14:textId="77777777" w:rsidR="00236FB7" w:rsidRPr="00C25F03" w:rsidRDefault="00236FB7" w:rsidP="002D6AE3">
      <w:pPr>
        <w:pStyle w:val="SK2TEKST"/>
        <w:numPr>
          <w:ilvl w:val="0"/>
          <w:numId w:val="29"/>
        </w:numPr>
        <w:ind w:left="284" w:hanging="284"/>
        <w:jc w:val="left"/>
        <w:rPr>
          <w:sz w:val="24"/>
          <w:szCs w:val="24"/>
        </w:rPr>
      </w:pPr>
      <w:r w:rsidRPr="00C25F03">
        <w:rPr>
          <w:sz w:val="24"/>
          <w:szCs w:val="24"/>
        </w:rPr>
        <w:t>Nie jest dopuszczalna zmiana wysokości kwot ryczałtowych, określonych w § 2 ust</w:t>
      </w:r>
      <w:r w:rsidR="566C5A7C" w:rsidRPr="00C25F03">
        <w:rPr>
          <w:sz w:val="24"/>
          <w:szCs w:val="24"/>
        </w:rPr>
        <w:t>.</w:t>
      </w:r>
      <w:r w:rsidRPr="00C25F03">
        <w:rPr>
          <w:sz w:val="24"/>
          <w:szCs w:val="24"/>
        </w:rPr>
        <w:t xml:space="preserve"> </w:t>
      </w:r>
      <w:r w:rsidR="003E34DD" w:rsidRPr="00C25F03">
        <w:rPr>
          <w:sz w:val="24"/>
          <w:szCs w:val="24"/>
        </w:rPr>
        <w:t xml:space="preserve">11 </w:t>
      </w:r>
      <w:r w:rsidRPr="00C25F03">
        <w:rPr>
          <w:sz w:val="24"/>
          <w:szCs w:val="24"/>
        </w:rPr>
        <w:t>Umowy.</w:t>
      </w:r>
    </w:p>
    <w:bookmarkEnd w:id="6"/>
    <w:p w14:paraId="11200E54" w14:textId="77777777" w:rsidR="005B5AD1" w:rsidRPr="00C25F03" w:rsidRDefault="6C4AF7B2" w:rsidP="002D6AE3">
      <w:pPr>
        <w:pStyle w:val="SK2TEKST"/>
        <w:numPr>
          <w:ilvl w:val="0"/>
          <w:numId w:val="29"/>
        </w:numPr>
        <w:ind w:left="284" w:hanging="426"/>
        <w:jc w:val="left"/>
        <w:rPr>
          <w:sz w:val="24"/>
          <w:szCs w:val="24"/>
        </w:rPr>
      </w:pPr>
      <w:r w:rsidRPr="00C25F03">
        <w:rPr>
          <w:sz w:val="24"/>
          <w:szCs w:val="24"/>
        </w:rPr>
        <w:t xml:space="preserve">Nie jest dopuszczalna </w:t>
      </w:r>
      <w:r w:rsidR="17A45DA7" w:rsidRPr="00C25F03">
        <w:rPr>
          <w:sz w:val="24"/>
          <w:szCs w:val="24"/>
        </w:rPr>
        <w:t>zmiana</w:t>
      </w:r>
      <w:r w:rsidR="2D8FE424" w:rsidRPr="00C25F03">
        <w:rPr>
          <w:sz w:val="24"/>
          <w:szCs w:val="24"/>
        </w:rPr>
        <w:t xml:space="preserve"> wykonawcy/wykonawców usług B+R/usług proinnowacyjnych</w:t>
      </w:r>
      <w:r w:rsidR="00EC6F37" w:rsidRPr="00C25F03">
        <w:rPr>
          <w:sz w:val="24"/>
          <w:szCs w:val="24"/>
        </w:rPr>
        <w:t xml:space="preserve"> rozliczanych kwotami ryczałtowymi, których</w:t>
      </w:r>
      <w:r w:rsidR="0DDE2C6F" w:rsidRPr="00C25F03">
        <w:rPr>
          <w:sz w:val="24"/>
          <w:szCs w:val="24"/>
        </w:rPr>
        <w:t xml:space="preserve"> </w:t>
      </w:r>
      <w:r w:rsidR="37B53D06" w:rsidRPr="00C25F03">
        <w:rPr>
          <w:sz w:val="24"/>
          <w:szCs w:val="24"/>
        </w:rPr>
        <w:t>wysokość</w:t>
      </w:r>
      <w:r w:rsidR="0DDE2C6F" w:rsidRPr="00C25F03">
        <w:rPr>
          <w:sz w:val="24"/>
          <w:szCs w:val="24"/>
        </w:rPr>
        <w:t xml:space="preserve"> został</w:t>
      </w:r>
      <w:r w:rsidR="78392B7A" w:rsidRPr="00C25F03">
        <w:rPr>
          <w:sz w:val="24"/>
          <w:szCs w:val="24"/>
        </w:rPr>
        <w:t xml:space="preserve">a </w:t>
      </w:r>
      <w:r w:rsidR="0DDE2C6F" w:rsidRPr="00C25F03">
        <w:rPr>
          <w:sz w:val="24"/>
          <w:szCs w:val="24"/>
        </w:rPr>
        <w:t>ustalon</w:t>
      </w:r>
      <w:r w:rsidR="46B85DAB" w:rsidRPr="00C25F03">
        <w:rPr>
          <w:sz w:val="24"/>
          <w:szCs w:val="24"/>
        </w:rPr>
        <w:t>a</w:t>
      </w:r>
      <w:r w:rsidR="0DDE2C6F" w:rsidRPr="00C25F03">
        <w:rPr>
          <w:sz w:val="24"/>
          <w:szCs w:val="24"/>
        </w:rPr>
        <w:t xml:space="preserve"> na etapie zatwierdzania wniosku o dofinansowanie</w:t>
      </w:r>
      <w:r w:rsidR="00EC6F37" w:rsidRPr="00C25F03">
        <w:rPr>
          <w:sz w:val="24"/>
          <w:szCs w:val="24"/>
        </w:rPr>
        <w:t>.</w:t>
      </w:r>
    </w:p>
    <w:p w14:paraId="15D279D8" w14:textId="77777777" w:rsidR="005A4A66" w:rsidRPr="00C25F03" w:rsidRDefault="004843E0" w:rsidP="002D6AE3">
      <w:pPr>
        <w:pStyle w:val="SK2TEKST"/>
        <w:numPr>
          <w:ilvl w:val="0"/>
          <w:numId w:val="29"/>
        </w:numPr>
        <w:ind w:left="284" w:hanging="426"/>
        <w:jc w:val="left"/>
        <w:rPr>
          <w:rStyle w:val="Odwoanieprzypisudolnego"/>
          <w:sz w:val="24"/>
          <w:szCs w:val="24"/>
          <w:vertAlign w:val="baseline"/>
        </w:rPr>
      </w:pPr>
      <w:r w:rsidRPr="00C25F03">
        <w:rPr>
          <w:sz w:val="24"/>
          <w:szCs w:val="24"/>
        </w:rPr>
        <w:t>Nie jest dopuszczalna</w:t>
      </w:r>
      <w:r w:rsidR="005A4A66" w:rsidRPr="00C25F03">
        <w:rPr>
          <w:sz w:val="24"/>
          <w:szCs w:val="24"/>
        </w:rPr>
        <w:t xml:space="preserve"> </w:t>
      </w:r>
      <w:r w:rsidR="00EC6F37" w:rsidRPr="00C25F03">
        <w:rPr>
          <w:sz w:val="24"/>
          <w:szCs w:val="24"/>
        </w:rPr>
        <w:t>zmiana</w:t>
      </w:r>
      <w:r w:rsidR="005A4A66" w:rsidRPr="00C25F03">
        <w:rPr>
          <w:sz w:val="24"/>
          <w:szCs w:val="24"/>
        </w:rPr>
        <w:t xml:space="preserve"> zakresu usług B+R/usług proinnowacyj</w:t>
      </w:r>
      <w:r w:rsidR="00EC6F37" w:rsidRPr="00C25F03">
        <w:rPr>
          <w:sz w:val="24"/>
          <w:szCs w:val="24"/>
        </w:rPr>
        <w:t xml:space="preserve">nych, rozliczanych kwotami ryczałtowymi </w:t>
      </w:r>
      <w:r w:rsidR="005A4A66" w:rsidRPr="00C25F03">
        <w:rPr>
          <w:sz w:val="24"/>
          <w:szCs w:val="24"/>
        </w:rPr>
        <w:t xml:space="preserve">względem założeń przyjętych we wniosku o dofinansowanie. </w:t>
      </w:r>
    </w:p>
    <w:p w14:paraId="46991854" w14:textId="77777777" w:rsidR="00E43CAE" w:rsidRPr="00C25F03" w:rsidRDefault="00E43CAE" w:rsidP="002D6AE3">
      <w:pPr>
        <w:pStyle w:val="SK2TEKST"/>
        <w:numPr>
          <w:ilvl w:val="0"/>
          <w:numId w:val="29"/>
        </w:numPr>
        <w:ind w:left="284" w:hanging="426"/>
        <w:jc w:val="left"/>
        <w:rPr>
          <w:sz w:val="24"/>
          <w:szCs w:val="24"/>
        </w:rPr>
      </w:pPr>
      <w:r w:rsidRPr="00C25F03">
        <w:rPr>
          <w:sz w:val="24"/>
          <w:szCs w:val="24"/>
        </w:rPr>
        <w:t>Zmiany</w:t>
      </w:r>
      <w:r w:rsidR="00521F9B" w:rsidRPr="00C25F03">
        <w:rPr>
          <w:sz w:val="24"/>
          <w:szCs w:val="24"/>
        </w:rPr>
        <w:t xml:space="preserve"> w </w:t>
      </w:r>
      <w:r w:rsidRPr="00C25F03">
        <w:rPr>
          <w:sz w:val="24"/>
          <w:szCs w:val="24"/>
        </w:rPr>
        <w:t>Umowie</w:t>
      </w:r>
      <w:r w:rsidR="00521F9B" w:rsidRPr="00C25F03">
        <w:rPr>
          <w:sz w:val="24"/>
          <w:szCs w:val="24"/>
        </w:rPr>
        <w:t xml:space="preserve"> i </w:t>
      </w:r>
      <w:r w:rsidR="6CFE681B" w:rsidRPr="00C25F03">
        <w:rPr>
          <w:sz w:val="24"/>
          <w:szCs w:val="24"/>
        </w:rPr>
        <w:t xml:space="preserve">Projekcie </w:t>
      </w:r>
      <w:r w:rsidRPr="00C25F03">
        <w:rPr>
          <w:sz w:val="24"/>
          <w:szCs w:val="24"/>
        </w:rPr>
        <w:t xml:space="preserve">nie mogą prowadzić do zwiększenia </w:t>
      </w:r>
      <w:r w:rsidR="1822121C" w:rsidRPr="00C25F03">
        <w:rPr>
          <w:sz w:val="24"/>
          <w:szCs w:val="24"/>
        </w:rPr>
        <w:t xml:space="preserve">kwoty </w:t>
      </w:r>
      <w:r w:rsidRPr="00C25F03">
        <w:rPr>
          <w:sz w:val="24"/>
          <w:szCs w:val="24"/>
        </w:rPr>
        <w:t>dofinansowania określonego</w:t>
      </w:r>
      <w:r w:rsidR="00521F9B" w:rsidRPr="00C25F03">
        <w:rPr>
          <w:sz w:val="24"/>
          <w:szCs w:val="24"/>
        </w:rPr>
        <w:t xml:space="preserve"> w </w:t>
      </w:r>
      <w:r w:rsidRPr="00C25F03">
        <w:rPr>
          <w:sz w:val="24"/>
          <w:szCs w:val="24"/>
        </w:rPr>
        <w:t xml:space="preserve">§ </w:t>
      </w:r>
      <w:r w:rsidR="4BB2CC7E" w:rsidRPr="00C25F03">
        <w:rPr>
          <w:sz w:val="24"/>
          <w:szCs w:val="24"/>
        </w:rPr>
        <w:t xml:space="preserve">2 </w:t>
      </w:r>
      <w:r w:rsidR="008C4165" w:rsidRPr="00C25F03">
        <w:rPr>
          <w:sz w:val="24"/>
          <w:szCs w:val="24"/>
        </w:rPr>
        <w:t>ust</w:t>
      </w:r>
      <w:r w:rsidR="002A7985" w:rsidRPr="00C25F03">
        <w:rPr>
          <w:sz w:val="24"/>
          <w:szCs w:val="24"/>
        </w:rPr>
        <w:t>.</w:t>
      </w:r>
      <w:r w:rsidR="008C4165" w:rsidRPr="00C25F03">
        <w:rPr>
          <w:sz w:val="24"/>
          <w:szCs w:val="24"/>
        </w:rPr>
        <w:t xml:space="preserve"> </w:t>
      </w:r>
      <w:r w:rsidR="00032ACD" w:rsidRPr="00C25F03">
        <w:rPr>
          <w:sz w:val="24"/>
          <w:szCs w:val="24"/>
        </w:rPr>
        <w:t>6</w:t>
      </w:r>
      <w:r w:rsidR="008C4165" w:rsidRPr="00C25F03">
        <w:rPr>
          <w:sz w:val="24"/>
          <w:szCs w:val="24"/>
        </w:rPr>
        <w:t xml:space="preserve"> </w:t>
      </w:r>
      <w:r w:rsidRPr="00C25F03">
        <w:rPr>
          <w:sz w:val="24"/>
          <w:szCs w:val="24"/>
        </w:rPr>
        <w:t>Umowy.</w:t>
      </w:r>
    </w:p>
    <w:p w14:paraId="7A472594" w14:textId="77777777" w:rsidR="00DE62F0" w:rsidRPr="00C25F03" w:rsidRDefault="2D9739FF" w:rsidP="002D6AE3">
      <w:pPr>
        <w:pStyle w:val="SK2TEKST"/>
        <w:numPr>
          <w:ilvl w:val="0"/>
          <w:numId w:val="29"/>
        </w:numPr>
        <w:ind w:left="284" w:hanging="426"/>
        <w:jc w:val="left"/>
        <w:rPr>
          <w:sz w:val="24"/>
          <w:szCs w:val="24"/>
        </w:rPr>
      </w:pPr>
      <w:r w:rsidRPr="00C25F03">
        <w:rPr>
          <w:sz w:val="24"/>
          <w:szCs w:val="24"/>
        </w:rPr>
        <w:t>Zmiany</w:t>
      </w:r>
      <w:r w:rsidR="60A9195F" w:rsidRPr="00C25F03">
        <w:rPr>
          <w:sz w:val="24"/>
          <w:szCs w:val="24"/>
        </w:rPr>
        <w:t xml:space="preserve"> w </w:t>
      </w:r>
      <w:r w:rsidRPr="00C25F03">
        <w:rPr>
          <w:sz w:val="24"/>
          <w:szCs w:val="24"/>
        </w:rPr>
        <w:t>Umowie</w:t>
      </w:r>
      <w:r w:rsidR="60A9195F" w:rsidRPr="00C25F03">
        <w:rPr>
          <w:sz w:val="24"/>
          <w:szCs w:val="24"/>
        </w:rPr>
        <w:t xml:space="preserve"> i </w:t>
      </w:r>
      <w:r w:rsidRPr="00C25F03">
        <w:rPr>
          <w:sz w:val="24"/>
          <w:szCs w:val="24"/>
        </w:rPr>
        <w:t>Projekcie nie mogą prowadzić do rozszerzenia zakresu rzeczowego Projektu,</w:t>
      </w:r>
      <w:r w:rsidR="60A9195F" w:rsidRPr="00C25F03">
        <w:rPr>
          <w:sz w:val="24"/>
          <w:szCs w:val="24"/>
        </w:rPr>
        <w:t xml:space="preserve"> </w:t>
      </w:r>
      <w:r w:rsidR="709F6FA7" w:rsidRPr="00C25F03">
        <w:rPr>
          <w:sz w:val="24"/>
          <w:szCs w:val="24"/>
        </w:rPr>
        <w:t>w tym w szczególności nie jest dopuszczalne dodanie nowych zadań i/lub kategorii kosztów, które nie zostały przewidziane w zatwierdzonym wniosku o dofinansowanie</w:t>
      </w:r>
      <w:r w:rsidR="005A4A66" w:rsidRPr="00C25F03">
        <w:rPr>
          <w:sz w:val="24"/>
          <w:szCs w:val="24"/>
        </w:rPr>
        <w:t>.</w:t>
      </w:r>
      <w:r w:rsidR="709F6FA7" w:rsidRPr="00C25F03">
        <w:rPr>
          <w:sz w:val="24"/>
          <w:szCs w:val="24"/>
        </w:rPr>
        <w:t xml:space="preserve"> </w:t>
      </w:r>
    </w:p>
    <w:p w14:paraId="1679A185" w14:textId="77777777" w:rsidR="000159D9" w:rsidRPr="00C25F03" w:rsidRDefault="526F8CD9" w:rsidP="002D6AE3">
      <w:pPr>
        <w:pStyle w:val="SK2TEKST"/>
        <w:numPr>
          <w:ilvl w:val="0"/>
          <w:numId w:val="29"/>
        </w:numPr>
        <w:ind w:left="284" w:hanging="426"/>
        <w:jc w:val="left"/>
        <w:rPr>
          <w:sz w:val="24"/>
          <w:szCs w:val="24"/>
        </w:rPr>
      </w:pPr>
      <w:r w:rsidRPr="00C25F03">
        <w:rPr>
          <w:sz w:val="24"/>
          <w:szCs w:val="24"/>
        </w:rPr>
        <w:t>W przypadku zgłoszenia zmian wpływających na wartość zakładanych</w:t>
      </w:r>
      <w:r w:rsidR="00521F9B" w:rsidRPr="00C25F03">
        <w:rPr>
          <w:sz w:val="24"/>
          <w:szCs w:val="24"/>
        </w:rPr>
        <w:t xml:space="preserve"> w </w:t>
      </w:r>
      <w:r w:rsidRPr="00C25F03">
        <w:rPr>
          <w:sz w:val="24"/>
          <w:szCs w:val="24"/>
        </w:rPr>
        <w:t>projekcie wskaźników produktu lub rezultatu, bądź celów Projektu, IP</w:t>
      </w:r>
      <w:r w:rsidR="5A08FC19" w:rsidRPr="00C25F03">
        <w:rPr>
          <w:sz w:val="24"/>
          <w:szCs w:val="24"/>
        </w:rPr>
        <w:t xml:space="preserve"> FEM</w:t>
      </w:r>
      <w:r w:rsidRPr="00C25F03">
        <w:rPr>
          <w:sz w:val="24"/>
          <w:szCs w:val="24"/>
        </w:rPr>
        <w:t xml:space="preserve"> zastrzega </w:t>
      </w:r>
      <w:r w:rsidRPr="00C25F03">
        <w:rPr>
          <w:sz w:val="24"/>
          <w:szCs w:val="24"/>
        </w:rPr>
        <w:lastRenderedPageBreak/>
        <w:t xml:space="preserve">możliwość </w:t>
      </w:r>
      <w:r w:rsidR="15318AD5" w:rsidRPr="00C25F03">
        <w:rPr>
          <w:sz w:val="24"/>
          <w:szCs w:val="24"/>
        </w:rPr>
        <w:t xml:space="preserve">zlecenia opinii eksperckiej/analizy lub ekspertyzy sporządzonej przez </w:t>
      </w:r>
      <w:r w:rsidRPr="00C25F03">
        <w:rPr>
          <w:sz w:val="24"/>
          <w:szCs w:val="24"/>
        </w:rPr>
        <w:t>eksperta zewnętrznego</w:t>
      </w:r>
      <w:r w:rsidR="15318AD5" w:rsidRPr="00C25F03">
        <w:rPr>
          <w:sz w:val="24"/>
          <w:szCs w:val="24"/>
        </w:rPr>
        <w:t xml:space="preserve"> </w:t>
      </w:r>
      <w:r w:rsidR="003E34DD" w:rsidRPr="00C25F03">
        <w:rPr>
          <w:sz w:val="24"/>
          <w:szCs w:val="24"/>
        </w:rPr>
        <w:t xml:space="preserve">lub eksperta </w:t>
      </w:r>
      <w:r w:rsidR="216B2948" w:rsidRPr="00C25F03">
        <w:rPr>
          <w:sz w:val="24"/>
          <w:szCs w:val="24"/>
        </w:rPr>
        <w:t>figurującego w</w:t>
      </w:r>
      <w:r w:rsidR="003E34DD" w:rsidRPr="00C25F03">
        <w:rPr>
          <w:sz w:val="24"/>
          <w:szCs w:val="24"/>
        </w:rPr>
        <w:t xml:space="preserve"> </w:t>
      </w:r>
      <w:r w:rsidR="13860D99" w:rsidRPr="00C25F03">
        <w:rPr>
          <w:sz w:val="24"/>
          <w:szCs w:val="24"/>
        </w:rPr>
        <w:t>"Wykaz</w:t>
      </w:r>
      <w:r w:rsidR="3971D690" w:rsidRPr="00C25F03">
        <w:rPr>
          <w:sz w:val="24"/>
          <w:szCs w:val="24"/>
        </w:rPr>
        <w:t xml:space="preserve">ie ekspertów programu regionalnego </w:t>
      </w:r>
      <w:r w:rsidR="13860D99" w:rsidRPr="00C25F03">
        <w:rPr>
          <w:sz w:val="24"/>
          <w:szCs w:val="24"/>
        </w:rPr>
        <w:t xml:space="preserve">Małopolski 2021-2027" </w:t>
      </w:r>
      <w:r w:rsidR="15318AD5" w:rsidRPr="00C25F03">
        <w:rPr>
          <w:sz w:val="24"/>
          <w:szCs w:val="24"/>
        </w:rPr>
        <w:t xml:space="preserve">w celu </w:t>
      </w:r>
      <w:r w:rsidRPr="00C25F03">
        <w:rPr>
          <w:sz w:val="24"/>
          <w:szCs w:val="24"/>
        </w:rPr>
        <w:t>oceny</w:t>
      </w:r>
      <w:r w:rsidR="15318AD5" w:rsidRPr="00C25F03">
        <w:rPr>
          <w:sz w:val="24"/>
          <w:szCs w:val="24"/>
        </w:rPr>
        <w:t xml:space="preserve"> możliwości akceptacji</w:t>
      </w:r>
      <w:r w:rsidRPr="00C25F03">
        <w:rPr>
          <w:sz w:val="24"/>
          <w:szCs w:val="24"/>
        </w:rPr>
        <w:t xml:space="preserve"> zaproponowanych/wprowadzonych przez Beneficjenta zmian. </w:t>
      </w:r>
    </w:p>
    <w:p w14:paraId="53361D71" w14:textId="77777777" w:rsidR="000159D9" w:rsidRPr="00C25F03" w:rsidRDefault="526F8CD9" w:rsidP="002D6AE3">
      <w:pPr>
        <w:pStyle w:val="SK2TEKST"/>
        <w:numPr>
          <w:ilvl w:val="0"/>
          <w:numId w:val="29"/>
        </w:numPr>
        <w:ind w:left="284" w:hanging="426"/>
        <w:jc w:val="left"/>
        <w:rPr>
          <w:sz w:val="24"/>
          <w:szCs w:val="24"/>
        </w:rPr>
      </w:pPr>
      <w:r w:rsidRPr="00C25F03">
        <w:rPr>
          <w:sz w:val="24"/>
          <w:szCs w:val="24"/>
        </w:rPr>
        <w:t>IP</w:t>
      </w:r>
      <w:r w:rsidR="5A08FC19" w:rsidRPr="00C25F03">
        <w:rPr>
          <w:sz w:val="24"/>
          <w:szCs w:val="24"/>
        </w:rPr>
        <w:t xml:space="preserve"> FEM</w:t>
      </w:r>
      <w:r w:rsidRPr="00C25F03">
        <w:rPr>
          <w:sz w:val="24"/>
          <w:szCs w:val="24"/>
        </w:rPr>
        <w:t xml:space="preserve"> </w:t>
      </w:r>
      <w:r w:rsidR="15318AD5" w:rsidRPr="00C25F03">
        <w:rPr>
          <w:sz w:val="24"/>
          <w:szCs w:val="24"/>
        </w:rPr>
        <w:t>przedstawia swoje stanowisko wobec</w:t>
      </w:r>
      <w:r w:rsidRPr="00C25F03">
        <w:rPr>
          <w:sz w:val="24"/>
          <w:szCs w:val="24"/>
        </w:rPr>
        <w:t xml:space="preserve"> planowanych zmian</w:t>
      </w:r>
      <w:r w:rsidR="00521F9B" w:rsidRPr="00C25F03">
        <w:rPr>
          <w:sz w:val="24"/>
          <w:szCs w:val="24"/>
        </w:rPr>
        <w:t xml:space="preserve"> w </w:t>
      </w:r>
      <w:r w:rsidRPr="00C25F03">
        <w:rPr>
          <w:sz w:val="24"/>
          <w:szCs w:val="24"/>
        </w:rPr>
        <w:t>ciągu 30 dni od dnia ich zgłoszenia</w:t>
      </w:r>
      <w:r w:rsidR="00897DD5" w:rsidRPr="00C25F03">
        <w:rPr>
          <w:sz w:val="24"/>
          <w:szCs w:val="24"/>
        </w:rPr>
        <w:t>. W </w:t>
      </w:r>
      <w:r w:rsidR="15318AD5" w:rsidRPr="00C25F03">
        <w:rPr>
          <w:sz w:val="24"/>
          <w:szCs w:val="24"/>
        </w:rPr>
        <w:t>szczególnych przypadkach</w:t>
      </w:r>
      <w:r w:rsidRPr="00C25F03">
        <w:rPr>
          <w:sz w:val="24"/>
          <w:szCs w:val="24"/>
        </w:rPr>
        <w:t xml:space="preserve"> </w:t>
      </w:r>
      <w:r w:rsidR="15318AD5" w:rsidRPr="00C25F03">
        <w:rPr>
          <w:sz w:val="24"/>
          <w:szCs w:val="24"/>
        </w:rPr>
        <w:t xml:space="preserve">(m.in. opisanym w ust. </w:t>
      </w:r>
      <w:r w:rsidR="004843E0" w:rsidRPr="00C25F03">
        <w:rPr>
          <w:sz w:val="24"/>
          <w:szCs w:val="24"/>
        </w:rPr>
        <w:t>14</w:t>
      </w:r>
      <w:r w:rsidR="15318AD5" w:rsidRPr="00C25F03">
        <w:rPr>
          <w:sz w:val="24"/>
          <w:szCs w:val="24"/>
        </w:rPr>
        <w:t xml:space="preserve">) </w:t>
      </w:r>
      <w:r w:rsidRPr="00C25F03">
        <w:rPr>
          <w:sz w:val="24"/>
          <w:szCs w:val="24"/>
        </w:rPr>
        <w:t>termin 30 dni może ulec wydłużeniu,</w:t>
      </w:r>
      <w:r w:rsidR="00521F9B" w:rsidRPr="00C25F03">
        <w:rPr>
          <w:sz w:val="24"/>
          <w:szCs w:val="24"/>
        </w:rPr>
        <w:t xml:space="preserve"> o </w:t>
      </w:r>
      <w:r w:rsidRPr="00C25F03">
        <w:rPr>
          <w:sz w:val="24"/>
          <w:szCs w:val="24"/>
        </w:rPr>
        <w:t>czym IP</w:t>
      </w:r>
      <w:r w:rsidR="5A08FC19" w:rsidRPr="00C25F03">
        <w:rPr>
          <w:sz w:val="24"/>
          <w:szCs w:val="24"/>
        </w:rPr>
        <w:t xml:space="preserve"> FEM</w:t>
      </w:r>
      <w:r w:rsidRPr="00C25F03">
        <w:rPr>
          <w:sz w:val="24"/>
          <w:szCs w:val="24"/>
        </w:rPr>
        <w:t xml:space="preserve"> poinformuje Beneficjenta.</w:t>
      </w:r>
    </w:p>
    <w:p w14:paraId="5E1465BF" w14:textId="77777777" w:rsidR="00AE5A7F" w:rsidRPr="00C25F03" w:rsidRDefault="00E43CAE" w:rsidP="002D6AE3">
      <w:pPr>
        <w:pStyle w:val="SK2TEKST"/>
        <w:numPr>
          <w:ilvl w:val="0"/>
          <w:numId w:val="29"/>
        </w:numPr>
        <w:ind w:left="284" w:hanging="426"/>
        <w:jc w:val="left"/>
        <w:rPr>
          <w:sz w:val="24"/>
          <w:szCs w:val="24"/>
        </w:rPr>
      </w:pPr>
      <w:r w:rsidRPr="00C25F03">
        <w:rPr>
          <w:sz w:val="24"/>
          <w:szCs w:val="24"/>
        </w:rPr>
        <w:t>W przypadku braku zgody IP</w:t>
      </w:r>
      <w:r w:rsidR="15318AD5" w:rsidRPr="00C25F03">
        <w:rPr>
          <w:sz w:val="24"/>
          <w:szCs w:val="24"/>
        </w:rPr>
        <w:t xml:space="preserve"> FEM</w:t>
      </w:r>
      <w:r w:rsidRPr="00C25F03">
        <w:rPr>
          <w:sz w:val="24"/>
          <w:szCs w:val="24"/>
        </w:rPr>
        <w:t xml:space="preserve"> na dokonanie zmian</w:t>
      </w:r>
      <w:r w:rsidR="526F8CD9" w:rsidRPr="00C25F03">
        <w:rPr>
          <w:sz w:val="24"/>
          <w:szCs w:val="24"/>
        </w:rPr>
        <w:t>,</w:t>
      </w:r>
      <w:r w:rsidRPr="00C25F03">
        <w:rPr>
          <w:sz w:val="24"/>
          <w:szCs w:val="24"/>
        </w:rPr>
        <w:t xml:space="preserve"> Beneficjent jest zobowiązany do realizacji Projektu zgodnie</w:t>
      </w:r>
      <w:r w:rsidR="00521F9B" w:rsidRPr="00C25F03">
        <w:rPr>
          <w:sz w:val="24"/>
          <w:szCs w:val="24"/>
        </w:rPr>
        <w:t xml:space="preserve"> z </w:t>
      </w:r>
      <w:r w:rsidRPr="00C25F03">
        <w:rPr>
          <w:sz w:val="24"/>
          <w:szCs w:val="24"/>
        </w:rPr>
        <w:t>obowiązującą wersją wniosku</w:t>
      </w:r>
      <w:r w:rsidR="00521F9B" w:rsidRPr="00C25F03">
        <w:rPr>
          <w:sz w:val="24"/>
          <w:szCs w:val="24"/>
        </w:rPr>
        <w:t xml:space="preserve"> o </w:t>
      </w:r>
      <w:r w:rsidRPr="00C25F03">
        <w:rPr>
          <w:sz w:val="24"/>
          <w:szCs w:val="24"/>
        </w:rPr>
        <w:t>dofinansowanie</w:t>
      </w:r>
      <w:r w:rsidR="15318AD5" w:rsidRPr="00C25F03">
        <w:rPr>
          <w:sz w:val="24"/>
          <w:szCs w:val="24"/>
        </w:rPr>
        <w:t>.</w:t>
      </w:r>
      <w:r w:rsidRPr="00C25F03">
        <w:rPr>
          <w:sz w:val="24"/>
          <w:szCs w:val="24"/>
        </w:rPr>
        <w:t xml:space="preserve"> </w:t>
      </w:r>
      <w:r w:rsidR="00897DD5" w:rsidRPr="00C25F03">
        <w:rPr>
          <w:sz w:val="24"/>
          <w:szCs w:val="24"/>
        </w:rPr>
        <w:t>W </w:t>
      </w:r>
      <w:r w:rsidRPr="00C25F03">
        <w:rPr>
          <w:sz w:val="24"/>
          <w:szCs w:val="24"/>
        </w:rPr>
        <w:t xml:space="preserve">przypadku </w:t>
      </w:r>
      <w:r w:rsidR="3AC6EC82" w:rsidRPr="00C25F03">
        <w:rPr>
          <w:sz w:val="24"/>
          <w:szCs w:val="24"/>
        </w:rPr>
        <w:t xml:space="preserve">zgody </w:t>
      </w:r>
      <w:r w:rsidRPr="00C25F03">
        <w:rPr>
          <w:sz w:val="24"/>
          <w:szCs w:val="24"/>
        </w:rPr>
        <w:t>IP</w:t>
      </w:r>
      <w:r w:rsidR="15318AD5" w:rsidRPr="00C25F03">
        <w:rPr>
          <w:sz w:val="24"/>
          <w:szCs w:val="24"/>
        </w:rPr>
        <w:t xml:space="preserve"> FEM</w:t>
      </w:r>
      <w:r w:rsidRPr="00C25F03">
        <w:rPr>
          <w:sz w:val="24"/>
          <w:szCs w:val="24"/>
        </w:rPr>
        <w:t xml:space="preserve"> na dokonanie zmian</w:t>
      </w:r>
      <w:r w:rsidR="00521F9B" w:rsidRPr="00C25F03">
        <w:rPr>
          <w:sz w:val="24"/>
          <w:szCs w:val="24"/>
        </w:rPr>
        <w:t xml:space="preserve"> w </w:t>
      </w:r>
      <w:r w:rsidRPr="00C25F03">
        <w:rPr>
          <w:sz w:val="24"/>
          <w:szCs w:val="24"/>
        </w:rPr>
        <w:t>Projekcie,</w:t>
      </w:r>
      <w:r w:rsidR="00521F9B" w:rsidRPr="00C25F03">
        <w:rPr>
          <w:sz w:val="24"/>
          <w:szCs w:val="24"/>
        </w:rPr>
        <w:t xml:space="preserve"> w </w:t>
      </w:r>
      <w:r w:rsidR="41F09407" w:rsidRPr="00C25F03">
        <w:rPr>
          <w:sz w:val="24"/>
          <w:szCs w:val="24"/>
        </w:rPr>
        <w:t>zakresie nieobjętym zgłoszonymi zmianami Beneficjent zobowiązany jest realizować Projekt zgodnie</w:t>
      </w:r>
      <w:r w:rsidR="00521F9B" w:rsidRPr="00C25F03">
        <w:rPr>
          <w:sz w:val="24"/>
          <w:szCs w:val="24"/>
        </w:rPr>
        <w:t xml:space="preserve"> z </w:t>
      </w:r>
      <w:r w:rsidR="41F09407" w:rsidRPr="00C25F03">
        <w:rPr>
          <w:sz w:val="24"/>
          <w:szCs w:val="24"/>
        </w:rPr>
        <w:t>obowiązującym wnioskiem</w:t>
      </w:r>
      <w:r w:rsidR="00521F9B" w:rsidRPr="00C25F03">
        <w:rPr>
          <w:sz w:val="24"/>
          <w:szCs w:val="24"/>
        </w:rPr>
        <w:t xml:space="preserve"> o </w:t>
      </w:r>
      <w:r w:rsidR="41F09407" w:rsidRPr="00C25F03">
        <w:rPr>
          <w:sz w:val="24"/>
          <w:szCs w:val="24"/>
        </w:rPr>
        <w:t>dofinansowanie.</w:t>
      </w:r>
    </w:p>
    <w:p w14:paraId="683DC9EA" w14:textId="4276A491" w:rsidR="00C94A3D" w:rsidRPr="005F6174" w:rsidRDefault="7DC9E7FA" w:rsidP="005B5AD1">
      <w:pPr>
        <w:pStyle w:val="SK2TEKST"/>
        <w:numPr>
          <w:ilvl w:val="0"/>
          <w:numId w:val="29"/>
        </w:numPr>
        <w:ind w:left="284" w:hanging="426"/>
        <w:jc w:val="left"/>
        <w:rPr>
          <w:sz w:val="24"/>
          <w:szCs w:val="24"/>
        </w:rPr>
      </w:pPr>
      <w:r w:rsidRPr="00C25F03">
        <w:rPr>
          <w:sz w:val="24"/>
          <w:szCs w:val="24"/>
          <w:lang w:eastAsia="en-US"/>
        </w:rPr>
        <w:t>W P</w:t>
      </w:r>
      <w:r w:rsidR="7470E5FB" w:rsidRPr="00C25F03">
        <w:rPr>
          <w:sz w:val="24"/>
          <w:szCs w:val="24"/>
          <w:lang w:eastAsia="en-US"/>
        </w:rPr>
        <w:t>rojekcie mogą zostać wprowadzone jedynie takie zmiany, które nie wpływają na spełnienie kryteriów wyboru projektu</w:t>
      </w:r>
      <w:r w:rsidR="60A9195F" w:rsidRPr="00C25F03">
        <w:rPr>
          <w:sz w:val="24"/>
          <w:szCs w:val="24"/>
          <w:lang w:eastAsia="en-US"/>
        </w:rPr>
        <w:t xml:space="preserve"> w </w:t>
      </w:r>
      <w:r w:rsidR="7470E5FB" w:rsidRPr="00C25F03">
        <w:rPr>
          <w:sz w:val="24"/>
          <w:szCs w:val="24"/>
          <w:lang w:eastAsia="en-US"/>
        </w:rPr>
        <w:t>sposób, który skutkowałby negatywną oceną projektu. Wprowadzone zmiany muszą być zgodne</w:t>
      </w:r>
      <w:r w:rsidR="60A9195F" w:rsidRPr="00C25F03">
        <w:rPr>
          <w:sz w:val="24"/>
          <w:szCs w:val="24"/>
          <w:lang w:eastAsia="en-US"/>
        </w:rPr>
        <w:t xml:space="preserve"> z </w:t>
      </w:r>
      <w:r w:rsidR="5D9D3BF9" w:rsidRPr="00C25F03">
        <w:rPr>
          <w:sz w:val="24"/>
          <w:szCs w:val="24"/>
          <w:lang w:eastAsia="en-US"/>
        </w:rPr>
        <w:t>W</w:t>
      </w:r>
      <w:r w:rsidR="7470E5FB" w:rsidRPr="00C25F03">
        <w:rPr>
          <w:sz w:val="24"/>
          <w:szCs w:val="24"/>
          <w:lang w:eastAsia="en-US"/>
        </w:rPr>
        <w:t xml:space="preserve">ytycznymi, zapisami </w:t>
      </w:r>
      <w:r w:rsidR="2D9739FF" w:rsidRPr="00C25F03">
        <w:rPr>
          <w:sz w:val="24"/>
          <w:szCs w:val="24"/>
          <w:lang w:eastAsia="en-US"/>
        </w:rPr>
        <w:t xml:space="preserve">Szczegółowego Opisu </w:t>
      </w:r>
      <w:r w:rsidR="3E285EC5" w:rsidRPr="00C25F03">
        <w:rPr>
          <w:sz w:val="24"/>
          <w:szCs w:val="24"/>
          <w:lang w:eastAsia="en-US"/>
        </w:rPr>
        <w:t>Priorytetów</w:t>
      </w:r>
      <w:r w:rsidR="7470E5FB" w:rsidRPr="00C25F03">
        <w:rPr>
          <w:sz w:val="24"/>
          <w:szCs w:val="24"/>
          <w:lang w:eastAsia="en-US"/>
        </w:rPr>
        <w:t>, obowiązującymi limitami oraz obowiązującymi przepisami prawa</w:t>
      </w:r>
      <w:r w:rsidR="21839EC0" w:rsidRPr="00C25F03">
        <w:rPr>
          <w:sz w:val="24"/>
          <w:szCs w:val="24"/>
        </w:rPr>
        <w:t>.</w:t>
      </w:r>
    </w:p>
    <w:p w14:paraId="2577FACA" w14:textId="77777777" w:rsidR="00E8201F" w:rsidRPr="00C25F03" w:rsidRDefault="00AF1EAD" w:rsidP="002A6A26">
      <w:pPr>
        <w:pStyle w:val="SK0paragraf"/>
        <w:numPr>
          <w:ilvl w:val="0"/>
          <w:numId w:val="60"/>
        </w:numPr>
        <w:ind w:firstLine="65"/>
        <w:jc w:val="left"/>
        <w:rPr>
          <w:sz w:val="24"/>
          <w:szCs w:val="24"/>
        </w:rPr>
      </w:pPr>
      <w:r w:rsidRPr="00C25F03">
        <w:rPr>
          <w:sz w:val="24"/>
          <w:szCs w:val="24"/>
        </w:rPr>
        <w:br/>
      </w:r>
      <w:r w:rsidR="00B64D2F" w:rsidRPr="00C25F03">
        <w:rPr>
          <w:sz w:val="24"/>
          <w:szCs w:val="24"/>
        </w:rPr>
        <w:t>Pozostałe w</w:t>
      </w:r>
      <w:r w:rsidR="00835B83" w:rsidRPr="00C25F03">
        <w:rPr>
          <w:sz w:val="24"/>
          <w:szCs w:val="24"/>
        </w:rPr>
        <w:t xml:space="preserve">arunki realizacji specyficzne dla </w:t>
      </w:r>
      <w:r w:rsidR="00694315" w:rsidRPr="00C25F03">
        <w:rPr>
          <w:sz w:val="24"/>
          <w:szCs w:val="24"/>
        </w:rPr>
        <w:t xml:space="preserve">działania </w:t>
      </w:r>
      <w:r w:rsidR="00FA73B7" w:rsidRPr="00C25F03">
        <w:rPr>
          <w:sz w:val="24"/>
          <w:szCs w:val="24"/>
        </w:rPr>
        <w:t>1.</w:t>
      </w:r>
      <w:r w:rsidR="00FF3D8A" w:rsidRPr="00C25F03">
        <w:rPr>
          <w:sz w:val="24"/>
          <w:szCs w:val="24"/>
        </w:rPr>
        <w:t xml:space="preserve">2 </w:t>
      </w:r>
      <w:r w:rsidR="00694315" w:rsidRPr="00C25F03">
        <w:rPr>
          <w:sz w:val="24"/>
          <w:szCs w:val="24"/>
        </w:rPr>
        <w:t>FEM</w:t>
      </w:r>
      <w:r w:rsidR="00F7529E" w:rsidRPr="00C25F03">
        <w:rPr>
          <w:sz w:val="24"/>
          <w:szCs w:val="24"/>
        </w:rPr>
        <w:t xml:space="preserve"> </w:t>
      </w:r>
      <w:r w:rsidR="00FF3D8A" w:rsidRPr="00C25F03">
        <w:rPr>
          <w:sz w:val="24"/>
          <w:szCs w:val="24"/>
        </w:rPr>
        <w:t>Bony na innowacje dla MŚP</w:t>
      </w:r>
    </w:p>
    <w:p w14:paraId="06DCD6A0" w14:textId="77777777" w:rsidR="00FF3D8A" w:rsidRPr="00C25F03" w:rsidRDefault="00FF3D8A" w:rsidP="002D6AE3">
      <w:pPr>
        <w:pStyle w:val="SK2TEKST"/>
        <w:numPr>
          <w:ilvl w:val="3"/>
          <w:numId w:val="45"/>
        </w:numPr>
        <w:ind w:left="426"/>
        <w:jc w:val="left"/>
        <w:rPr>
          <w:sz w:val="24"/>
          <w:szCs w:val="24"/>
          <w:lang w:eastAsia="en-US"/>
        </w:rPr>
      </w:pPr>
      <w:r w:rsidRPr="00C25F03">
        <w:rPr>
          <w:sz w:val="24"/>
          <w:szCs w:val="24"/>
          <w:lang w:eastAsia="en-US"/>
        </w:rPr>
        <w:t>Rozpoczęcie realizacji usług</w:t>
      </w:r>
      <w:r w:rsidR="00E16A6B" w:rsidRPr="00C25F03">
        <w:rPr>
          <w:sz w:val="24"/>
          <w:szCs w:val="24"/>
          <w:lang w:eastAsia="en-US"/>
        </w:rPr>
        <w:t>i</w:t>
      </w:r>
      <w:r w:rsidRPr="00C25F03">
        <w:rPr>
          <w:sz w:val="24"/>
          <w:szCs w:val="24"/>
          <w:lang w:eastAsia="en-US"/>
        </w:rPr>
        <w:t xml:space="preserve"> proinnowacyjn</w:t>
      </w:r>
      <w:r w:rsidR="00E16A6B" w:rsidRPr="00C25F03">
        <w:rPr>
          <w:sz w:val="24"/>
          <w:szCs w:val="24"/>
          <w:lang w:eastAsia="en-US"/>
        </w:rPr>
        <w:t>ej</w:t>
      </w:r>
      <w:r w:rsidRPr="00C25F03">
        <w:rPr>
          <w:sz w:val="24"/>
          <w:szCs w:val="24"/>
          <w:lang w:eastAsia="en-US"/>
        </w:rPr>
        <w:t xml:space="preserve"> w </w:t>
      </w:r>
      <w:r w:rsidR="00BD2FED" w:rsidRPr="00C25F03">
        <w:rPr>
          <w:sz w:val="24"/>
          <w:szCs w:val="24"/>
          <w:lang w:eastAsia="en-US"/>
        </w:rPr>
        <w:t xml:space="preserve">Projekcie </w:t>
      </w:r>
      <w:r w:rsidRPr="00C25F03">
        <w:rPr>
          <w:sz w:val="24"/>
          <w:szCs w:val="24"/>
          <w:lang w:eastAsia="en-US"/>
        </w:rPr>
        <w:t>nie musi być uzależnione od zakończenia realizacji usługi B+R, jednak wypłata dofinansowania dla kwoty ryczałtowej rozliczającej usługę proinnowacyjną</w:t>
      </w:r>
      <w:r w:rsidR="00E16A6B" w:rsidRPr="00C25F03">
        <w:rPr>
          <w:sz w:val="24"/>
          <w:szCs w:val="24"/>
          <w:lang w:eastAsia="en-US"/>
        </w:rPr>
        <w:t xml:space="preserve"> </w:t>
      </w:r>
      <w:r w:rsidRPr="00C25F03">
        <w:rPr>
          <w:sz w:val="24"/>
          <w:szCs w:val="24"/>
          <w:lang w:eastAsia="en-US"/>
        </w:rPr>
        <w:t xml:space="preserve"> możliwa</w:t>
      </w:r>
      <w:r w:rsidR="00E16A6B" w:rsidRPr="00C25F03">
        <w:rPr>
          <w:sz w:val="24"/>
          <w:szCs w:val="24"/>
          <w:lang w:eastAsia="en-US"/>
        </w:rPr>
        <w:t xml:space="preserve"> jest</w:t>
      </w:r>
      <w:r w:rsidRPr="00C25F03">
        <w:rPr>
          <w:sz w:val="24"/>
          <w:szCs w:val="24"/>
          <w:lang w:eastAsia="en-US"/>
        </w:rPr>
        <w:t xml:space="preserve"> dopiero po potwierdzeniu realizacji z sukcesem usług B+R</w:t>
      </w:r>
      <w:r w:rsidR="00064C2D" w:rsidRPr="00C25F03">
        <w:rPr>
          <w:sz w:val="24"/>
          <w:szCs w:val="24"/>
          <w:lang w:eastAsia="en-US"/>
        </w:rPr>
        <w:t>.</w:t>
      </w:r>
      <w:r w:rsidRPr="00C25F03">
        <w:rPr>
          <w:sz w:val="24"/>
          <w:szCs w:val="24"/>
          <w:lang w:eastAsia="en-US"/>
        </w:rPr>
        <w:t xml:space="preserve"> </w:t>
      </w:r>
      <w:r w:rsidR="00064C2D" w:rsidRPr="00C25F03">
        <w:rPr>
          <w:sz w:val="24"/>
          <w:szCs w:val="24"/>
        </w:rPr>
        <w:t xml:space="preserve">Osiągnięcie celu/sukcesu realizacji usługi B+R weryfikowane jest przez IP </w:t>
      </w:r>
      <w:r w:rsidR="00BD2FED" w:rsidRPr="00C25F03">
        <w:rPr>
          <w:sz w:val="24"/>
          <w:szCs w:val="24"/>
        </w:rPr>
        <w:t>FEM</w:t>
      </w:r>
      <w:r w:rsidR="00064C2D" w:rsidRPr="00C25F03">
        <w:rPr>
          <w:sz w:val="24"/>
          <w:szCs w:val="24"/>
        </w:rPr>
        <w:t xml:space="preserve"> przede wszystkim w oparciu o przedstawiany przez Beneficjenta raport </w:t>
      </w:r>
      <w:r w:rsidR="002802CE" w:rsidRPr="00C25F03">
        <w:rPr>
          <w:sz w:val="24"/>
          <w:szCs w:val="24"/>
        </w:rPr>
        <w:t xml:space="preserve"> z realizacji usługi B+R przeprowadzonej w ramach Działania 1.2. Bony na innowacje dla MŚP</w:t>
      </w:r>
      <w:r w:rsidR="00064C2D" w:rsidRPr="00C25F03">
        <w:rPr>
          <w:sz w:val="24"/>
          <w:szCs w:val="24"/>
        </w:rPr>
        <w:t xml:space="preserve">, którego wzór stanowi </w:t>
      </w:r>
      <w:r w:rsidR="00BD2FED" w:rsidRPr="00C25F03">
        <w:rPr>
          <w:sz w:val="24"/>
          <w:szCs w:val="24"/>
        </w:rPr>
        <w:t>Z</w:t>
      </w:r>
      <w:r w:rsidR="00064C2D" w:rsidRPr="00C25F03">
        <w:rPr>
          <w:sz w:val="24"/>
          <w:szCs w:val="24"/>
        </w:rPr>
        <w:t>ałącznik</w:t>
      </w:r>
      <w:r w:rsidR="00BD2FED" w:rsidRPr="00C25F03">
        <w:rPr>
          <w:sz w:val="24"/>
          <w:szCs w:val="24"/>
        </w:rPr>
        <w:t xml:space="preserve"> nr 7</w:t>
      </w:r>
      <w:r w:rsidR="00064C2D" w:rsidRPr="00C25F03">
        <w:rPr>
          <w:sz w:val="24"/>
          <w:szCs w:val="24"/>
        </w:rPr>
        <w:t xml:space="preserve"> do umowy o dofinansowanie.</w:t>
      </w:r>
    </w:p>
    <w:p w14:paraId="6122774A" w14:textId="77777777" w:rsidR="00E16A6B" w:rsidRPr="00C25F03" w:rsidRDefault="00E16A6B" w:rsidP="002D6AE3">
      <w:pPr>
        <w:pStyle w:val="SK2TEKST"/>
        <w:numPr>
          <w:ilvl w:val="3"/>
          <w:numId w:val="45"/>
        </w:numPr>
        <w:ind w:left="426"/>
        <w:jc w:val="left"/>
        <w:rPr>
          <w:sz w:val="24"/>
          <w:szCs w:val="24"/>
          <w:lang w:eastAsia="en-US"/>
        </w:rPr>
      </w:pPr>
      <w:r w:rsidRPr="00C25F03">
        <w:rPr>
          <w:sz w:val="24"/>
          <w:szCs w:val="24"/>
          <w:lang w:eastAsia="en-US"/>
        </w:rPr>
        <w:t xml:space="preserve">Wydatki poniesione w związku z rozpoczęciem realizacji usługi proinnowacyjnej przed zakończeniem realizacji przewidzianej w </w:t>
      </w:r>
      <w:r w:rsidR="00BD2FED" w:rsidRPr="00C25F03">
        <w:rPr>
          <w:sz w:val="24"/>
          <w:szCs w:val="24"/>
          <w:lang w:eastAsia="en-US"/>
        </w:rPr>
        <w:t xml:space="preserve">Projekcie </w:t>
      </w:r>
      <w:r w:rsidRPr="00C25F03">
        <w:rPr>
          <w:sz w:val="24"/>
          <w:szCs w:val="24"/>
          <w:lang w:eastAsia="en-US"/>
        </w:rPr>
        <w:t xml:space="preserve">usługi B+R ponoszone są na własne ryzyko Beneficjenta. </w:t>
      </w:r>
    </w:p>
    <w:p w14:paraId="602E1903" w14:textId="77777777" w:rsidR="002A6A26" w:rsidRDefault="00644D3C" w:rsidP="002A6A26">
      <w:pPr>
        <w:pStyle w:val="SK0paragraf"/>
        <w:spacing w:before="240" w:after="240" w:line="288" w:lineRule="auto"/>
        <w:ind w:left="0" w:firstLine="0"/>
        <w:jc w:val="left"/>
        <w:rPr>
          <w:sz w:val="24"/>
          <w:szCs w:val="24"/>
        </w:rPr>
      </w:pPr>
      <w:r w:rsidRPr="00C25F03">
        <w:rPr>
          <w:sz w:val="24"/>
          <w:szCs w:val="24"/>
        </w:rPr>
        <w:t>§ 1</w:t>
      </w:r>
      <w:r w:rsidR="003E34DD" w:rsidRPr="00C25F03">
        <w:rPr>
          <w:sz w:val="24"/>
          <w:szCs w:val="24"/>
        </w:rPr>
        <w:t>5</w:t>
      </w:r>
      <w:r w:rsidRPr="00C25F03">
        <w:rPr>
          <w:sz w:val="24"/>
          <w:szCs w:val="24"/>
        </w:rPr>
        <w:t>.</w:t>
      </w:r>
    </w:p>
    <w:p w14:paraId="0A58853F" w14:textId="4A74069A" w:rsidR="00E43CAE" w:rsidRPr="002A6A26" w:rsidRDefault="202D3CDD" w:rsidP="002A6A26">
      <w:pPr>
        <w:pStyle w:val="SK0paragraf"/>
        <w:spacing w:before="240" w:after="240" w:line="288" w:lineRule="auto"/>
        <w:ind w:left="0" w:firstLine="426"/>
        <w:jc w:val="left"/>
        <w:rPr>
          <w:sz w:val="24"/>
          <w:szCs w:val="24"/>
        </w:rPr>
      </w:pPr>
      <w:r w:rsidRPr="002A6A26">
        <w:rPr>
          <w:bCs w:val="0"/>
          <w:sz w:val="24"/>
          <w:szCs w:val="24"/>
        </w:rPr>
        <w:t>Monitoring wskaźników rezultatu po zakończeniu realizacji projektu</w:t>
      </w:r>
    </w:p>
    <w:p w14:paraId="00FC71FD" w14:textId="77777777" w:rsidR="00E43CAE" w:rsidRPr="00C25F03" w:rsidRDefault="202D3CDD" w:rsidP="002D6AE3">
      <w:pPr>
        <w:pStyle w:val="SK2TEKST"/>
        <w:numPr>
          <w:ilvl w:val="0"/>
          <w:numId w:val="62"/>
        </w:numPr>
        <w:ind w:left="426" w:hanging="284"/>
        <w:jc w:val="left"/>
        <w:rPr>
          <w:sz w:val="24"/>
          <w:szCs w:val="24"/>
        </w:rPr>
      </w:pPr>
      <w:r w:rsidRPr="00C25F03">
        <w:rPr>
          <w:sz w:val="24"/>
          <w:szCs w:val="24"/>
        </w:rPr>
        <w:t xml:space="preserve">Beneficjent zobowiązany jest przedstawić IP </w:t>
      </w:r>
      <w:r w:rsidR="0050581D" w:rsidRPr="00C25F03">
        <w:rPr>
          <w:sz w:val="24"/>
          <w:szCs w:val="24"/>
        </w:rPr>
        <w:t>FEM</w:t>
      </w:r>
      <w:r w:rsidRPr="00C25F03">
        <w:rPr>
          <w:sz w:val="24"/>
          <w:szCs w:val="24"/>
        </w:rPr>
        <w:t xml:space="preserve"> sprawozdanie z realizacji wskaźników rezultatu </w:t>
      </w:r>
      <w:r w:rsidR="00802FCC" w:rsidRPr="00C25F03">
        <w:rPr>
          <w:sz w:val="24"/>
          <w:szCs w:val="24"/>
        </w:rPr>
        <w:t>(według określonego wzoru),</w:t>
      </w:r>
      <w:r w:rsidRPr="00C25F03">
        <w:rPr>
          <w:sz w:val="24"/>
          <w:szCs w:val="24"/>
        </w:rPr>
        <w:t xml:space="preserve"> potwierdzające ich osiągnięcie zgodnie z założeniami określonymi we wniosku o dofinansowanie.</w:t>
      </w:r>
    </w:p>
    <w:p w14:paraId="6FADB1A9" w14:textId="77777777" w:rsidR="00E43CAE" w:rsidRPr="00C25F03" w:rsidRDefault="202D3CDD" w:rsidP="002D6AE3">
      <w:pPr>
        <w:pStyle w:val="SK2TEKST"/>
        <w:numPr>
          <w:ilvl w:val="0"/>
          <w:numId w:val="62"/>
        </w:numPr>
        <w:ind w:left="426" w:hanging="284"/>
        <w:jc w:val="left"/>
        <w:rPr>
          <w:sz w:val="24"/>
          <w:szCs w:val="24"/>
        </w:rPr>
      </w:pPr>
      <w:r w:rsidRPr="00C25F03">
        <w:rPr>
          <w:sz w:val="24"/>
          <w:szCs w:val="24"/>
        </w:rPr>
        <w:t>Sprawozdanie</w:t>
      </w:r>
      <w:r w:rsidR="296A3EC7" w:rsidRPr="00C25F03">
        <w:rPr>
          <w:sz w:val="24"/>
          <w:szCs w:val="24"/>
        </w:rPr>
        <w:t>,</w:t>
      </w:r>
      <w:r w:rsidRPr="00C25F03">
        <w:rPr>
          <w:sz w:val="24"/>
          <w:szCs w:val="24"/>
        </w:rPr>
        <w:t xml:space="preserve"> o którym mowa w ust. 1 należy złożyć w ciągu 14 dni od upływu terminu na osiągnięcie wskaźników rezultatu określonego w Wytycznych dotyczących monitorowania postępu rzeczowego realizacji programów operacyjnych na lata 2021-2027. </w:t>
      </w:r>
    </w:p>
    <w:p w14:paraId="75859913" w14:textId="77777777" w:rsidR="00E43CAE" w:rsidRPr="00C25F03" w:rsidRDefault="202D3CDD" w:rsidP="002D6AE3">
      <w:pPr>
        <w:pStyle w:val="SK2TEKST"/>
        <w:numPr>
          <w:ilvl w:val="0"/>
          <w:numId w:val="62"/>
        </w:numPr>
        <w:ind w:left="426" w:hanging="284"/>
        <w:jc w:val="left"/>
      </w:pPr>
      <w:r w:rsidRPr="00C25F03">
        <w:rPr>
          <w:sz w:val="24"/>
          <w:szCs w:val="24"/>
        </w:rPr>
        <w:lastRenderedPageBreak/>
        <w:t xml:space="preserve">Nieosiągnięcie bądź brak możliwości potwierdzenia przez IP </w:t>
      </w:r>
      <w:r w:rsidR="0050581D" w:rsidRPr="00C25F03">
        <w:rPr>
          <w:sz w:val="24"/>
          <w:szCs w:val="24"/>
        </w:rPr>
        <w:t>FEM</w:t>
      </w:r>
      <w:r w:rsidRPr="00C25F03">
        <w:rPr>
          <w:sz w:val="24"/>
          <w:szCs w:val="24"/>
        </w:rPr>
        <w:t xml:space="preserve"> pełnej realizacji wskaźników rezultatu może stanowić nieprawidłowość indywidualną, a w konsekwencji IP </w:t>
      </w:r>
      <w:r w:rsidR="0050581D" w:rsidRPr="00C25F03">
        <w:rPr>
          <w:sz w:val="24"/>
          <w:szCs w:val="24"/>
        </w:rPr>
        <w:t>FEM</w:t>
      </w:r>
      <w:r w:rsidRPr="00C25F03">
        <w:rPr>
          <w:sz w:val="24"/>
          <w:szCs w:val="24"/>
        </w:rPr>
        <w:t xml:space="preserve"> ma prawo do nałożenia korekty finansowej, zgodnie z zapisami zawartymi w §</w:t>
      </w:r>
      <w:r w:rsidR="001B4D88" w:rsidRPr="00C25F03">
        <w:rPr>
          <w:sz w:val="24"/>
          <w:szCs w:val="24"/>
        </w:rPr>
        <w:t xml:space="preserve"> </w:t>
      </w:r>
      <w:r w:rsidR="00802FCC" w:rsidRPr="00C25F03">
        <w:rPr>
          <w:sz w:val="24"/>
          <w:szCs w:val="24"/>
        </w:rPr>
        <w:t>10.</w:t>
      </w:r>
    </w:p>
    <w:p w14:paraId="214E63C4" w14:textId="77777777" w:rsidR="00E43CAE" w:rsidRPr="00C25F03" w:rsidRDefault="2AEEEE3E" w:rsidP="005B5AD1">
      <w:pPr>
        <w:pStyle w:val="SK0paragraf"/>
        <w:ind w:left="0" w:firstLine="0"/>
        <w:jc w:val="left"/>
        <w:rPr>
          <w:sz w:val="24"/>
          <w:szCs w:val="24"/>
        </w:rPr>
      </w:pPr>
      <w:r w:rsidRPr="00C25F03">
        <w:rPr>
          <w:sz w:val="24"/>
          <w:szCs w:val="24"/>
        </w:rPr>
        <w:t>§ 16.</w:t>
      </w:r>
    </w:p>
    <w:p w14:paraId="57562567" w14:textId="77777777" w:rsidR="00E43CAE" w:rsidRPr="00C25F03" w:rsidRDefault="00644D3C" w:rsidP="002A6A26">
      <w:pPr>
        <w:pStyle w:val="SK0paragraf"/>
        <w:ind w:left="567" w:hanging="567"/>
        <w:jc w:val="left"/>
        <w:rPr>
          <w:sz w:val="24"/>
          <w:szCs w:val="24"/>
        </w:rPr>
      </w:pPr>
      <w:r w:rsidRPr="00C25F03">
        <w:br/>
      </w:r>
      <w:r w:rsidR="00E43CAE" w:rsidRPr="00C25F03">
        <w:rPr>
          <w:sz w:val="24"/>
          <w:szCs w:val="24"/>
        </w:rPr>
        <w:t>Archiwizacja dokumentów</w:t>
      </w:r>
    </w:p>
    <w:p w14:paraId="1EE5BA09" w14:textId="77777777" w:rsidR="0054773E" w:rsidRPr="00C25F03" w:rsidRDefault="0054773E" w:rsidP="005B5AD1">
      <w:pPr>
        <w:pStyle w:val="SK0paragraf"/>
        <w:ind w:left="0" w:firstLine="0"/>
        <w:jc w:val="left"/>
        <w:rPr>
          <w:sz w:val="24"/>
          <w:szCs w:val="24"/>
        </w:rPr>
      </w:pPr>
    </w:p>
    <w:p w14:paraId="6E1EA809" w14:textId="77777777" w:rsidR="00B27657" w:rsidRPr="00C25F03" w:rsidRDefault="00B27657" w:rsidP="002D6AE3">
      <w:pPr>
        <w:numPr>
          <w:ilvl w:val="0"/>
          <w:numId w:val="51"/>
        </w:numPr>
        <w:spacing w:before="120" w:after="120"/>
        <w:ind w:left="425" w:hanging="425"/>
        <w:rPr>
          <w:sz w:val="24"/>
          <w:szCs w:val="24"/>
        </w:rPr>
      </w:pPr>
      <w:r w:rsidRPr="00C25F03">
        <w:rPr>
          <w:sz w:val="24"/>
          <w:szCs w:val="24"/>
        </w:rPr>
        <w:t>Dokumentacja związana z realizacją Projektu wygenerowana w ramach Systemu IGA jest przechowywana i archiwizowana przez IP FEM. Dokumentacja związana z realizacją Projektu zamieszczona w ramach CST2021, podlegać będzie ogólnym zasadom archiwizacji.</w:t>
      </w:r>
    </w:p>
    <w:p w14:paraId="29214706" w14:textId="77777777" w:rsidR="00B27657" w:rsidRPr="00C25F03" w:rsidRDefault="00B27657" w:rsidP="002D6AE3">
      <w:pPr>
        <w:numPr>
          <w:ilvl w:val="0"/>
          <w:numId w:val="51"/>
        </w:numPr>
        <w:spacing w:before="120" w:after="120"/>
        <w:ind w:left="425" w:hanging="425"/>
        <w:rPr>
          <w:sz w:val="24"/>
          <w:szCs w:val="24"/>
        </w:rPr>
      </w:pPr>
      <w:r w:rsidRPr="00C25F03">
        <w:rPr>
          <w:sz w:val="24"/>
          <w:szCs w:val="24"/>
        </w:rPr>
        <w:t>Beneficjent ma obowiązek przechowywania i archiwizowania pozostałej dokumentacji związanej z realizacją Projektu, w tym w szczególności załączników przesyłanych w Systemie IGA i CST2021.</w:t>
      </w:r>
    </w:p>
    <w:p w14:paraId="7CAE7E6D" w14:textId="77777777" w:rsidR="00B27657" w:rsidRPr="00C25F03" w:rsidRDefault="00B27657" w:rsidP="002D6AE3">
      <w:pPr>
        <w:numPr>
          <w:ilvl w:val="0"/>
          <w:numId w:val="51"/>
        </w:numPr>
        <w:spacing w:before="120" w:after="120"/>
        <w:ind w:left="425" w:hanging="425"/>
        <w:rPr>
          <w:sz w:val="24"/>
          <w:szCs w:val="24"/>
        </w:rPr>
      </w:pPr>
      <w:r w:rsidRPr="00C25F03">
        <w:rPr>
          <w:sz w:val="24"/>
          <w:szCs w:val="24"/>
        </w:rPr>
        <w:t xml:space="preserve">Beneficjent ma obowiązek przechowywania i archiwizowania dokumentacji ogólnej Projektu (m.in. oryginałów Umowy, aneksów), dokumentacji </w:t>
      </w:r>
      <w:r w:rsidR="00236FB7" w:rsidRPr="00C25F03">
        <w:rPr>
          <w:sz w:val="24"/>
          <w:szCs w:val="24"/>
        </w:rPr>
        <w:t xml:space="preserve">potwierdzającej </w:t>
      </w:r>
      <w:r w:rsidR="00236FB7" w:rsidRPr="00C25F03">
        <w:rPr>
          <w:bCs/>
          <w:sz w:val="24"/>
          <w:szCs w:val="24"/>
        </w:rPr>
        <w:t>wykonanie usług rozliczanych kwotami ryczałtowymi,</w:t>
      </w:r>
      <w:r w:rsidRPr="00C25F03">
        <w:rPr>
          <w:sz w:val="24"/>
          <w:szCs w:val="24"/>
        </w:rPr>
        <w:t xml:space="preserve"> oryginałów dokumentów potwierdzających przeprowadzenie działań o charakterze promocyjnym), oryginałów informacji z kontroli przeprowadzanych przez uprawnione do tego podmioty.</w:t>
      </w:r>
    </w:p>
    <w:p w14:paraId="4D352637" w14:textId="77777777" w:rsidR="00B27657" w:rsidRPr="00C25F03" w:rsidRDefault="042AF7D2" w:rsidP="002D6AE3">
      <w:pPr>
        <w:numPr>
          <w:ilvl w:val="0"/>
          <w:numId w:val="51"/>
        </w:numPr>
        <w:spacing w:before="120" w:after="120"/>
        <w:ind w:left="425" w:hanging="425"/>
        <w:rPr>
          <w:sz w:val="24"/>
          <w:szCs w:val="24"/>
        </w:rPr>
      </w:pPr>
      <w:r w:rsidRPr="00C25F03">
        <w:rPr>
          <w:rFonts w:eastAsia="Arial" w:cs="Arial"/>
          <w:sz w:val="24"/>
          <w:szCs w:val="24"/>
        </w:rPr>
        <w:t xml:space="preserve">Beneficjent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 o czym Beneficjent jest informowany pisemnie za pośrednictwem CST2021. </w:t>
      </w:r>
    </w:p>
    <w:p w14:paraId="0B07E752" w14:textId="77777777" w:rsidR="0054773E" w:rsidRPr="00C25F03" w:rsidRDefault="00B27657" w:rsidP="002D6AE3">
      <w:pPr>
        <w:numPr>
          <w:ilvl w:val="0"/>
          <w:numId w:val="51"/>
        </w:numPr>
        <w:spacing w:before="120" w:after="120"/>
        <w:ind w:left="426" w:hanging="426"/>
        <w:rPr>
          <w:sz w:val="24"/>
          <w:szCs w:val="24"/>
        </w:rPr>
      </w:pPr>
      <w:r w:rsidRPr="00C25F03">
        <w:rPr>
          <w:sz w:val="24"/>
          <w:szCs w:val="24"/>
        </w:rPr>
        <w:t xml:space="preserve">IP </w:t>
      </w:r>
      <w:r w:rsidR="00206086" w:rsidRPr="00C25F03">
        <w:rPr>
          <w:sz w:val="24"/>
          <w:szCs w:val="24"/>
        </w:rPr>
        <w:t xml:space="preserve">FEM </w:t>
      </w:r>
      <w:r w:rsidRPr="00C25F03">
        <w:rPr>
          <w:sz w:val="24"/>
          <w:szCs w:val="24"/>
        </w:rPr>
        <w:t xml:space="preserve">może przedłużyć termin, o którym mowa w ust. </w:t>
      </w:r>
      <w:r w:rsidR="006B0963" w:rsidRPr="00C25F03">
        <w:rPr>
          <w:sz w:val="24"/>
          <w:szCs w:val="24"/>
        </w:rPr>
        <w:t>4</w:t>
      </w:r>
      <w:r w:rsidRPr="00C25F03">
        <w:rPr>
          <w:sz w:val="24"/>
          <w:szCs w:val="24"/>
        </w:rPr>
        <w:t xml:space="preserve"> informując o tym Beneficjenta przed upływem tego terminu.</w:t>
      </w:r>
    </w:p>
    <w:p w14:paraId="4941F860" w14:textId="77777777" w:rsidR="00E43CAE" w:rsidRPr="00C25F03" w:rsidRDefault="00831619" w:rsidP="002A6A26">
      <w:pPr>
        <w:pStyle w:val="SK0paragraf"/>
        <w:ind w:left="567" w:hanging="567"/>
        <w:jc w:val="left"/>
        <w:rPr>
          <w:sz w:val="24"/>
          <w:szCs w:val="24"/>
        </w:rPr>
      </w:pPr>
      <w:r w:rsidRPr="00C25F03">
        <w:rPr>
          <w:sz w:val="24"/>
          <w:szCs w:val="24"/>
        </w:rPr>
        <w:t xml:space="preserve">§ </w:t>
      </w:r>
      <w:r w:rsidR="0050581D" w:rsidRPr="00C25F03">
        <w:rPr>
          <w:sz w:val="24"/>
          <w:szCs w:val="24"/>
        </w:rPr>
        <w:t>17</w:t>
      </w:r>
      <w:r w:rsidRPr="00C25F03">
        <w:rPr>
          <w:sz w:val="24"/>
          <w:szCs w:val="24"/>
        </w:rPr>
        <w:t>.</w:t>
      </w:r>
      <w:r w:rsidR="00AF1EAD" w:rsidRPr="00C25F03">
        <w:rPr>
          <w:sz w:val="24"/>
          <w:szCs w:val="24"/>
        </w:rPr>
        <w:br/>
      </w:r>
      <w:r w:rsidR="00E43CAE" w:rsidRPr="00C25F03">
        <w:rPr>
          <w:sz w:val="24"/>
          <w:szCs w:val="24"/>
        </w:rPr>
        <w:t xml:space="preserve">Rozwiązanie </w:t>
      </w:r>
      <w:r w:rsidR="00995D05" w:rsidRPr="00C25F03">
        <w:rPr>
          <w:sz w:val="24"/>
          <w:szCs w:val="24"/>
        </w:rPr>
        <w:t>U</w:t>
      </w:r>
      <w:r w:rsidR="00E43CAE" w:rsidRPr="00C25F03">
        <w:rPr>
          <w:sz w:val="24"/>
          <w:szCs w:val="24"/>
        </w:rPr>
        <w:t>mowy</w:t>
      </w:r>
    </w:p>
    <w:p w14:paraId="02E24E93" w14:textId="77777777" w:rsidR="00CC4B6F" w:rsidRPr="00C25F03" w:rsidRDefault="008946C3" w:rsidP="002D6AE3">
      <w:pPr>
        <w:pStyle w:val="SK2TEKST"/>
        <w:numPr>
          <w:ilvl w:val="0"/>
          <w:numId w:val="23"/>
        </w:numPr>
        <w:ind w:left="284" w:hanging="284"/>
        <w:jc w:val="left"/>
        <w:rPr>
          <w:sz w:val="24"/>
          <w:szCs w:val="24"/>
        </w:rPr>
      </w:pPr>
      <w:r w:rsidRPr="00C25F03">
        <w:rPr>
          <w:sz w:val="24"/>
          <w:szCs w:val="24"/>
        </w:rPr>
        <w:t>IP</w:t>
      </w:r>
      <w:r w:rsidR="00C0337B" w:rsidRPr="00C25F03">
        <w:rPr>
          <w:sz w:val="24"/>
          <w:szCs w:val="24"/>
        </w:rPr>
        <w:t xml:space="preserve"> FEM</w:t>
      </w:r>
      <w:r w:rsidR="00E43CAE" w:rsidRPr="00C25F03">
        <w:rPr>
          <w:sz w:val="24"/>
          <w:szCs w:val="24"/>
        </w:rPr>
        <w:t xml:space="preserve"> może </w:t>
      </w:r>
      <w:r w:rsidR="00BA02FD" w:rsidRPr="00C25F03">
        <w:rPr>
          <w:sz w:val="24"/>
          <w:szCs w:val="24"/>
        </w:rPr>
        <w:t>wypowiedzieć niniejszą</w:t>
      </w:r>
      <w:r w:rsidR="00E43CAE" w:rsidRPr="00C25F03">
        <w:rPr>
          <w:sz w:val="24"/>
          <w:szCs w:val="24"/>
        </w:rPr>
        <w:t xml:space="preserve"> Umowę</w:t>
      </w:r>
      <w:r w:rsidR="00521F9B" w:rsidRPr="00C25F03">
        <w:rPr>
          <w:sz w:val="24"/>
          <w:szCs w:val="24"/>
        </w:rPr>
        <w:t xml:space="preserve"> z </w:t>
      </w:r>
      <w:r w:rsidR="00E43CAE" w:rsidRPr="00C25F03">
        <w:rPr>
          <w:sz w:val="24"/>
          <w:szCs w:val="24"/>
        </w:rPr>
        <w:t xml:space="preserve">zachowaniem jednomiesięcznego </w:t>
      </w:r>
      <w:r w:rsidR="00971A73" w:rsidRPr="00C25F03">
        <w:rPr>
          <w:sz w:val="24"/>
          <w:szCs w:val="24"/>
        </w:rPr>
        <w:t xml:space="preserve">okresu </w:t>
      </w:r>
      <w:r w:rsidR="00E43CAE" w:rsidRPr="00C25F03">
        <w:rPr>
          <w:sz w:val="24"/>
          <w:szCs w:val="24"/>
        </w:rPr>
        <w:t>wypowiedzenia, jeżeli:</w:t>
      </w:r>
    </w:p>
    <w:p w14:paraId="3EED0CC2" w14:textId="77777777" w:rsidR="00E43CAE" w:rsidRPr="00C25F03" w:rsidRDefault="7933DE47" w:rsidP="002D6AE3">
      <w:pPr>
        <w:pStyle w:val="SK2punkty"/>
        <w:numPr>
          <w:ilvl w:val="0"/>
          <w:numId w:val="24"/>
        </w:numPr>
        <w:ind w:left="567" w:hanging="283"/>
        <w:jc w:val="left"/>
        <w:rPr>
          <w:sz w:val="24"/>
          <w:szCs w:val="24"/>
        </w:rPr>
      </w:pPr>
      <w:r w:rsidRPr="00C25F03">
        <w:rPr>
          <w:sz w:val="24"/>
          <w:szCs w:val="24"/>
        </w:rPr>
        <w:t xml:space="preserve">Beneficjent </w:t>
      </w:r>
      <w:r w:rsidR="3F1F2D24" w:rsidRPr="00C25F03">
        <w:rPr>
          <w:sz w:val="24"/>
          <w:szCs w:val="24"/>
        </w:rPr>
        <w:t xml:space="preserve">nie </w:t>
      </w:r>
      <w:r w:rsidRPr="00C25F03">
        <w:rPr>
          <w:sz w:val="24"/>
          <w:szCs w:val="24"/>
        </w:rPr>
        <w:t>realizuj</w:t>
      </w:r>
      <w:r w:rsidR="4DB786B2" w:rsidRPr="00C25F03">
        <w:rPr>
          <w:sz w:val="24"/>
          <w:szCs w:val="24"/>
        </w:rPr>
        <w:t>e</w:t>
      </w:r>
      <w:r w:rsidRPr="00C25F03">
        <w:rPr>
          <w:sz w:val="24"/>
          <w:szCs w:val="24"/>
        </w:rPr>
        <w:t xml:space="preserve"> </w:t>
      </w:r>
      <w:r w:rsidR="3F1F2D24" w:rsidRPr="00C25F03">
        <w:rPr>
          <w:sz w:val="24"/>
          <w:szCs w:val="24"/>
        </w:rPr>
        <w:t>Projektu zgodnie</w:t>
      </w:r>
      <w:r w:rsidR="307E7D7E" w:rsidRPr="00C25F03">
        <w:rPr>
          <w:sz w:val="24"/>
          <w:szCs w:val="24"/>
        </w:rPr>
        <w:t xml:space="preserve"> z </w:t>
      </w:r>
      <w:r w:rsidR="3F1F2D24" w:rsidRPr="00C25F03">
        <w:rPr>
          <w:sz w:val="24"/>
          <w:szCs w:val="24"/>
        </w:rPr>
        <w:t>postanowieniami Umowy;</w:t>
      </w:r>
    </w:p>
    <w:p w14:paraId="270F4087" w14:textId="77777777" w:rsidR="00E43CAE" w:rsidRPr="00C25F03" w:rsidRDefault="7933DE47" w:rsidP="002D6AE3">
      <w:pPr>
        <w:pStyle w:val="SK2punkty"/>
        <w:numPr>
          <w:ilvl w:val="0"/>
          <w:numId w:val="24"/>
        </w:numPr>
        <w:ind w:left="567" w:hanging="283"/>
        <w:jc w:val="left"/>
        <w:rPr>
          <w:sz w:val="24"/>
          <w:szCs w:val="24"/>
        </w:rPr>
      </w:pPr>
      <w:r w:rsidRPr="00C25F03">
        <w:rPr>
          <w:sz w:val="24"/>
          <w:szCs w:val="24"/>
        </w:rPr>
        <w:t>Beneficjent wykorzystuj</w:t>
      </w:r>
      <w:r w:rsidR="197CD4EB" w:rsidRPr="00C25F03">
        <w:rPr>
          <w:sz w:val="24"/>
          <w:szCs w:val="24"/>
        </w:rPr>
        <w:t>e</w:t>
      </w:r>
      <w:r w:rsidRPr="00C25F03">
        <w:rPr>
          <w:sz w:val="24"/>
          <w:szCs w:val="24"/>
        </w:rPr>
        <w:t xml:space="preserve"> </w:t>
      </w:r>
      <w:r w:rsidR="3F1F2D24" w:rsidRPr="00C25F03">
        <w:rPr>
          <w:sz w:val="24"/>
          <w:szCs w:val="24"/>
        </w:rPr>
        <w:t>dofinansowanie niezgodnie</w:t>
      </w:r>
      <w:r w:rsidR="307E7D7E" w:rsidRPr="00C25F03">
        <w:rPr>
          <w:sz w:val="24"/>
          <w:szCs w:val="24"/>
        </w:rPr>
        <w:t xml:space="preserve"> z </w:t>
      </w:r>
      <w:r w:rsidR="3F1F2D24" w:rsidRPr="00C25F03">
        <w:rPr>
          <w:sz w:val="24"/>
          <w:szCs w:val="24"/>
        </w:rPr>
        <w:t>niniejszą Umową</w:t>
      </w:r>
      <w:r w:rsidR="34B0CBE8" w:rsidRPr="00C25F03">
        <w:rPr>
          <w:sz w:val="24"/>
          <w:szCs w:val="24"/>
        </w:rPr>
        <w:t xml:space="preserve"> (w przypadkach innych, niż określone w ust. 2 pkt 1)</w:t>
      </w:r>
      <w:r w:rsidR="3A66506B" w:rsidRPr="00C25F03">
        <w:rPr>
          <w:sz w:val="24"/>
          <w:szCs w:val="24"/>
        </w:rPr>
        <w:t>;</w:t>
      </w:r>
    </w:p>
    <w:p w14:paraId="0F2B418E" w14:textId="77777777" w:rsidR="00E43CAE" w:rsidRPr="00C25F03" w:rsidRDefault="7933DE47" w:rsidP="002D6AE3">
      <w:pPr>
        <w:pStyle w:val="SK2punkty"/>
        <w:numPr>
          <w:ilvl w:val="0"/>
          <w:numId w:val="24"/>
        </w:numPr>
        <w:ind w:left="567" w:hanging="283"/>
        <w:jc w:val="left"/>
        <w:rPr>
          <w:sz w:val="24"/>
          <w:szCs w:val="24"/>
        </w:rPr>
      </w:pPr>
      <w:r w:rsidRPr="00C25F03">
        <w:rPr>
          <w:sz w:val="24"/>
          <w:szCs w:val="24"/>
        </w:rPr>
        <w:t xml:space="preserve">Beneficjent </w:t>
      </w:r>
      <w:r w:rsidR="00450CD3" w:rsidRPr="00C25F03">
        <w:rPr>
          <w:sz w:val="24"/>
          <w:szCs w:val="24"/>
        </w:rPr>
        <w:t>uchyla</w:t>
      </w:r>
      <w:r w:rsidR="3F1F2D24" w:rsidRPr="00C25F03">
        <w:rPr>
          <w:sz w:val="24"/>
          <w:szCs w:val="24"/>
        </w:rPr>
        <w:t xml:space="preserve"> się od możliwości przeprowadzenia kontroli,</w:t>
      </w:r>
      <w:r w:rsidR="307E7D7E" w:rsidRPr="00C25F03">
        <w:rPr>
          <w:sz w:val="24"/>
          <w:szCs w:val="24"/>
        </w:rPr>
        <w:t xml:space="preserve"> w </w:t>
      </w:r>
      <w:r w:rsidR="3F1F2D24" w:rsidRPr="00C25F03">
        <w:rPr>
          <w:sz w:val="24"/>
          <w:szCs w:val="24"/>
        </w:rPr>
        <w:t>tym wizyty monitoringowej przez uprawnione instytucje;</w:t>
      </w:r>
    </w:p>
    <w:p w14:paraId="097E9525" w14:textId="77777777" w:rsidR="00E43CAE" w:rsidRPr="00C25F03" w:rsidRDefault="00B17B83" w:rsidP="002D6AE3">
      <w:pPr>
        <w:pStyle w:val="SK2punkty"/>
        <w:numPr>
          <w:ilvl w:val="0"/>
          <w:numId w:val="24"/>
        </w:numPr>
        <w:ind w:left="567" w:hanging="283"/>
        <w:jc w:val="left"/>
        <w:rPr>
          <w:sz w:val="24"/>
          <w:szCs w:val="24"/>
        </w:rPr>
      </w:pPr>
      <w:r w:rsidRPr="00C25F03">
        <w:rPr>
          <w:sz w:val="24"/>
          <w:szCs w:val="24"/>
        </w:rPr>
        <w:lastRenderedPageBreak/>
        <w:t xml:space="preserve">Beneficjent </w:t>
      </w:r>
      <w:r w:rsidR="00E43CAE" w:rsidRPr="00C25F03">
        <w:rPr>
          <w:sz w:val="24"/>
          <w:szCs w:val="24"/>
        </w:rPr>
        <w:t xml:space="preserve">nie przedłożył, pomimo wezwania przez </w:t>
      </w:r>
      <w:r w:rsidR="008946C3" w:rsidRPr="00C25F03">
        <w:rPr>
          <w:sz w:val="24"/>
          <w:szCs w:val="24"/>
        </w:rPr>
        <w:t>IP</w:t>
      </w:r>
      <w:r w:rsidR="00C0337B" w:rsidRPr="00C25F03">
        <w:rPr>
          <w:sz w:val="24"/>
          <w:szCs w:val="24"/>
        </w:rPr>
        <w:t xml:space="preserve"> FEM</w:t>
      </w:r>
      <w:r w:rsidR="00E43CAE" w:rsidRPr="00C25F03">
        <w:rPr>
          <w:sz w:val="24"/>
          <w:szCs w:val="24"/>
        </w:rPr>
        <w:t>, wniosku</w:t>
      </w:r>
      <w:r w:rsidR="00521F9B" w:rsidRPr="00C25F03">
        <w:rPr>
          <w:sz w:val="24"/>
          <w:szCs w:val="24"/>
        </w:rPr>
        <w:t xml:space="preserve"> o </w:t>
      </w:r>
      <w:r w:rsidR="00E43CAE" w:rsidRPr="00C25F03">
        <w:rPr>
          <w:sz w:val="24"/>
          <w:szCs w:val="24"/>
        </w:rPr>
        <w:t>płatność pośrednią dla Projektu</w:t>
      </w:r>
      <w:r w:rsidR="00DC6532" w:rsidRPr="00C25F03">
        <w:rPr>
          <w:sz w:val="24"/>
          <w:szCs w:val="24"/>
        </w:rPr>
        <w:t>,</w:t>
      </w:r>
      <w:r w:rsidR="00E43CAE" w:rsidRPr="00C25F03">
        <w:rPr>
          <w:sz w:val="24"/>
          <w:szCs w:val="24"/>
        </w:rPr>
        <w:t xml:space="preserve"> bądź korekty wniosku</w:t>
      </w:r>
      <w:r w:rsidR="00521F9B" w:rsidRPr="00C25F03">
        <w:rPr>
          <w:sz w:val="24"/>
          <w:szCs w:val="24"/>
        </w:rPr>
        <w:t xml:space="preserve"> o </w:t>
      </w:r>
      <w:r w:rsidR="00E43CAE" w:rsidRPr="00C25F03">
        <w:rPr>
          <w:sz w:val="24"/>
          <w:szCs w:val="24"/>
        </w:rPr>
        <w:t xml:space="preserve">płatność pośrednią lub końcową, bądź nie złożył </w:t>
      </w:r>
      <w:r w:rsidR="0050581D" w:rsidRPr="00C25F03">
        <w:rPr>
          <w:sz w:val="24"/>
          <w:szCs w:val="24"/>
        </w:rPr>
        <w:t>wyjaśnień/</w:t>
      </w:r>
      <w:r w:rsidR="00E43CAE" w:rsidRPr="00C25F03">
        <w:rPr>
          <w:sz w:val="24"/>
          <w:szCs w:val="24"/>
        </w:rPr>
        <w:t>uzupełnień;</w:t>
      </w:r>
    </w:p>
    <w:p w14:paraId="582C5487" w14:textId="77777777" w:rsidR="00E43CAE" w:rsidRPr="00C25F03" w:rsidRDefault="00B17B83" w:rsidP="002D6AE3">
      <w:pPr>
        <w:pStyle w:val="SK2punkty"/>
        <w:numPr>
          <w:ilvl w:val="0"/>
          <w:numId w:val="24"/>
        </w:numPr>
        <w:ind w:left="567" w:hanging="283"/>
        <w:jc w:val="left"/>
        <w:rPr>
          <w:sz w:val="24"/>
          <w:szCs w:val="24"/>
        </w:rPr>
      </w:pPr>
      <w:r w:rsidRPr="00C25F03">
        <w:rPr>
          <w:sz w:val="24"/>
          <w:szCs w:val="24"/>
        </w:rPr>
        <w:t xml:space="preserve">Beneficjent </w:t>
      </w:r>
      <w:r w:rsidR="00E43CAE" w:rsidRPr="00C25F03">
        <w:rPr>
          <w:sz w:val="24"/>
          <w:szCs w:val="24"/>
        </w:rPr>
        <w:t>nie przedkłada do IP</w:t>
      </w:r>
      <w:r w:rsidR="00C0337B" w:rsidRPr="00C25F03">
        <w:rPr>
          <w:sz w:val="24"/>
          <w:szCs w:val="24"/>
        </w:rPr>
        <w:t xml:space="preserve"> FEM</w:t>
      </w:r>
      <w:r w:rsidR="00E43CAE" w:rsidRPr="00C25F03">
        <w:rPr>
          <w:sz w:val="24"/>
          <w:szCs w:val="24"/>
        </w:rPr>
        <w:t xml:space="preserve"> we wskazanym terminie wyjaśnień/uzupełnień</w:t>
      </w:r>
      <w:r w:rsidR="00B95596" w:rsidRPr="00C25F03">
        <w:rPr>
          <w:sz w:val="24"/>
          <w:szCs w:val="24"/>
        </w:rPr>
        <w:t>,</w:t>
      </w:r>
      <w:r w:rsidR="00521F9B" w:rsidRPr="00C25F03">
        <w:rPr>
          <w:sz w:val="24"/>
          <w:szCs w:val="24"/>
        </w:rPr>
        <w:t xml:space="preserve"> o </w:t>
      </w:r>
      <w:r w:rsidR="00E43CAE" w:rsidRPr="00C25F03">
        <w:rPr>
          <w:sz w:val="24"/>
          <w:szCs w:val="24"/>
        </w:rPr>
        <w:t>które był proszony</w:t>
      </w:r>
      <w:r w:rsidR="00196B37" w:rsidRPr="00C25F03">
        <w:rPr>
          <w:sz w:val="24"/>
          <w:szCs w:val="24"/>
        </w:rPr>
        <w:t xml:space="preserve"> (dotyczy wyjaśnień/ uzupełnień innych niż określone w pkt 4)</w:t>
      </w:r>
      <w:r w:rsidR="00E43CAE" w:rsidRPr="00C25F03">
        <w:rPr>
          <w:sz w:val="24"/>
          <w:szCs w:val="24"/>
        </w:rPr>
        <w:t>;</w:t>
      </w:r>
    </w:p>
    <w:p w14:paraId="37B39FB4" w14:textId="77777777" w:rsidR="00E43CAE" w:rsidRPr="00C25F03" w:rsidRDefault="7933DE47" w:rsidP="002D6AE3">
      <w:pPr>
        <w:pStyle w:val="SK2punkty"/>
        <w:numPr>
          <w:ilvl w:val="0"/>
          <w:numId w:val="24"/>
        </w:numPr>
        <w:ind w:left="567" w:hanging="283"/>
        <w:jc w:val="left"/>
        <w:rPr>
          <w:sz w:val="24"/>
          <w:szCs w:val="24"/>
        </w:rPr>
      </w:pPr>
      <w:r w:rsidRPr="00C25F03">
        <w:rPr>
          <w:sz w:val="24"/>
          <w:szCs w:val="24"/>
        </w:rPr>
        <w:t xml:space="preserve">Beneficjent </w:t>
      </w:r>
      <w:r w:rsidR="3F1F2D24" w:rsidRPr="00C25F03">
        <w:rPr>
          <w:sz w:val="24"/>
          <w:szCs w:val="24"/>
        </w:rPr>
        <w:t xml:space="preserve">nie zrealizował pełnego zakresu rzeczowego Projektu, określonego we wniosku i/lub </w:t>
      </w:r>
      <w:r w:rsidR="1F2A2763" w:rsidRPr="00C25F03">
        <w:rPr>
          <w:sz w:val="24"/>
          <w:szCs w:val="24"/>
        </w:rPr>
        <w:t xml:space="preserve">nie osiągnął celu projektu i/lub </w:t>
      </w:r>
      <w:r w:rsidR="3F1F2D24" w:rsidRPr="00C25F03">
        <w:rPr>
          <w:sz w:val="24"/>
          <w:szCs w:val="24"/>
        </w:rPr>
        <w:t xml:space="preserve">nie osiągnął wskaźników </w:t>
      </w:r>
      <w:r w:rsidR="4945D433" w:rsidRPr="00C25F03">
        <w:rPr>
          <w:sz w:val="24"/>
          <w:szCs w:val="24"/>
        </w:rPr>
        <w:t>produktu</w:t>
      </w:r>
      <w:r w:rsidR="307E7D7E" w:rsidRPr="00C25F03">
        <w:rPr>
          <w:sz w:val="24"/>
          <w:szCs w:val="24"/>
        </w:rPr>
        <w:t xml:space="preserve"> i </w:t>
      </w:r>
      <w:r w:rsidR="3F1F2D24" w:rsidRPr="00C25F03">
        <w:rPr>
          <w:sz w:val="24"/>
          <w:szCs w:val="24"/>
        </w:rPr>
        <w:t>rezultatu Projektu</w:t>
      </w:r>
      <w:r w:rsidR="307E7D7E" w:rsidRPr="00C25F03">
        <w:rPr>
          <w:sz w:val="24"/>
          <w:szCs w:val="24"/>
        </w:rPr>
        <w:t xml:space="preserve"> w </w:t>
      </w:r>
      <w:r w:rsidR="3F1F2D24" w:rsidRPr="00C25F03">
        <w:rPr>
          <w:sz w:val="24"/>
          <w:szCs w:val="24"/>
        </w:rPr>
        <w:t>terminie</w:t>
      </w:r>
      <w:r w:rsidR="307E7D7E" w:rsidRPr="00C25F03">
        <w:rPr>
          <w:sz w:val="24"/>
          <w:szCs w:val="24"/>
        </w:rPr>
        <w:t xml:space="preserve"> i </w:t>
      </w:r>
      <w:r w:rsidR="3F1F2D24" w:rsidRPr="00C25F03">
        <w:rPr>
          <w:sz w:val="24"/>
          <w:szCs w:val="24"/>
        </w:rPr>
        <w:t>wysokości, określonej we wniosku</w:t>
      </w:r>
      <w:r w:rsidR="4945D433" w:rsidRPr="00C25F03">
        <w:rPr>
          <w:sz w:val="24"/>
          <w:szCs w:val="24"/>
        </w:rPr>
        <w:t xml:space="preserve"> oraz zgodnie</w:t>
      </w:r>
      <w:r w:rsidR="307E7D7E" w:rsidRPr="00C25F03">
        <w:rPr>
          <w:sz w:val="24"/>
          <w:szCs w:val="24"/>
        </w:rPr>
        <w:t xml:space="preserve"> z </w:t>
      </w:r>
      <w:r w:rsidR="4945D433" w:rsidRPr="00C25F03">
        <w:rPr>
          <w:sz w:val="24"/>
          <w:szCs w:val="24"/>
        </w:rPr>
        <w:t>definicjami wskaźników określonych</w:t>
      </w:r>
      <w:r w:rsidR="307E7D7E" w:rsidRPr="00C25F03">
        <w:rPr>
          <w:sz w:val="24"/>
          <w:szCs w:val="24"/>
        </w:rPr>
        <w:t xml:space="preserve"> w </w:t>
      </w:r>
      <w:r w:rsidR="4945D433" w:rsidRPr="00C25F03">
        <w:rPr>
          <w:sz w:val="24"/>
          <w:szCs w:val="24"/>
        </w:rPr>
        <w:t xml:space="preserve">załączniku nr </w:t>
      </w:r>
      <w:r w:rsidR="004843E0" w:rsidRPr="00C25F03">
        <w:rPr>
          <w:sz w:val="24"/>
          <w:szCs w:val="24"/>
        </w:rPr>
        <w:t>6</w:t>
      </w:r>
      <w:r w:rsidR="0029348A" w:rsidRPr="00C25F03">
        <w:rPr>
          <w:sz w:val="24"/>
          <w:szCs w:val="24"/>
        </w:rPr>
        <w:t xml:space="preserve"> </w:t>
      </w:r>
      <w:r w:rsidR="4945D433" w:rsidRPr="00C25F03">
        <w:rPr>
          <w:sz w:val="24"/>
          <w:szCs w:val="24"/>
        </w:rPr>
        <w:t>do Umowy</w:t>
      </w:r>
      <w:r w:rsidR="307E7D7E" w:rsidRPr="00C25F03">
        <w:rPr>
          <w:sz w:val="24"/>
          <w:szCs w:val="24"/>
        </w:rPr>
        <w:t xml:space="preserve"> z </w:t>
      </w:r>
      <w:r w:rsidR="3F1F2D24" w:rsidRPr="00C25F03">
        <w:rPr>
          <w:sz w:val="24"/>
          <w:szCs w:val="24"/>
        </w:rPr>
        <w:t>wyłączeniem zmian wprowadzonych na podstawie zgody IP</w:t>
      </w:r>
      <w:r w:rsidR="3FAF08FE" w:rsidRPr="00C25F03">
        <w:rPr>
          <w:sz w:val="24"/>
          <w:szCs w:val="24"/>
        </w:rPr>
        <w:t xml:space="preserve"> FEM</w:t>
      </w:r>
      <w:r w:rsidR="3F1F2D24" w:rsidRPr="00C25F03">
        <w:rPr>
          <w:sz w:val="24"/>
          <w:szCs w:val="24"/>
        </w:rPr>
        <w:t>, wyrażonej zgodnie</w:t>
      </w:r>
      <w:r w:rsidR="307E7D7E" w:rsidRPr="00C25F03">
        <w:rPr>
          <w:sz w:val="24"/>
          <w:szCs w:val="24"/>
        </w:rPr>
        <w:t xml:space="preserve"> z </w:t>
      </w:r>
      <w:r w:rsidR="3F1F2D24" w:rsidRPr="00C25F03">
        <w:rPr>
          <w:sz w:val="24"/>
          <w:szCs w:val="24"/>
        </w:rPr>
        <w:t xml:space="preserve">zapisami § </w:t>
      </w:r>
      <w:r w:rsidR="2BD58988" w:rsidRPr="00C25F03">
        <w:rPr>
          <w:sz w:val="24"/>
          <w:szCs w:val="24"/>
        </w:rPr>
        <w:t>1</w:t>
      </w:r>
      <w:r w:rsidR="00E66250" w:rsidRPr="00C25F03">
        <w:rPr>
          <w:sz w:val="24"/>
          <w:szCs w:val="24"/>
        </w:rPr>
        <w:t>3</w:t>
      </w:r>
      <w:r w:rsidR="3F1F2D24" w:rsidRPr="00C25F03">
        <w:rPr>
          <w:sz w:val="24"/>
          <w:szCs w:val="24"/>
        </w:rPr>
        <w:t xml:space="preserve">; </w:t>
      </w:r>
    </w:p>
    <w:p w14:paraId="01027C02" w14:textId="77777777" w:rsidR="00834100" w:rsidRPr="00C25F03" w:rsidRDefault="00B17B83" w:rsidP="002D6AE3">
      <w:pPr>
        <w:pStyle w:val="SK2punkty"/>
        <w:numPr>
          <w:ilvl w:val="0"/>
          <w:numId w:val="24"/>
        </w:numPr>
        <w:ind w:left="567" w:hanging="283"/>
        <w:jc w:val="left"/>
        <w:rPr>
          <w:sz w:val="24"/>
          <w:szCs w:val="24"/>
        </w:rPr>
      </w:pPr>
      <w:r w:rsidRPr="00C25F03">
        <w:rPr>
          <w:sz w:val="24"/>
          <w:szCs w:val="24"/>
        </w:rPr>
        <w:t xml:space="preserve">Beneficjent </w:t>
      </w:r>
      <w:r w:rsidR="00E43CAE" w:rsidRPr="00C25F03">
        <w:rPr>
          <w:sz w:val="24"/>
          <w:szCs w:val="24"/>
        </w:rPr>
        <w:t xml:space="preserve">odmówił podpisania aneksu do </w:t>
      </w:r>
      <w:r w:rsidR="00A55817" w:rsidRPr="00C25F03">
        <w:rPr>
          <w:sz w:val="24"/>
          <w:szCs w:val="24"/>
        </w:rPr>
        <w:t>U</w:t>
      </w:r>
      <w:r w:rsidR="00E43CAE" w:rsidRPr="00C25F03">
        <w:rPr>
          <w:sz w:val="24"/>
          <w:szCs w:val="24"/>
        </w:rPr>
        <w:t>mowy, który umożliwia realizacj</w:t>
      </w:r>
      <w:r w:rsidR="00BB3CEA" w:rsidRPr="00C25F03">
        <w:rPr>
          <w:sz w:val="24"/>
          <w:szCs w:val="24"/>
        </w:rPr>
        <w:t>ę</w:t>
      </w:r>
      <w:r w:rsidR="00E43CAE" w:rsidRPr="00C25F03">
        <w:rPr>
          <w:sz w:val="24"/>
          <w:szCs w:val="24"/>
        </w:rPr>
        <w:t xml:space="preserve"> </w:t>
      </w:r>
      <w:r w:rsidR="00BB3CEA" w:rsidRPr="00C25F03">
        <w:rPr>
          <w:sz w:val="24"/>
          <w:szCs w:val="24"/>
        </w:rPr>
        <w:t>P</w:t>
      </w:r>
      <w:r w:rsidR="00E43CAE" w:rsidRPr="00C25F03">
        <w:rPr>
          <w:sz w:val="24"/>
          <w:szCs w:val="24"/>
        </w:rPr>
        <w:t>rojektu zgodnie</w:t>
      </w:r>
      <w:r w:rsidR="00521F9B" w:rsidRPr="00C25F03">
        <w:rPr>
          <w:sz w:val="24"/>
          <w:szCs w:val="24"/>
        </w:rPr>
        <w:t xml:space="preserve"> z </w:t>
      </w:r>
      <w:r w:rsidR="00E43CAE" w:rsidRPr="00C25F03">
        <w:rPr>
          <w:sz w:val="24"/>
          <w:szCs w:val="24"/>
        </w:rPr>
        <w:t>przepisami prawa wspólnotowego</w:t>
      </w:r>
      <w:r w:rsidR="00521F9B" w:rsidRPr="00C25F03">
        <w:rPr>
          <w:sz w:val="24"/>
          <w:szCs w:val="24"/>
        </w:rPr>
        <w:t xml:space="preserve"> i </w:t>
      </w:r>
      <w:r w:rsidR="00E43CAE" w:rsidRPr="00C25F03">
        <w:rPr>
          <w:sz w:val="24"/>
          <w:szCs w:val="24"/>
        </w:rPr>
        <w:t>krajowego oraz wytycznymi</w:t>
      </w:r>
      <w:r w:rsidR="005C5665" w:rsidRPr="00C25F03">
        <w:rPr>
          <w:sz w:val="24"/>
          <w:szCs w:val="24"/>
        </w:rPr>
        <w:t>;</w:t>
      </w:r>
      <w:r w:rsidR="00E43CAE" w:rsidRPr="00C25F03">
        <w:rPr>
          <w:sz w:val="24"/>
          <w:szCs w:val="24"/>
        </w:rPr>
        <w:t xml:space="preserve"> </w:t>
      </w:r>
    </w:p>
    <w:p w14:paraId="575C145E" w14:textId="77777777" w:rsidR="0076450B" w:rsidRPr="00C25F03" w:rsidRDefault="00B17B83" w:rsidP="002D6AE3">
      <w:pPr>
        <w:pStyle w:val="SK2punkty"/>
        <w:numPr>
          <w:ilvl w:val="0"/>
          <w:numId w:val="24"/>
        </w:numPr>
        <w:ind w:left="567" w:hanging="283"/>
        <w:jc w:val="left"/>
        <w:rPr>
          <w:sz w:val="24"/>
          <w:szCs w:val="24"/>
        </w:rPr>
      </w:pPr>
      <w:r w:rsidRPr="00C25F03">
        <w:rPr>
          <w:sz w:val="24"/>
          <w:szCs w:val="24"/>
        </w:rPr>
        <w:t>Beneficjent</w:t>
      </w:r>
      <w:r w:rsidR="004843E0" w:rsidRPr="00C25F03">
        <w:rPr>
          <w:sz w:val="24"/>
          <w:szCs w:val="24"/>
        </w:rPr>
        <w:t>,</w:t>
      </w:r>
      <w:r w:rsidRPr="00C25F03">
        <w:rPr>
          <w:sz w:val="24"/>
          <w:szCs w:val="24"/>
        </w:rPr>
        <w:t xml:space="preserve"> pomimo wezwania</w:t>
      </w:r>
      <w:r w:rsidR="004843E0" w:rsidRPr="00C25F03">
        <w:rPr>
          <w:sz w:val="24"/>
          <w:szCs w:val="24"/>
        </w:rPr>
        <w:t>,</w:t>
      </w:r>
      <w:r w:rsidRPr="00C25F03">
        <w:rPr>
          <w:sz w:val="24"/>
          <w:szCs w:val="24"/>
        </w:rPr>
        <w:t xml:space="preserve"> nie przedłożył w terminie </w:t>
      </w:r>
      <w:r w:rsidR="002802CE" w:rsidRPr="00C25F03">
        <w:rPr>
          <w:sz w:val="24"/>
          <w:szCs w:val="24"/>
        </w:rPr>
        <w:t>raportu z</w:t>
      </w:r>
      <w:r w:rsidR="002802CE" w:rsidRPr="00C25F03">
        <w:t xml:space="preserve"> </w:t>
      </w:r>
      <w:r w:rsidR="002802CE" w:rsidRPr="00C25F03">
        <w:rPr>
          <w:sz w:val="24"/>
          <w:szCs w:val="24"/>
        </w:rPr>
        <w:t>realizacji usługi B+R przeprowadzonej w ramach Działania 1.2. Bony na innowacje dla MŚP</w:t>
      </w:r>
      <w:r w:rsidR="65AFEE66" w:rsidRPr="00C25F03">
        <w:rPr>
          <w:sz w:val="24"/>
          <w:szCs w:val="24"/>
        </w:rPr>
        <w:t xml:space="preserve"> lub dokumentacji potwierdzającej realizację zaplanowanych usług</w:t>
      </w:r>
      <w:r w:rsidR="002E0D53" w:rsidRPr="00C25F03">
        <w:rPr>
          <w:sz w:val="24"/>
          <w:szCs w:val="24"/>
        </w:rPr>
        <w:t xml:space="preserve"> albo kwota ryczałtowa za usługę została uznana za niekwalifikowalną;</w:t>
      </w:r>
    </w:p>
    <w:p w14:paraId="1DDD443F" w14:textId="77777777" w:rsidR="009E3B9C" w:rsidRDefault="7E7F9E7A" w:rsidP="007C01C9">
      <w:pPr>
        <w:pStyle w:val="SK2punkty"/>
        <w:numPr>
          <w:ilvl w:val="0"/>
          <w:numId w:val="24"/>
        </w:numPr>
        <w:ind w:left="567" w:hanging="283"/>
        <w:jc w:val="left"/>
        <w:rPr>
          <w:sz w:val="24"/>
          <w:szCs w:val="24"/>
        </w:rPr>
      </w:pPr>
      <w:r w:rsidRPr="2DF79083">
        <w:rPr>
          <w:sz w:val="24"/>
          <w:szCs w:val="24"/>
        </w:rPr>
        <w:t>Beneficjent nie uzyskał</w:t>
      </w:r>
      <w:r w:rsidR="00175303" w:rsidRPr="2DF79083">
        <w:rPr>
          <w:sz w:val="24"/>
          <w:szCs w:val="24"/>
        </w:rPr>
        <w:t xml:space="preserve">  o</w:t>
      </w:r>
      <w:r w:rsidRPr="2DF79083">
        <w:rPr>
          <w:sz w:val="24"/>
          <w:szCs w:val="24"/>
        </w:rPr>
        <w:t xml:space="preserve">dpowiednich </w:t>
      </w:r>
      <w:r w:rsidR="20E754B4" w:rsidRPr="2DF79083">
        <w:rPr>
          <w:sz w:val="24"/>
          <w:szCs w:val="24"/>
        </w:rPr>
        <w:t>zgód, decyzji, opinii, zezwoleń, zgłoszeń, pozwoleń lub innych decyzji dotyczących zakresu Projektu</w:t>
      </w:r>
      <w:r w:rsidRPr="2DF79083">
        <w:rPr>
          <w:sz w:val="24"/>
          <w:szCs w:val="24"/>
        </w:rPr>
        <w:t>,</w:t>
      </w:r>
      <w:r w:rsidR="307E7D7E" w:rsidRPr="2DF79083">
        <w:rPr>
          <w:sz w:val="24"/>
          <w:szCs w:val="24"/>
        </w:rPr>
        <w:t xml:space="preserve"> o </w:t>
      </w:r>
      <w:r w:rsidRPr="2DF79083">
        <w:rPr>
          <w:sz w:val="24"/>
          <w:szCs w:val="24"/>
        </w:rPr>
        <w:t>których mowa</w:t>
      </w:r>
      <w:r w:rsidR="307E7D7E" w:rsidRPr="2DF79083">
        <w:rPr>
          <w:sz w:val="24"/>
          <w:szCs w:val="24"/>
        </w:rPr>
        <w:t xml:space="preserve"> w </w:t>
      </w:r>
      <w:r w:rsidRPr="2DF79083">
        <w:rPr>
          <w:sz w:val="24"/>
          <w:szCs w:val="24"/>
        </w:rPr>
        <w:t xml:space="preserve">§ </w:t>
      </w:r>
      <w:r w:rsidR="00175303" w:rsidRPr="2DF79083">
        <w:rPr>
          <w:sz w:val="24"/>
          <w:szCs w:val="24"/>
        </w:rPr>
        <w:t>7</w:t>
      </w:r>
      <w:r w:rsidR="3FAF08FE" w:rsidRPr="2DF79083">
        <w:rPr>
          <w:sz w:val="24"/>
          <w:szCs w:val="24"/>
        </w:rPr>
        <w:t xml:space="preserve"> </w:t>
      </w:r>
      <w:r w:rsidRPr="2DF79083">
        <w:rPr>
          <w:sz w:val="24"/>
          <w:szCs w:val="24"/>
        </w:rPr>
        <w:t xml:space="preserve">ust. </w:t>
      </w:r>
      <w:r w:rsidR="00175303" w:rsidRPr="2DF79083">
        <w:rPr>
          <w:sz w:val="24"/>
          <w:szCs w:val="24"/>
        </w:rPr>
        <w:t>7</w:t>
      </w:r>
      <w:r w:rsidR="009E3B9C" w:rsidRPr="2DF79083">
        <w:rPr>
          <w:sz w:val="24"/>
          <w:szCs w:val="24"/>
        </w:rPr>
        <w:t>;</w:t>
      </w:r>
    </w:p>
    <w:p w14:paraId="02864A79" w14:textId="02D61843" w:rsidR="004053C9" w:rsidRDefault="009E3B9C" w:rsidP="007C01C9">
      <w:pPr>
        <w:pStyle w:val="SK2punkty"/>
        <w:numPr>
          <w:ilvl w:val="0"/>
          <w:numId w:val="24"/>
        </w:numPr>
        <w:ind w:left="567" w:hanging="425"/>
        <w:jc w:val="left"/>
        <w:rPr>
          <w:sz w:val="24"/>
          <w:szCs w:val="24"/>
        </w:rPr>
      </w:pPr>
      <w:r w:rsidRPr="2DF79083">
        <w:rPr>
          <w:sz w:val="24"/>
          <w:szCs w:val="24"/>
        </w:rPr>
        <w:t>Beneficjent naruszył trwałość Projektu</w:t>
      </w:r>
      <w:r w:rsidR="00115BF4" w:rsidRPr="2DF79083">
        <w:rPr>
          <w:sz w:val="24"/>
          <w:szCs w:val="24"/>
        </w:rPr>
        <w:t xml:space="preserve"> (jeśli dotyczy)</w:t>
      </w:r>
      <w:r w:rsidR="000B455C" w:rsidRPr="2DF79083">
        <w:rPr>
          <w:sz w:val="24"/>
          <w:szCs w:val="24"/>
        </w:rPr>
        <w:t>;</w:t>
      </w:r>
    </w:p>
    <w:p w14:paraId="6A6D7A9C" w14:textId="1584EB58" w:rsidR="000B455C" w:rsidRPr="00A05AAD" w:rsidRDefault="5C1A4D81" w:rsidP="004319B5">
      <w:pPr>
        <w:pStyle w:val="SK2punkty"/>
        <w:numPr>
          <w:ilvl w:val="0"/>
          <w:numId w:val="24"/>
        </w:numPr>
        <w:ind w:left="567" w:hanging="425"/>
        <w:jc w:val="left"/>
        <w:rPr>
          <w:sz w:val="24"/>
          <w:szCs w:val="24"/>
        </w:rPr>
      </w:pPr>
      <w:r w:rsidRPr="16EE34E1">
        <w:rPr>
          <w:sz w:val="24"/>
          <w:szCs w:val="24"/>
        </w:rPr>
        <w:t>Beneficjent nie wykonał zaleceń pokontrolnych.</w:t>
      </w:r>
    </w:p>
    <w:p w14:paraId="74E3A73F" w14:textId="77777777" w:rsidR="00E43CAE" w:rsidRPr="00C25F03" w:rsidRDefault="008946C3" w:rsidP="002D6AE3">
      <w:pPr>
        <w:pStyle w:val="SK2TEKST"/>
        <w:numPr>
          <w:ilvl w:val="0"/>
          <w:numId w:val="23"/>
        </w:numPr>
        <w:ind w:left="284" w:hanging="284"/>
        <w:jc w:val="left"/>
        <w:rPr>
          <w:sz w:val="24"/>
          <w:szCs w:val="24"/>
        </w:rPr>
      </w:pPr>
      <w:r w:rsidRPr="00C25F03">
        <w:rPr>
          <w:sz w:val="24"/>
          <w:szCs w:val="24"/>
        </w:rPr>
        <w:t>IP</w:t>
      </w:r>
      <w:r w:rsidR="00C0337B" w:rsidRPr="00C25F03">
        <w:rPr>
          <w:sz w:val="24"/>
          <w:szCs w:val="24"/>
        </w:rPr>
        <w:t xml:space="preserve"> FEM</w:t>
      </w:r>
      <w:r w:rsidR="00E43CAE" w:rsidRPr="00C25F03">
        <w:rPr>
          <w:sz w:val="24"/>
          <w:szCs w:val="24"/>
        </w:rPr>
        <w:t xml:space="preserve"> może </w:t>
      </w:r>
      <w:r w:rsidR="00BA02FD" w:rsidRPr="00C25F03">
        <w:rPr>
          <w:sz w:val="24"/>
          <w:szCs w:val="24"/>
        </w:rPr>
        <w:t>wypowiedzieć niniejszą</w:t>
      </w:r>
      <w:r w:rsidR="00E43CAE" w:rsidRPr="00C25F03">
        <w:rPr>
          <w:sz w:val="24"/>
          <w:szCs w:val="24"/>
        </w:rPr>
        <w:t xml:space="preserve"> Umowę bez </w:t>
      </w:r>
      <w:r w:rsidR="00971A73" w:rsidRPr="00C25F03">
        <w:rPr>
          <w:sz w:val="24"/>
          <w:szCs w:val="24"/>
        </w:rPr>
        <w:t xml:space="preserve">zachowania okresu </w:t>
      </w:r>
      <w:r w:rsidR="00E43CAE" w:rsidRPr="00C25F03">
        <w:rPr>
          <w:sz w:val="24"/>
          <w:szCs w:val="24"/>
        </w:rPr>
        <w:t>wypowiedzenia, jeżeli:</w:t>
      </w:r>
    </w:p>
    <w:p w14:paraId="5C940AEE" w14:textId="77777777" w:rsidR="00E43CAE" w:rsidRPr="00C25F03" w:rsidRDefault="00E43CAE" w:rsidP="002D6AE3">
      <w:pPr>
        <w:pStyle w:val="SK2punkty"/>
        <w:numPr>
          <w:ilvl w:val="0"/>
          <w:numId w:val="25"/>
        </w:numPr>
        <w:ind w:left="567" w:hanging="283"/>
        <w:jc w:val="left"/>
        <w:rPr>
          <w:sz w:val="24"/>
          <w:szCs w:val="24"/>
        </w:rPr>
      </w:pPr>
      <w:r w:rsidRPr="00C25F03">
        <w:rPr>
          <w:sz w:val="24"/>
          <w:szCs w:val="24"/>
        </w:rPr>
        <w:t>Beneficjent</w:t>
      </w:r>
      <w:r w:rsidR="00B17B83" w:rsidRPr="00C25F03">
        <w:rPr>
          <w:sz w:val="24"/>
          <w:szCs w:val="24"/>
        </w:rPr>
        <w:t xml:space="preserve"> wykorzysta</w:t>
      </w:r>
      <w:r w:rsidR="38E8A1E8" w:rsidRPr="00C25F03">
        <w:rPr>
          <w:sz w:val="24"/>
          <w:szCs w:val="24"/>
        </w:rPr>
        <w:t xml:space="preserve">ł </w:t>
      </w:r>
      <w:r w:rsidR="00521F9B" w:rsidRPr="00C25F03">
        <w:rPr>
          <w:sz w:val="24"/>
          <w:szCs w:val="24"/>
        </w:rPr>
        <w:t>w </w:t>
      </w:r>
      <w:r w:rsidRPr="00C25F03">
        <w:rPr>
          <w:sz w:val="24"/>
          <w:szCs w:val="24"/>
        </w:rPr>
        <w:t>całości bądź</w:t>
      </w:r>
      <w:r w:rsidR="00521F9B" w:rsidRPr="00C25F03">
        <w:rPr>
          <w:sz w:val="24"/>
          <w:szCs w:val="24"/>
        </w:rPr>
        <w:t xml:space="preserve"> w </w:t>
      </w:r>
      <w:r w:rsidRPr="00C25F03">
        <w:rPr>
          <w:sz w:val="24"/>
          <w:szCs w:val="24"/>
        </w:rPr>
        <w:t>części przekazane środki na cel inny niż określony</w:t>
      </w:r>
      <w:r w:rsidR="00521F9B" w:rsidRPr="00C25F03">
        <w:rPr>
          <w:sz w:val="24"/>
          <w:szCs w:val="24"/>
        </w:rPr>
        <w:t xml:space="preserve"> w </w:t>
      </w:r>
      <w:r w:rsidRPr="00C25F03">
        <w:rPr>
          <w:sz w:val="24"/>
          <w:szCs w:val="24"/>
        </w:rPr>
        <w:t>Projekcie</w:t>
      </w:r>
      <w:r w:rsidR="002A306D" w:rsidRPr="00C25F03">
        <w:rPr>
          <w:sz w:val="24"/>
          <w:szCs w:val="24"/>
        </w:rPr>
        <w:t>;</w:t>
      </w:r>
    </w:p>
    <w:p w14:paraId="367444B9" w14:textId="77777777" w:rsidR="00E43CAE" w:rsidRPr="00C25F03" w:rsidRDefault="00E43CAE" w:rsidP="002D6AE3">
      <w:pPr>
        <w:pStyle w:val="SK2punkty"/>
        <w:numPr>
          <w:ilvl w:val="0"/>
          <w:numId w:val="25"/>
        </w:numPr>
        <w:ind w:left="567" w:hanging="283"/>
        <w:jc w:val="left"/>
        <w:rPr>
          <w:sz w:val="24"/>
          <w:szCs w:val="24"/>
        </w:rPr>
      </w:pPr>
      <w:r w:rsidRPr="00C25F03">
        <w:rPr>
          <w:sz w:val="24"/>
          <w:szCs w:val="24"/>
        </w:rPr>
        <w:t xml:space="preserve">Beneficjent </w:t>
      </w:r>
      <w:r w:rsidR="00B17B83" w:rsidRPr="00C25F03">
        <w:rPr>
          <w:sz w:val="24"/>
          <w:szCs w:val="24"/>
        </w:rPr>
        <w:t>realizowa</w:t>
      </w:r>
      <w:r w:rsidR="35413B49" w:rsidRPr="00C25F03">
        <w:rPr>
          <w:sz w:val="24"/>
          <w:szCs w:val="24"/>
        </w:rPr>
        <w:t>ł</w:t>
      </w:r>
      <w:r w:rsidR="00B17B83" w:rsidRPr="00C25F03">
        <w:rPr>
          <w:sz w:val="24"/>
          <w:szCs w:val="24"/>
        </w:rPr>
        <w:t xml:space="preserve"> </w:t>
      </w:r>
      <w:r w:rsidRPr="00C25F03">
        <w:rPr>
          <w:sz w:val="24"/>
          <w:szCs w:val="24"/>
        </w:rPr>
        <w:t>Projekt, bądź jego część, niezgodnie</w:t>
      </w:r>
      <w:r w:rsidR="00521F9B" w:rsidRPr="00C25F03">
        <w:rPr>
          <w:sz w:val="24"/>
          <w:szCs w:val="24"/>
        </w:rPr>
        <w:t xml:space="preserve"> z </w:t>
      </w:r>
      <w:r w:rsidRPr="00C25F03">
        <w:rPr>
          <w:sz w:val="24"/>
          <w:szCs w:val="24"/>
        </w:rPr>
        <w:t>przepisami prawa krajowego</w:t>
      </w:r>
      <w:r w:rsidR="00521F9B" w:rsidRPr="00C25F03">
        <w:rPr>
          <w:sz w:val="24"/>
          <w:szCs w:val="24"/>
        </w:rPr>
        <w:t xml:space="preserve"> i </w:t>
      </w:r>
      <w:r w:rsidRPr="00C25F03">
        <w:rPr>
          <w:sz w:val="24"/>
          <w:szCs w:val="24"/>
        </w:rPr>
        <w:t>wspólnotowego</w:t>
      </w:r>
      <w:r w:rsidR="00A62509" w:rsidRPr="00C25F03">
        <w:rPr>
          <w:sz w:val="24"/>
          <w:szCs w:val="24"/>
        </w:rPr>
        <w:t xml:space="preserve">, w tym nie przestrzegał przepisów antydyskryminacyjnych, o których mowa w art. </w:t>
      </w:r>
      <w:r w:rsidR="00E66250" w:rsidRPr="00C25F03">
        <w:rPr>
          <w:sz w:val="24"/>
          <w:szCs w:val="24"/>
        </w:rPr>
        <w:t>8</w:t>
      </w:r>
      <w:r w:rsidR="00A62509" w:rsidRPr="00C25F03">
        <w:rPr>
          <w:sz w:val="24"/>
          <w:szCs w:val="24"/>
        </w:rPr>
        <w:t xml:space="preserve"> ust. 3 rozporządzenia ogólnego. 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257D3524" w14:textId="77777777" w:rsidR="00E43CAE" w:rsidRPr="00C25F03" w:rsidRDefault="00E43CAE" w:rsidP="002D6AE3">
      <w:pPr>
        <w:pStyle w:val="SK2punkty"/>
        <w:numPr>
          <w:ilvl w:val="0"/>
          <w:numId w:val="25"/>
        </w:numPr>
        <w:ind w:left="567" w:hanging="283"/>
        <w:jc w:val="left"/>
        <w:rPr>
          <w:sz w:val="24"/>
          <w:szCs w:val="24"/>
        </w:rPr>
      </w:pPr>
      <w:r w:rsidRPr="00C25F03">
        <w:rPr>
          <w:sz w:val="24"/>
          <w:szCs w:val="24"/>
        </w:rPr>
        <w:t>Beneficjent nie wniósł zabezpieczenia</w:t>
      </w:r>
      <w:r w:rsidR="00521F9B" w:rsidRPr="00C25F03">
        <w:rPr>
          <w:sz w:val="24"/>
          <w:szCs w:val="24"/>
        </w:rPr>
        <w:t xml:space="preserve"> w </w:t>
      </w:r>
      <w:r w:rsidRPr="00C25F03">
        <w:rPr>
          <w:sz w:val="24"/>
          <w:szCs w:val="24"/>
        </w:rPr>
        <w:t>formie</w:t>
      </w:r>
      <w:r w:rsidR="00521F9B" w:rsidRPr="00C25F03">
        <w:rPr>
          <w:sz w:val="24"/>
          <w:szCs w:val="24"/>
        </w:rPr>
        <w:t xml:space="preserve"> i </w:t>
      </w:r>
      <w:r w:rsidRPr="00C25F03">
        <w:rPr>
          <w:sz w:val="24"/>
          <w:szCs w:val="24"/>
        </w:rPr>
        <w:t>terminie określon</w:t>
      </w:r>
      <w:r w:rsidR="000B162D" w:rsidRPr="00C25F03">
        <w:rPr>
          <w:sz w:val="24"/>
          <w:szCs w:val="24"/>
        </w:rPr>
        <w:t xml:space="preserve">ych </w:t>
      </w:r>
      <w:r w:rsidR="00521F9B" w:rsidRPr="00C25F03">
        <w:rPr>
          <w:sz w:val="24"/>
          <w:szCs w:val="24"/>
        </w:rPr>
        <w:t>w </w:t>
      </w:r>
      <w:r w:rsidRPr="00C25F03">
        <w:rPr>
          <w:sz w:val="24"/>
          <w:szCs w:val="24"/>
        </w:rPr>
        <w:t xml:space="preserve">§ </w:t>
      </w:r>
      <w:r w:rsidR="00E66250" w:rsidRPr="00C25F03">
        <w:rPr>
          <w:sz w:val="24"/>
          <w:szCs w:val="24"/>
        </w:rPr>
        <w:t>9</w:t>
      </w:r>
      <w:r w:rsidRPr="00C25F03">
        <w:rPr>
          <w:sz w:val="24"/>
          <w:szCs w:val="24"/>
        </w:rPr>
        <w:t>;</w:t>
      </w:r>
    </w:p>
    <w:p w14:paraId="4F6C67F1" w14:textId="77777777" w:rsidR="00E43CAE" w:rsidRPr="00C25F03" w:rsidRDefault="00E43CAE" w:rsidP="002D6AE3">
      <w:pPr>
        <w:pStyle w:val="SK2punkty"/>
        <w:numPr>
          <w:ilvl w:val="0"/>
          <w:numId w:val="25"/>
        </w:numPr>
        <w:ind w:left="567" w:hanging="283"/>
        <w:jc w:val="left"/>
        <w:rPr>
          <w:sz w:val="24"/>
          <w:szCs w:val="24"/>
        </w:rPr>
      </w:pPr>
      <w:r w:rsidRPr="00C25F03">
        <w:rPr>
          <w:sz w:val="24"/>
          <w:szCs w:val="24"/>
        </w:rPr>
        <w:t>Beneficjent pomimo wezwania nie złożył wniosku</w:t>
      </w:r>
      <w:r w:rsidR="00521F9B" w:rsidRPr="00C25F03">
        <w:rPr>
          <w:sz w:val="24"/>
          <w:szCs w:val="24"/>
        </w:rPr>
        <w:t xml:space="preserve"> o </w:t>
      </w:r>
      <w:r w:rsidRPr="00C25F03">
        <w:rPr>
          <w:sz w:val="24"/>
          <w:szCs w:val="24"/>
        </w:rPr>
        <w:t>płatność końcową;</w:t>
      </w:r>
    </w:p>
    <w:p w14:paraId="0CDC556E" w14:textId="77777777" w:rsidR="00E43CAE" w:rsidRPr="00C25F03" w:rsidRDefault="00E43CAE" w:rsidP="002D6AE3">
      <w:pPr>
        <w:pStyle w:val="SK2punkty"/>
        <w:numPr>
          <w:ilvl w:val="0"/>
          <w:numId w:val="25"/>
        </w:numPr>
        <w:ind w:left="567" w:hanging="283"/>
        <w:jc w:val="left"/>
        <w:rPr>
          <w:sz w:val="24"/>
          <w:szCs w:val="24"/>
        </w:rPr>
      </w:pPr>
      <w:r w:rsidRPr="00C25F03">
        <w:rPr>
          <w:sz w:val="24"/>
          <w:szCs w:val="24"/>
        </w:rPr>
        <w:t>Beneficjent złożył podrobione, przerobione lub stwierdzające nieprawdę dokumenty</w:t>
      </w:r>
      <w:r w:rsidR="00521F9B" w:rsidRPr="00C25F03">
        <w:rPr>
          <w:sz w:val="24"/>
          <w:szCs w:val="24"/>
        </w:rPr>
        <w:t xml:space="preserve"> w </w:t>
      </w:r>
      <w:r w:rsidRPr="00C25F03">
        <w:rPr>
          <w:sz w:val="24"/>
          <w:szCs w:val="24"/>
        </w:rPr>
        <w:t>celu uzyskania dofinansowania</w:t>
      </w:r>
      <w:r w:rsidR="00521F9B" w:rsidRPr="00C25F03">
        <w:rPr>
          <w:sz w:val="24"/>
          <w:szCs w:val="24"/>
        </w:rPr>
        <w:t xml:space="preserve"> w </w:t>
      </w:r>
      <w:r w:rsidRPr="00C25F03">
        <w:rPr>
          <w:sz w:val="24"/>
          <w:szCs w:val="24"/>
        </w:rPr>
        <w:t>ramach niniejszej Umowy;</w:t>
      </w:r>
    </w:p>
    <w:p w14:paraId="7BC61E5F" w14:textId="77777777" w:rsidR="00E43CAE" w:rsidRPr="00C25F03" w:rsidRDefault="528FD57C" w:rsidP="002D6AE3">
      <w:pPr>
        <w:pStyle w:val="SK2punkty"/>
        <w:numPr>
          <w:ilvl w:val="0"/>
          <w:numId w:val="25"/>
        </w:numPr>
        <w:ind w:left="567" w:hanging="283"/>
        <w:jc w:val="left"/>
        <w:rPr>
          <w:sz w:val="24"/>
          <w:szCs w:val="24"/>
        </w:rPr>
      </w:pPr>
      <w:r w:rsidRPr="00C25F03">
        <w:rPr>
          <w:sz w:val="24"/>
          <w:szCs w:val="24"/>
        </w:rPr>
        <w:t xml:space="preserve">Beneficjent </w:t>
      </w:r>
      <w:r w:rsidR="0CE7587B" w:rsidRPr="00C25F03">
        <w:rPr>
          <w:sz w:val="24"/>
          <w:szCs w:val="24"/>
        </w:rPr>
        <w:t>dokonał</w:t>
      </w:r>
      <w:r w:rsidR="663F5308" w:rsidRPr="00C25F03">
        <w:rPr>
          <w:sz w:val="24"/>
          <w:szCs w:val="24"/>
        </w:rPr>
        <w:t xml:space="preserve"> fuzji lub </w:t>
      </w:r>
      <w:r w:rsidRPr="00C25F03">
        <w:rPr>
          <w:sz w:val="24"/>
          <w:szCs w:val="24"/>
        </w:rPr>
        <w:t>został postawiony</w:t>
      </w:r>
      <w:r w:rsidR="60A9195F" w:rsidRPr="00C25F03">
        <w:rPr>
          <w:sz w:val="24"/>
          <w:szCs w:val="24"/>
        </w:rPr>
        <w:t xml:space="preserve"> w </w:t>
      </w:r>
      <w:r w:rsidRPr="00C25F03">
        <w:rPr>
          <w:sz w:val="24"/>
          <w:szCs w:val="24"/>
        </w:rPr>
        <w:t xml:space="preserve">stan likwidacji lub gdy podlega zarządowi komisarycznemu lub gdy </w:t>
      </w:r>
      <w:r w:rsidR="70EFC296" w:rsidRPr="00C25F03">
        <w:rPr>
          <w:sz w:val="24"/>
          <w:szCs w:val="24"/>
        </w:rPr>
        <w:t xml:space="preserve">zaprzestał prowadzenia działalności lub </w:t>
      </w:r>
      <w:r w:rsidRPr="00C25F03">
        <w:rPr>
          <w:sz w:val="24"/>
          <w:szCs w:val="24"/>
        </w:rPr>
        <w:t xml:space="preserve">zawiesił swoją działalność lub </w:t>
      </w:r>
      <w:r w:rsidR="228D4A83" w:rsidRPr="00C25F03">
        <w:rPr>
          <w:sz w:val="24"/>
          <w:szCs w:val="24"/>
        </w:rPr>
        <w:t>gdy zmienił formę organizacyjno-prawną</w:t>
      </w:r>
      <w:r w:rsidR="77FFED6D" w:rsidRPr="00C25F03">
        <w:rPr>
          <w:sz w:val="24"/>
          <w:szCs w:val="24"/>
        </w:rPr>
        <w:t xml:space="preserve"> lub</w:t>
      </w:r>
      <w:r w:rsidR="228D4A83" w:rsidRPr="00C25F03">
        <w:rPr>
          <w:sz w:val="24"/>
          <w:szCs w:val="24"/>
        </w:rPr>
        <w:t xml:space="preserve"> </w:t>
      </w:r>
      <w:r w:rsidRPr="00C25F03">
        <w:rPr>
          <w:sz w:val="24"/>
          <w:szCs w:val="24"/>
        </w:rPr>
        <w:t>stał się przedmiotem postępowań</w:t>
      </w:r>
      <w:r w:rsidR="60A9195F" w:rsidRPr="00C25F03">
        <w:rPr>
          <w:sz w:val="24"/>
          <w:szCs w:val="24"/>
        </w:rPr>
        <w:t xml:space="preserve"> o </w:t>
      </w:r>
      <w:r w:rsidRPr="00C25F03">
        <w:rPr>
          <w:sz w:val="24"/>
          <w:szCs w:val="24"/>
        </w:rPr>
        <w:t>podobnym charakterze</w:t>
      </w:r>
      <w:r w:rsidR="47B34EAC" w:rsidRPr="00C25F03">
        <w:rPr>
          <w:sz w:val="24"/>
          <w:szCs w:val="24"/>
        </w:rPr>
        <w:t>;</w:t>
      </w:r>
    </w:p>
    <w:p w14:paraId="7A88124D" w14:textId="77777777" w:rsidR="00BB3CEA" w:rsidRPr="00C25F03" w:rsidRDefault="000B162D" w:rsidP="002D6AE3">
      <w:pPr>
        <w:pStyle w:val="SK2punkty"/>
        <w:numPr>
          <w:ilvl w:val="0"/>
          <w:numId w:val="25"/>
        </w:numPr>
        <w:ind w:left="567" w:hanging="283"/>
        <w:jc w:val="left"/>
        <w:rPr>
          <w:sz w:val="24"/>
          <w:szCs w:val="24"/>
        </w:rPr>
      </w:pPr>
      <w:r w:rsidRPr="00C25F03">
        <w:rPr>
          <w:sz w:val="24"/>
          <w:szCs w:val="24"/>
        </w:rPr>
        <w:t>b</w:t>
      </w:r>
      <w:r w:rsidR="29FD6A73" w:rsidRPr="00C25F03">
        <w:rPr>
          <w:sz w:val="24"/>
          <w:szCs w:val="24"/>
        </w:rPr>
        <w:t>rak jest postępów</w:t>
      </w:r>
      <w:r w:rsidR="60A9195F" w:rsidRPr="00C25F03">
        <w:rPr>
          <w:sz w:val="24"/>
          <w:szCs w:val="24"/>
        </w:rPr>
        <w:t xml:space="preserve"> w </w:t>
      </w:r>
      <w:r w:rsidR="29FD6A73" w:rsidRPr="00C25F03">
        <w:rPr>
          <w:sz w:val="24"/>
          <w:szCs w:val="24"/>
        </w:rPr>
        <w:t>realizacji Projektu</w:t>
      </w:r>
      <w:r w:rsidR="60A9195F" w:rsidRPr="00C25F03">
        <w:rPr>
          <w:sz w:val="24"/>
          <w:szCs w:val="24"/>
        </w:rPr>
        <w:t xml:space="preserve"> w </w:t>
      </w:r>
      <w:r w:rsidR="29FD6A73" w:rsidRPr="00C25F03">
        <w:rPr>
          <w:sz w:val="24"/>
          <w:szCs w:val="24"/>
        </w:rPr>
        <w:t>stosunku do terminów określonych we wniosku</w:t>
      </w:r>
      <w:r w:rsidR="60A9195F" w:rsidRPr="00C25F03">
        <w:rPr>
          <w:sz w:val="24"/>
          <w:szCs w:val="24"/>
        </w:rPr>
        <w:t xml:space="preserve"> o </w:t>
      </w:r>
      <w:r w:rsidR="29FD6A73" w:rsidRPr="00C25F03">
        <w:rPr>
          <w:sz w:val="24"/>
          <w:szCs w:val="24"/>
        </w:rPr>
        <w:t>dofinansowanie, co sprawia</w:t>
      </w:r>
      <w:r w:rsidR="0FDF802B" w:rsidRPr="00C25F03">
        <w:rPr>
          <w:sz w:val="24"/>
          <w:szCs w:val="24"/>
        </w:rPr>
        <w:t>,</w:t>
      </w:r>
      <w:r w:rsidR="29FD6A73" w:rsidRPr="00C25F03">
        <w:rPr>
          <w:sz w:val="24"/>
          <w:szCs w:val="24"/>
        </w:rPr>
        <w:t xml:space="preserve"> że można mieć uzasadnione przypuszczenia, że </w:t>
      </w:r>
      <w:r w:rsidR="300743B5" w:rsidRPr="00C25F03">
        <w:rPr>
          <w:sz w:val="24"/>
          <w:szCs w:val="24"/>
        </w:rPr>
        <w:t>P</w:t>
      </w:r>
      <w:r w:rsidR="29FD6A73" w:rsidRPr="00C25F03">
        <w:rPr>
          <w:sz w:val="24"/>
          <w:szCs w:val="24"/>
        </w:rPr>
        <w:t>rojekt nie zostanie zrealizowany lub jego cel nie zostanie osiągnięty</w:t>
      </w:r>
      <w:r w:rsidR="00A37A94" w:rsidRPr="00C25F03">
        <w:rPr>
          <w:sz w:val="24"/>
          <w:szCs w:val="24"/>
        </w:rPr>
        <w:t>.</w:t>
      </w:r>
    </w:p>
    <w:p w14:paraId="51331479" w14:textId="77777777" w:rsidR="00E43CAE" w:rsidRPr="00C25F03" w:rsidRDefault="00E43CAE" w:rsidP="002D6AE3">
      <w:pPr>
        <w:pStyle w:val="SK2TEKST"/>
        <w:numPr>
          <w:ilvl w:val="0"/>
          <w:numId w:val="23"/>
        </w:numPr>
        <w:ind w:left="284" w:hanging="284"/>
        <w:jc w:val="left"/>
        <w:rPr>
          <w:sz w:val="24"/>
          <w:szCs w:val="24"/>
        </w:rPr>
      </w:pPr>
      <w:r w:rsidRPr="00C25F03">
        <w:rPr>
          <w:sz w:val="24"/>
          <w:szCs w:val="24"/>
        </w:rPr>
        <w:lastRenderedPageBreak/>
        <w:t xml:space="preserve">W przypadku </w:t>
      </w:r>
      <w:r w:rsidR="009A7488" w:rsidRPr="00C25F03">
        <w:rPr>
          <w:sz w:val="24"/>
          <w:szCs w:val="24"/>
        </w:rPr>
        <w:t xml:space="preserve">wypowiedzenia </w:t>
      </w:r>
      <w:r w:rsidRPr="00C25F03">
        <w:rPr>
          <w:sz w:val="24"/>
          <w:szCs w:val="24"/>
        </w:rPr>
        <w:t>Umowy</w:t>
      </w:r>
      <w:r w:rsidR="00521F9B" w:rsidRPr="00C25F03">
        <w:rPr>
          <w:sz w:val="24"/>
          <w:szCs w:val="24"/>
        </w:rPr>
        <w:t xml:space="preserve"> z </w:t>
      </w:r>
      <w:r w:rsidRPr="00C25F03">
        <w:rPr>
          <w:sz w:val="24"/>
          <w:szCs w:val="24"/>
        </w:rPr>
        <w:t>powodów,</w:t>
      </w:r>
      <w:r w:rsidR="00521F9B" w:rsidRPr="00C25F03">
        <w:rPr>
          <w:sz w:val="24"/>
          <w:szCs w:val="24"/>
        </w:rPr>
        <w:t xml:space="preserve"> o </w:t>
      </w:r>
      <w:r w:rsidRPr="00C25F03">
        <w:rPr>
          <w:sz w:val="24"/>
          <w:szCs w:val="24"/>
        </w:rPr>
        <w:t>których mowa</w:t>
      </w:r>
      <w:r w:rsidR="00521F9B" w:rsidRPr="00C25F03">
        <w:rPr>
          <w:sz w:val="24"/>
          <w:szCs w:val="24"/>
        </w:rPr>
        <w:t xml:space="preserve"> w </w:t>
      </w:r>
      <w:r w:rsidRPr="00C25F03">
        <w:rPr>
          <w:sz w:val="24"/>
          <w:szCs w:val="24"/>
        </w:rPr>
        <w:t>ust. 1</w:t>
      </w:r>
      <w:r w:rsidR="00521F9B" w:rsidRPr="00C25F03">
        <w:rPr>
          <w:sz w:val="24"/>
          <w:szCs w:val="24"/>
        </w:rPr>
        <w:t xml:space="preserve"> i </w:t>
      </w:r>
      <w:r w:rsidRPr="00C25F03">
        <w:rPr>
          <w:sz w:val="24"/>
          <w:szCs w:val="24"/>
        </w:rPr>
        <w:t xml:space="preserve">2, Beneficjent jest zobowiązany do zwrotu </w:t>
      </w:r>
      <w:r w:rsidR="00BB4984" w:rsidRPr="00C25F03">
        <w:rPr>
          <w:sz w:val="24"/>
          <w:szCs w:val="24"/>
        </w:rPr>
        <w:t xml:space="preserve">całości </w:t>
      </w:r>
      <w:r w:rsidR="00971A73" w:rsidRPr="00C25F03">
        <w:rPr>
          <w:sz w:val="24"/>
          <w:szCs w:val="24"/>
        </w:rPr>
        <w:t xml:space="preserve">lub części </w:t>
      </w:r>
      <w:r w:rsidRPr="00C25F03">
        <w:rPr>
          <w:sz w:val="24"/>
          <w:szCs w:val="24"/>
        </w:rPr>
        <w:t>otrzymanego dofinansowania wraz</w:t>
      </w:r>
      <w:r w:rsidR="00521F9B" w:rsidRPr="00C25F03">
        <w:rPr>
          <w:sz w:val="24"/>
          <w:szCs w:val="24"/>
        </w:rPr>
        <w:t xml:space="preserve"> z </w:t>
      </w:r>
      <w:r w:rsidRPr="00C25F03">
        <w:rPr>
          <w:sz w:val="24"/>
          <w:szCs w:val="24"/>
        </w:rPr>
        <w:t>odsetkami naliczonymi jak dla zaległości podatkowych od dnia przekazania środków na rachunek Beneficjenta na zasadach określonych</w:t>
      </w:r>
      <w:r w:rsidR="00521F9B" w:rsidRPr="00C25F03">
        <w:rPr>
          <w:sz w:val="24"/>
          <w:szCs w:val="24"/>
        </w:rPr>
        <w:t xml:space="preserve"> w </w:t>
      </w:r>
      <w:r w:rsidRPr="00C25F03">
        <w:rPr>
          <w:sz w:val="24"/>
          <w:szCs w:val="24"/>
        </w:rPr>
        <w:t xml:space="preserve">§ </w:t>
      </w:r>
      <w:r w:rsidR="00E66250" w:rsidRPr="00C25F03">
        <w:rPr>
          <w:sz w:val="24"/>
          <w:szCs w:val="24"/>
        </w:rPr>
        <w:t xml:space="preserve">6 </w:t>
      </w:r>
      <w:r w:rsidRPr="00C25F03">
        <w:rPr>
          <w:sz w:val="24"/>
          <w:szCs w:val="24"/>
        </w:rPr>
        <w:t>Umowy.</w:t>
      </w:r>
    </w:p>
    <w:p w14:paraId="71B9CFF2" w14:textId="77777777" w:rsidR="00990019" w:rsidRDefault="00E43CAE" w:rsidP="002D6AE3">
      <w:pPr>
        <w:pStyle w:val="SK2TEKST"/>
        <w:numPr>
          <w:ilvl w:val="0"/>
          <w:numId w:val="23"/>
        </w:numPr>
        <w:ind w:left="284" w:hanging="284"/>
        <w:jc w:val="left"/>
        <w:rPr>
          <w:sz w:val="24"/>
          <w:szCs w:val="24"/>
        </w:rPr>
      </w:pPr>
      <w:r w:rsidRPr="00C25F03">
        <w:rPr>
          <w:sz w:val="24"/>
          <w:szCs w:val="24"/>
        </w:rPr>
        <w:t xml:space="preserve">Umowa może zostać rozwiązana za porozumieniem </w:t>
      </w:r>
      <w:r w:rsidR="0054392F" w:rsidRPr="00C25F03">
        <w:rPr>
          <w:sz w:val="24"/>
          <w:szCs w:val="24"/>
        </w:rPr>
        <w:t xml:space="preserve">stron </w:t>
      </w:r>
      <w:r w:rsidR="00223B4D" w:rsidRPr="00C25F03">
        <w:rPr>
          <w:sz w:val="24"/>
          <w:szCs w:val="24"/>
        </w:rPr>
        <w:t>w wyniku wystąpienia okoliczności, które uniemożliwiają dalsze wykonywanie obowiązków w niej zawartych</w:t>
      </w:r>
      <w:r w:rsidRPr="00C25F03">
        <w:rPr>
          <w:sz w:val="24"/>
          <w:szCs w:val="24"/>
        </w:rPr>
        <w:t xml:space="preserve"> w wyniku wystąpienia okoliczności</w:t>
      </w:r>
      <w:r w:rsidR="00196B37" w:rsidRPr="00C25F03">
        <w:rPr>
          <w:sz w:val="24"/>
          <w:szCs w:val="24"/>
        </w:rPr>
        <w:t xml:space="preserve"> innych niż te wskazane w ust. 1 i 2</w:t>
      </w:r>
      <w:r w:rsidR="00223B4D" w:rsidRPr="00C25F03">
        <w:rPr>
          <w:sz w:val="24"/>
          <w:szCs w:val="24"/>
        </w:rPr>
        <w:t xml:space="preserve">. </w:t>
      </w:r>
      <w:r w:rsidRPr="00C25F03">
        <w:rPr>
          <w:sz w:val="24"/>
          <w:szCs w:val="24"/>
        </w:rPr>
        <w:t>Beneficjent zobowiązany jest do zwrotu otrzymanego dofinansowania</w:t>
      </w:r>
      <w:r w:rsidR="001314B9" w:rsidRPr="00C25F03">
        <w:rPr>
          <w:sz w:val="24"/>
          <w:szCs w:val="24"/>
        </w:rPr>
        <w:t xml:space="preserve"> wraz z odsetkami naliczonymi jak dla zaległości podatkowych od dnia przekazania środków na rachunek Beneficjenta na zasadach określonych w § </w:t>
      </w:r>
      <w:r w:rsidR="00F71A0D" w:rsidRPr="00C25F03">
        <w:rPr>
          <w:sz w:val="24"/>
          <w:szCs w:val="24"/>
        </w:rPr>
        <w:t xml:space="preserve">6 </w:t>
      </w:r>
      <w:r w:rsidR="001314B9" w:rsidRPr="00C25F03">
        <w:rPr>
          <w:sz w:val="24"/>
          <w:szCs w:val="24"/>
        </w:rPr>
        <w:t>Umowy</w:t>
      </w:r>
      <w:r w:rsidRPr="00C25F03">
        <w:rPr>
          <w:sz w:val="24"/>
          <w:szCs w:val="24"/>
        </w:rPr>
        <w:t>.</w:t>
      </w:r>
    </w:p>
    <w:p w14:paraId="2FA55394" w14:textId="03541383" w:rsidR="00E43CAE" w:rsidRPr="00C25F03" w:rsidRDefault="00990019" w:rsidP="002D6AE3">
      <w:pPr>
        <w:pStyle w:val="SK2TEKST"/>
        <w:numPr>
          <w:ilvl w:val="0"/>
          <w:numId w:val="23"/>
        </w:numPr>
        <w:ind w:left="284" w:hanging="284"/>
        <w:jc w:val="left"/>
        <w:rPr>
          <w:sz w:val="24"/>
          <w:szCs w:val="24"/>
        </w:rPr>
      </w:pPr>
      <w:r w:rsidRPr="16EE34E1">
        <w:rPr>
          <w:sz w:val="24"/>
          <w:szCs w:val="24"/>
        </w:rPr>
        <w:t xml:space="preserve">W przypadku rozwiązania umowy z przyczyn związanych z naruszeniem przepisów wspólnotowych w zakresie realizacji polityk horyzontalnych, w tym przepisów antydyskryminacyjnych, zasad równościowych, praw i wolności określonych w Karcie Praw Podstawowych Unii Europejskiej lub w Konwencji o prawach osób niepełnosprawnych (naruszenie § 7 ust. 16, ust. 17 lub ust. 21 niniejszej umowy),  beneficjent zostaje wykluczony z możliwości uzyskania wsparcia ze środków FEM, do momentu aż w następczo składanym wniosku o dofinansowanie wykaże, że podjął skuteczne działania naprawcze, w zakresie naruszenia skutkującego rozwiązaniem niniejszej </w:t>
      </w:r>
      <w:r w:rsidR="000951E6" w:rsidRPr="16EE34E1">
        <w:rPr>
          <w:sz w:val="24"/>
          <w:szCs w:val="24"/>
        </w:rPr>
        <w:t>U</w:t>
      </w:r>
      <w:r w:rsidRPr="16EE34E1">
        <w:rPr>
          <w:sz w:val="24"/>
          <w:szCs w:val="24"/>
        </w:rPr>
        <w:t>mowy</w:t>
      </w:r>
      <w:r w:rsidR="000951E6" w:rsidRPr="16EE34E1">
        <w:rPr>
          <w:sz w:val="24"/>
          <w:szCs w:val="24"/>
        </w:rPr>
        <w:t>.</w:t>
      </w:r>
      <w:r w:rsidR="00E43CAE" w:rsidRPr="16EE34E1">
        <w:rPr>
          <w:sz w:val="24"/>
          <w:szCs w:val="24"/>
        </w:rPr>
        <w:t xml:space="preserve"> </w:t>
      </w:r>
    </w:p>
    <w:p w14:paraId="748424A3" w14:textId="77777777" w:rsidR="00B961CA" w:rsidRPr="00C25F03" w:rsidRDefault="00E43CAE" w:rsidP="002D6AE3">
      <w:pPr>
        <w:pStyle w:val="SK2TEKST"/>
        <w:numPr>
          <w:ilvl w:val="0"/>
          <w:numId w:val="23"/>
        </w:numPr>
        <w:ind w:left="284" w:hanging="284"/>
        <w:jc w:val="left"/>
        <w:rPr>
          <w:bCs/>
          <w:sz w:val="24"/>
          <w:szCs w:val="24"/>
        </w:rPr>
      </w:pPr>
      <w:r w:rsidRPr="16EE34E1">
        <w:rPr>
          <w:sz w:val="24"/>
          <w:szCs w:val="24"/>
        </w:rPr>
        <w:t>Niezależnie od przyczyny rozwiązania Umowy Beneficjent zobowiązany jest do archiwizowania dokumentacji związanej</w:t>
      </w:r>
      <w:r w:rsidR="00521F9B" w:rsidRPr="16EE34E1">
        <w:rPr>
          <w:sz w:val="24"/>
          <w:szCs w:val="24"/>
        </w:rPr>
        <w:t xml:space="preserve"> z </w:t>
      </w:r>
      <w:r w:rsidRPr="16EE34E1">
        <w:rPr>
          <w:sz w:val="24"/>
          <w:szCs w:val="24"/>
        </w:rPr>
        <w:t>realizacją Projektu, zgodnie</w:t>
      </w:r>
      <w:r w:rsidR="00521F9B" w:rsidRPr="16EE34E1">
        <w:rPr>
          <w:sz w:val="24"/>
          <w:szCs w:val="24"/>
        </w:rPr>
        <w:t xml:space="preserve"> z </w:t>
      </w:r>
      <w:r w:rsidRPr="16EE34E1">
        <w:rPr>
          <w:sz w:val="24"/>
          <w:szCs w:val="24"/>
        </w:rPr>
        <w:t xml:space="preserve">przepisami § </w:t>
      </w:r>
      <w:r w:rsidR="002F6367" w:rsidRPr="16EE34E1">
        <w:rPr>
          <w:sz w:val="24"/>
          <w:szCs w:val="24"/>
        </w:rPr>
        <w:t>1</w:t>
      </w:r>
      <w:r w:rsidR="004843E0" w:rsidRPr="16EE34E1">
        <w:rPr>
          <w:sz w:val="24"/>
          <w:szCs w:val="24"/>
        </w:rPr>
        <w:t>6</w:t>
      </w:r>
      <w:r w:rsidRPr="16EE34E1">
        <w:rPr>
          <w:sz w:val="24"/>
          <w:szCs w:val="24"/>
        </w:rPr>
        <w:t>.</w:t>
      </w:r>
    </w:p>
    <w:p w14:paraId="0C7E732F" w14:textId="77777777" w:rsidR="00B961CA" w:rsidRPr="00C25F03" w:rsidRDefault="00B961CA" w:rsidP="002D6AE3">
      <w:pPr>
        <w:pStyle w:val="SK2TEKST"/>
        <w:numPr>
          <w:ilvl w:val="0"/>
          <w:numId w:val="23"/>
        </w:numPr>
        <w:spacing w:before="0" w:after="0"/>
        <w:ind w:left="284" w:hanging="284"/>
        <w:jc w:val="left"/>
        <w:rPr>
          <w:sz w:val="24"/>
          <w:szCs w:val="24"/>
        </w:rPr>
      </w:pPr>
      <w:r w:rsidRPr="16EE34E1">
        <w:rPr>
          <w:sz w:val="24"/>
          <w:szCs w:val="24"/>
        </w:rPr>
        <w:t xml:space="preserve">W przypadku </w:t>
      </w:r>
      <w:r w:rsidR="00A313C6" w:rsidRPr="16EE34E1">
        <w:rPr>
          <w:sz w:val="24"/>
          <w:szCs w:val="24"/>
        </w:rPr>
        <w:t xml:space="preserve">wypowiedzenia oraz </w:t>
      </w:r>
      <w:r w:rsidRPr="16EE34E1">
        <w:rPr>
          <w:sz w:val="24"/>
          <w:szCs w:val="24"/>
        </w:rPr>
        <w:t>rozwiązania umowy o dofinansowanie za porozumieniem stron</w:t>
      </w:r>
      <w:r w:rsidR="00A313C6" w:rsidRPr="16EE34E1">
        <w:rPr>
          <w:sz w:val="24"/>
          <w:szCs w:val="24"/>
        </w:rPr>
        <w:t>,</w:t>
      </w:r>
      <w:r w:rsidRPr="16EE34E1">
        <w:rPr>
          <w:sz w:val="24"/>
          <w:szCs w:val="24"/>
        </w:rPr>
        <w:t xml:space="preserve"> </w:t>
      </w:r>
      <w:r w:rsidR="00A313C6" w:rsidRPr="16EE34E1">
        <w:rPr>
          <w:sz w:val="24"/>
          <w:szCs w:val="24"/>
        </w:rPr>
        <w:t>do</w:t>
      </w:r>
      <w:r w:rsidRPr="16EE34E1">
        <w:rPr>
          <w:sz w:val="24"/>
          <w:szCs w:val="24"/>
        </w:rPr>
        <w:t xml:space="preserve"> doręczeń zastosowanie mają postanowienia </w:t>
      </w:r>
      <w:r w:rsidR="00F14DD7" w:rsidRPr="16EE34E1">
        <w:rPr>
          <w:sz w:val="24"/>
          <w:szCs w:val="24"/>
        </w:rPr>
        <w:t xml:space="preserve">działu I </w:t>
      </w:r>
      <w:r w:rsidRPr="16EE34E1">
        <w:rPr>
          <w:sz w:val="24"/>
          <w:szCs w:val="24"/>
        </w:rPr>
        <w:t>rozdziału 8 (§39-49) ustawy z dnia 14 czerwca 1960</w:t>
      </w:r>
      <w:r w:rsidR="18425137" w:rsidRPr="16EE34E1">
        <w:rPr>
          <w:sz w:val="24"/>
          <w:szCs w:val="24"/>
        </w:rPr>
        <w:t xml:space="preserve"> r.</w:t>
      </w:r>
      <w:r w:rsidRPr="16EE34E1">
        <w:rPr>
          <w:sz w:val="24"/>
          <w:szCs w:val="24"/>
        </w:rPr>
        <w:t xml:space="preserve"> Kodeks postępowania administracyjnego. </w:t>
      </w:r>
    </w:p>
    <w:p w14:paraId="6A159030" w14:textId="77777777" w:rsidR="00E43CAE" w:rsidRPr="00C25F03" w:rsidRDefault="00831619" w:rsidP="005B5AD1">
      <w:pPr>
        <w:pStyle w:val="SK0paragraf"/>
        <w:jc w:val="left"/>
        <w:rPr>
          <w:sz w:val="24"/>
          <w:szCs w:val="24"/>
        </w:rPr>
      </w:pPr>
      <w:r w:rsidRPr="00C25F03">
        <w:rPr>
          <w:sz w:val="24"/>
          <w:szCs w:val="24"/>
        </w:rPr>
        <w:t xml:space="preserve">§ </w:t>
      </w:r>
      <w:r w:rsidR="000B162D" w:rsidRPr="00C25F03">
        <w:rPr>
          <w:sz w:val="24"/>
          <w:szCs w:val="24"/>
        </w:rPr>
        <w:t>18</w:t>
      </w:r>
      <w:r w:rsidRPr="00C25F03">
        <w:rPr>
          <w:sz w:val="24"/>
          <w:szCs w:val="24"/>
        </w:rPr>
        <w:t>.</w:t>
      </w:r>
      <w:r w:rsidR="00AF1EAD" w:rsidRPr="00C25F03">
        <w:rPr>
          <w:sz w:val="24"/>
          <w:szCs w:val="24"/>
        </w:rPr>
        <w:br/>
      </w:r>
      <w:r w:rsidR="00E43CAE" w:rsidRPr="00C25F03">
        <w:rPr>
          <w:sz w:val="24"/>
          <w:szCs w:val="24"/>
        </w:rPr>
        <w:t>Ochrona danych osobowych</w:t>
      </w:r>
    </w:p>
    <w:p w14:paraId="70CAEE53" w14:textId="57DD5BBD" w:rsidR="00837F87" w:rsidRDefault="00F95BCE" w:rsidP="002A6A26">
      <w:pPr>
        <w:pStyle w:val="SK2TEKST"/>
        <w:ind w:firstLine="1"/>
        <w:jc w:val="left"/>
        <w:rPr>
          <w:sz w:val="24"/>
          <w:szCs w:val="24"/>
        </w:rPr>
      </w:pPr>
      <w:r w:rsidRPr="00C25F03">
        <w:rPr>
          <w:sz w:val="24"/>
          <w:szCs w:val="24"/>
        </w:rPr>
        <w:t>Zasady przetwarzania danych osobowych określone są</w:t>
      </w:r>
      <w:r w:rsidR="00521F9B" w:rsidRPr="00C25F03">
        <w:rPr>
          <w:sz w:val="24"/>
          <w:szCs w:val="24"/>
        </w:rPr>
        <w:t xml:space="preserve"> w </w:t>
      </w:r>
      <w:r w:rsidR="002A7985" w:rsidRPr="00C25F03">
        <w:rPr>
          <w:sz w:val="24"/>
          <w:szCs w:val="24"/>
        </w:rPr>
        <w:t>Z</w:t>
      </w:r>
      <w:r w:rsidRPr="00C25F03">
        <w:rPr>
          <w:sz w:val="24"/>
          <w:szCs w:val="24"/>
        </w:rPr>
        <w:t>ałączniku nr 3 do Umowy pn.</w:t>
      </w:r>
      <w:r w:rsidR="001205DC" w:rsidRPr="00C25F03">
        <w:rPr>
          <w:sz w:val="24"/>
          <w:szCs w:val="24"/>
        </w:rPr>
        <w:t xml:space="preserve"> </w:t>
      </w:r>
      <w:r w:rsidRPr="00C25F03">
        <w:rPr>
          <w:sz w:val="24"/>
          <w:szCs w:val="24"/>
        </w:rPr>
        <w:t>Zasady przetwarzania danych osobowych.</w:t>
      </w:r>
    </w:p>
    <w:p w14:paraId="203B0373" w14:textId="12D41E16" w:rsidR="00837F87" w:rsidRPr="00B51E1C" w:rsidRDefault="00837F87" w:rsidP="00837F87">
      <w:pPr>
        <w:pStyle w:val="SK0paragraf"/>
        <w:jc w:val="left"/>
        <w:rPr>
          <w:sz w:val="24"/>
          <w:szCs w:val="24"/>
        </w:rPr>
      </w:pPr>
      <w:r w:rsidRPr="00B51E1C">
        <w:rPr>
          <w:sz w:val="24"/>
          <w:szCs w:val="24"/>
        </w:rPr>
        <w:t xml:space="preserve">§ </w:t>
      </w:r>
      <w:r>
        <w:rPr>
          <w:sz w:val="24"/>
          <w:szCs w:val="24"/>
        </w:rPr>
        <w:t>19</w:t>
      </w:r>
      <w:r w:rsidRPr="00B51E1C">
        <w:rPr>
          <w:sz w:val="24"/>
          <w:szCs w:val="24"/>
        </w:rPr>
        <w:t>.</w:t>
      </w:r>
      <w:r w:rsidRPr="00B51E1C">
        <w:rPr>
          <w:sz w:val="24"/>
          <w:szCs w:val="24"/>
        </w:rPr>
        <w:br/>
        <w:t>Trwałość projektu</w:t>
      </w:r>
      <w:r w:rsidR="00B40BE8">
        <w:rPr>
          <w:sz w:val="24"/>
          <w:szCs w:val="24"/>
        </w:rPr>
        <w:t xml:space="preserve"> (jeśli dotyczy)</w:t>
      </w:r>
    </w:p>
    <w:p w14:paraId="13002739" w14:textId="51CE156C" w:rsidR="00837F87" w:rsidRPr="00B51E1C" w:rsidRDefault="00837F87" w:rsidP="00837F87">
      <w:pPr>
        <w:pStyle w:val="SK2TEKST"/>
        <w:numPr>
          <w:ilvl w:val="0"/>
          <w:numId w:val="64"/>
        </w:numPr>
        <w:ind w:left="284" w:hanging="284"/>
        <w:jc w:val="left"/>
        <w:rPr>
          <w:sz w:val="24"/>
          <w:szCs w:val="24"/>
        </w:rPr>
      </w:pPr>
      <w:r w:rsidRPr="00B51E1C">
        <w:rPr>
          <w:sz w:val="24"/>
          <w:szCs w:val="24"/>
        </w:rPr>
        <w:t>Beneficjent zobowiązuje się do utrzymania trwałości Projektu zgodnie z art. 65 Rozporządzenia Ogólnego</w:t>
      </w:r>
      <w:r w:rsidR="00725FBA">
        <w:rPr>
          <w:sz w:val="24"/>
          <w:szCs w:val="24"/>
        </w:rPr>
        <w:t xml:space="preserve"> </w:t>
      </w:r>
      <w:r w:rsidR="00725FBA" w:rsidRPr="008F607C">
        <w:rPr>
          <w:sz w:val="24"/>
          <w:szCs w:val="24"/>
        </w:rPr>
        <w:t>oraz przepisami wynikającymi z udzielenia pomocy publicznej/pomocy de minimis,</w:t>
      </w:r>
      <w:r w:rsidR="00725FBA" w:rsidRPr="7114B4EF">
        <w:rPr>
          <w:sz w:val="24"/>
          <w:szCs w:val="24"/>
        </w:rPr>
        <w:t xml:space="preserve"> </w:t>
      </w:r>
      <w:r w:rsidR="00725FBA" w:rsidRPr="531872FF">
        <w:rPr>
          <w:sz w:val="24"/>
          <w:szCs w:val="24"/>
        </w:rPr>
        <w:t>wnioskiem o dofinansowanie</w:t>
      </w:r>
      <w:r w:rsidR="00512ADA">
        <w:rPr>
          <w:sz w:val="24"/>
          <w:szCs w:val="24"/>
        </w:rPr>
        <w:t xml:space="preserve">, </w:t>
      </w:r>
      <w:r w:rsidR="00512ADA" w:rsidRPr="43F9DE6C">
        <w:rPr>
          <w:sz w:val="24"/>
          <w:szCs w:val="24"/>
        </w:rPr>
        <w:t xml:space="preserve">a także Wytycznymi, o których mowa w § 1 ust. 43 </w:t>
      </w:r>
      <w:r w:rsidR="00512ADA">
        <w:rPr>
          <w:sz w:val="24"/>
          <w:szCs w:val="24"/>
        </w:rPr>
        <w:t>pkt d</w:t>
      </w:r>
      <w:r w:rsidRPr="00B51E1C">
        <w:rPr>
          <w:sz w:val="24"/>
          <w:szCs w:val="24"/>
        </w:rPr>
        <w:t xml:space="preserve">. </w:t>
      </w:r>
    </w:p>
    <w:p w14:paraId="07ED8463" w14:textId="2A1C8A9A" w:rsidR="00837F87" w:rsidRPr="00B51E1C" w:rsidRDefault="00837F87" w:rsidP="00837F87">
      <w:pPr>
        <w:pStyle w:val="SK2TEKST"/>
        <w:numPr>
          <w:ilvl w:val="0"/>
          <w:numId w:val="64"/>
        </w:numPr>
        <w:ind w:left="284" w:hanging="284"/>
        <w:jc w:val="left"/>
        <w:rPr>
          <w:sz w:val="24"/>
          <w:szCs w:val="24"/>
        </w:rPr>
      </w:pPr>
      <w:r w:rsidRPr="00B51E1C">
        <w:rPr>
          <w:sz w:val="24"/>
          <w:szCs w:val="24"/>
        </w:rPr>
        <w:t>Trwałość projektu należy zachować w okresie do 3</w:t>
      </w:r>
      <w:r w:rsidR="00DC0C4B">
        <w:rPr>
          <w:sz w:val="24"/>
          <w:szCs w:val="24"/>
        </w:rPr>
        <w:t>/5</w:t>
      </w:r>
      <w:r w:rsidR="00374290" w:rsidRPr="001509F6">
        <w:rPr>
          <w:rStyle w:val="Odwoanieprzypisudolnego"/>
          <w:rFonts w:eastAsia="Times New Roman"/>
          <w:sz w:val="24"/>
          <w:szCs w:val="24"/>
        </w:rPr>
        <w:footnoteReference w:id="22"/>
      </w:r>
      <w:r w:rsidRPr="00B51E1C">
        <w:rPr>
          <w:sz w:val="24"/>
          <w:szCs w:val="24"/>
        </w:rPr>
        <w:t xml:space="preserve"> lat od daty dokonania płatności końcowej na rzecz Beneficjenta. </w:t>
      </w:r>
      <w:r w:rsidR="009E410C">
        <w:rPr>
          <w:sz w:val="24"/>
          <w:szCs w:val="24"/>
        </w:rPr>
        <w:t>O</w:t>
      </w:r>
      <w:r w:rsidR="009E410C" w:rsidRPr="008F607C">
        <w:rPr>
          <w:sz w:val="24"/>
          <w:szCs w:val="24"/>
        </w:rPr>
        <w:t>bowiązek zachowania trwałości projektu obejmuje inwestycje w infrastrukturę lub inwestycje produkcyjne</w:t>
      </w:r>
      <w:r w:rsidR="009E410C">
        <w:rPr>
          <w:sz w:val="24"/>
          <w:szCs w:val="24"/>
        </w:rPr>
        <w:t>.</w:t>
      </w:r>
    </w:p>
    <w:p w14:paraId="3DFC72CD" w14:textId="77777777" w:rsidR="00837F87" w:rsidRPr="00B51E1C" w:rsidRDefault="00837F87" w:rsidP="00837F87">
      <w:pPr>
        <w:pStyle w:val="SK2TEKST"/>
        <w:numPr>
          <w:ilvl w:val="0"/>
          <w:numId w:val="64"/>
        </w:numPr>
        <w:ind w:left="284" w:hanging="284"/>
        <w:jc w:val="left"/>
        <w:rPr>
          <w:sz w:val="24"/>
          <w:szCs w:val="24"/>
        </w:rPr>
      </w:pPr>
      <w:r w:rsidRPr="00B51E1C">
        <w:rPr>
          <w:sz w:val="24"/>
          <w:szCs w:val="24"/>
        </w:rPr>
        <w:lastRenderedPageBreak/>
        <w:t xml:space="preserve">Beneficjent zobowiązuje się do przedkładania na wezwanie IP FEM sprawozdań z monitorowania Projektu w okresie trwałości: </w:t>
      </w:r>
    </w:p>
    <w:p w14:paraId="18CCFC17" w14:textId="77777777" w:rsidR="00837F87" w:rsidRPr="00B51E1C" w:rsidRDefault="00837F87" w:rsidP="00837F87">
      <w:pPr>
        <w:pStyle w:val="SK2litery"/>
        <w:numPr>
          <w:ilvl w:val="0"/>
          <w:numId w:val="66"/>
        </w:numPr>
        <w:ind w:left="709" w:hanging="349"/>
        <w:jc w:val="left"/>
        <w:rPr>
          <w:rFonts w:cs="Arial"/>
          <w:sz w:val="24"/>
          <w:szCs w:val="24"/>
        </w:rPr>
      </w:pPr>
      <w:r w:rsidRPr="00B51E1C">
        <w:rPr>
          <w:rFonts w:cs="Arial"/>
          <w:sz w:val="24"/>
          <w:szCs w:val="24"/>
        </w:rPr>
        <w:t>Pierwsze sprawozdanie powinno być przesłane po upływie roku od daty przekazania płatności końcowej/zatwierdzenia wniosku o płatność końcową. Termin na złożenie sprawozdania wynosi 14 dni od zakończenia pierwszego roku trwałości.</w:t>
      </w:r>
    </w:p>
    <w:p w14:paraId="0AEFBB20" w14:textId="77777777" w:rsidR="00837F87" w:rsidRPr="00B51E1C" w:rsidRDefault="00837F87" w:rsidP="00837F87">
      <w:pPr>
        <w:pStyle w:val="SK2litery"/>
        <w:numPr>
          <w:ilvl w:val="0"/>
          <w:numId w:val="66"/>
        </w:numPr>
        <w:ind w:left="709" w:hanging="349"/>
        <w:jc w:val="left"/>
        <w:rPr>
          <w:rFonts w:cs="Arial"/>
          <w:sz w:val="24"/>
          <w:szCs w:val="24"/>
        </w:rPr>
      </w:pPr>
      <w:r w:rsidRPr="00B51E1C">
        <w:rPr>
          <w:rFonts w:cs="Arial"/>
          <w:sz w:val="24"/>
          <w:szCs w:val="24"/>
        </w:rPr>
        <w:t>Kolejne sprawozdania, jeśli będą wymagane należy składać w terminie i zakresie wskazanym przez IP FEM.</w:t>
      </w:r>
    </w:p>
    <w:p w14:paraId="29EA7A04" w14:textId="77777777" w:rsidR="00837F87" w:rsidRPr="00B51E1C" w:rsidRDefault="00837F87" w:rsidP="00837F87">
      <w:pPr>
        <w:pStyle w:val="SK2litery"/>
        <w:numPr>
          <w:ilvl w:val="0"/>
          <w:numId w:val="66"/>
        </w:numPr>
        <w:ind w:left="709" w:hanging="349"/>
        <w:jc w:val="left"/>
        <w:rPr>
          <w:rFonts w:cs="Arial"/>
          <w:sz w:val="24"/>
          <w:szCs w:val="24"/>
        </w:rPr>
      </w:pPr>
      <w:r w:rsidRPr="00B51E1C">
        <w:rPr>
          <w:rFonts w:cs="Arial"/>
          <w:sz w:val="24"/>
          <w:szCs w:val="24"/>
        </w:rPr>
        <w:t>W przypadku ostatniego roku sprawozdawczego okres trwałości kończy się z upływem dnia, który datą odpowiada początkowemu dniowi terminu tj. datą przekazania płatności końcowej/zatwierdzenia wniosku o płatność końcową, a gdyby takiego dnia w ostatnim miesiącu nie było – w ostatnim dniu tego miesiąca.</w:t>
      </w:r>
    </w:p>
    <w:p w14:paraId="2357B88E" w14:textId="77777777" w:rsidR="00837F87" w:rsidRPr="00B51E1C" w:rsidRDefault="00837F87" w:rsidP="00837F87">
      <w:pPr>
        <w:pStyle w:val="SK2litery"/>
        <w:numPr>
          <w:ilvl w:val="0"/>
          <w:numId w:val="66"/>
        </w:numPr>
        <w:ind w:left="709" w:hanging="349"/>
        <w:jc w:val="left"/>
        <w:rPr>
          <w:rFonts w:cs="Arial"/>
          <w:sz w:val="24"/>
          <w:szCs w:val="24"/>
        </w:rPr>
      </w:pPr>
      <w:r w:rsidRPr="00B51E1C">
        <w:rPr>
          <w:rFonts w:cs="Arial"/>
          <w:sz w:val="24"/>
          <w:szCs w:val="24"/>
        </w:rPr>
        <w:t xml:space="preserve">Sprawozdanie i inne wskazane przez Instytucję dokumenty wynikające ze specyfiki danego poddziałania należy przesyłać poprzez </w:t>
      </w:r>
      <w:r w:rsidRPr="00B51E1C">
        <w:rPr>
          <w:sz w:val="24"/>
          <w:szCs w:val="24"/>
        </w:rPr>
        <w:t>moduł Korespondencja w systemie CST2021</w:t>
      </w:r>
      <w:r w:rsidRPr="00B51E1C">
        <w:rPr>
          <w:rFonts w:cs="Arial"/>
          <w:sz w:val="24"/>
          <w:szCs w:val="24"/>
        </w:rPr>
        <w:t>.</w:t>
      </w:r>
    </w:p>
    <w:p w14:paraId="774FF5E6" w14:textId="77777777" w:rsidR="00837F87" w:rsidRPr="00B51E1C" w:rsidRDefault="00837F87" w:rsidP="00837F87">
      <w:pPr>
        <w:pStyle w:val="SK2litery"/>
        <w:numPr>
          <w:ilvl w:val="0"/>
          <w:numId w:val="66"/>
        </w:numPr>
        <w:ind w:left="709" w:hanging="349"/>
        <w:jc w:val="left"/>
        <w:rPr>
          <w:rFonts w:cs="Arial"/>
          <w:sz w:val="24"/>
          <w:szCs w:val="24"/>
        </w:rPr>
      </w:pPr>
      <w:r w:rsidRPr="00B51E1C">
        <w:rPr>
          <w:rFonts w:cs="Arial"/>
          <w:sz w:val="24"/>
          <w:szCs w:val="24"/>
        </w:rPr>
        <w:t>Zakres oraz termin składania sprawozdań zostanie wskazany przez IP FEM poprzez przesłanie wezwania/przypomnienia w systemie CST2021 nie później niż przed dniem zakończenia danego roku trwałości, którego dotyczy wymagane sprawozdanie.</w:t>
      </w:r>
    </w:p>
    <w:p w14:paraId="51998259" w14:textId="77777777" w:rsidR="00837F87" w:rsidRPr="00B51E1C" w:rsidRDefault="00837F87" w:rsidP="00837F87">
      <w:pPr>
        <w:pStyle w:val="SK2litery"/>
        <w:numPr>
          <w:ilvl w:val="0"/>
          <w:numId w:val="66"/>
        </w:numPr>
        <w:ind w:left="709" w:hanging="349"/>
        <w:jc w:val="left"/>
        <w:rPr>
          <w:rFonts w:cs="Arial"/>
          <w:sz w:val="24"/>
          <w:szCs w:val="24"/>
        </w:rPr>
      </w:pPr>
      <w:r w:rsidRPr="00B51E1C">
        <w:rPr>
          <w:rFonts w:cs="Arial"/>
          <w:sz w:val="24"/>
          <w:szCs w:val="24"/>
        </w:rPr>
        <w:t>IP FEM dokonuje pierwszej weryfikacji przesłanych sprawozdań/ dokumentów w terminie 60 dni od momentu otrzymania. W przypadku wystąpienia błędów/niejasności w przedłożonym sprawozdaniu, Beneficjent wzywany jest do złożenia poprawionego sprawozdania/dokumentów oraz do uzupełnienia lub złożenia dodatkowych wyjaśnień w terminie wskazanym przez nią. Zakończenie procesu weryfikacji sprawozdania następuje w terminie do 120 dni od momentu jego otrzymania przez IP FEM. W uzasadnionych przypadkach IP FEM może wydłużyć wskazany termin, o czym Beneficjent jest informowany. Beneficjent jest zobowiązany do niezwłocznego informowania IP FEM o wszelkich okolicznościach mogących mieć wpływ na nieutrzymanie trwałości projektu lub wskaźników i celu projektu.</w:t>
      </w:r>
    </w:p>
    <w:p w14:paraId="092A6BAC" w14:textId="77777777" w:rsidR="00837F87" w:rsidRPr="00B51E1C" w:rsidRDefault="00837F87" w:rsidP="00837F87">
      <w:pPr>
        <w:pStyle w:val="SK2TEKST"/>
        <w:numPr>
          <w:ilvl w:val="0"/>
          <w:numId w:val="64"/>
        </w:numPr>
        <w:jc w:val="left"/>
        <w:rPr>
          <w:sz w:val="24"/>
          <w:szCs w:val="24"/>
        </w:rPr>
      </w:pPr>
      <w:r w:rsidRPr="00B51E1C">
        <w:rPr>
          <w:sz w:val="24"/>
          <w:szCs w:val="24"/>
        </w:rPr>
        <w:t>Za datę płatności końcowej w Projekcie, o której mowa w ust. 2, uznaje się datę obciążenia rachunku płatniczego instytucji przekazującej środki Beneficjentowi w przypadku, gdy w ramach rozliczenia wniosku o płatność końcową Beneficjentowi przekazywane są środki. W przypadku braku kwoty do wypłaty z rozliczonego wniosku o płatność końcową, za datę, o której mowa w ust. 2 uznaje się datę zatwierdzenia wniosku o płatność końcową przez IP FEM.</w:t>
      </w:r>
    </w:p>
    <w:p w14:paraId="3B716912" w14:textId="77777777" w:rsidR="00837F87" w:rsidRPr="00B51E1C" w:rsidRDefault="00837F87" w:rsidP="00837F87">
      <w:pPr>
        <w:pStyle w:val="SK2TEKST"/>
        <w:numPr>
          <w:ilvl w:val="0"/>
          <w:numId w:val="64"/>
        </w:numPr>
        <w:jc w:val="left"/>
        <w:rPr>
          <w:sz w:val="24"/>
          <w:szCs w:val="24"/>
        </w:rPr>
      </w:pPr>
      <w:r w:rsidRPr="00B51E1C">
        <w:rPr>
          <w:sz w:val="24"/>
          <w:szCs w:val="24"/>
        </w:rPr>
        <w:t>Beneficjent niezwłocznie poinformuje IP FEM o wszelkich okolicznościach mogących powodować naruszenie przesłanek trwałości Projektu.</w:t>
      </w:r>
    </w:p>
    <w:p w14:paraId="08D8AB3D" w14:textId="4A667DB7" w:rsidR="00837F87" w:rsidRPr="00B51E1C" w:rsidRDefault="00837F87" w:rsidP="00837F87">
      <w:pPr>
        <w:pStyle w:val="SK2TEKST"/>
        <w:numPr>
          <w:ilvl w:val="0"/>
          <w:numId w:val="64"/>
        </w:numPr>
        <w:jc w:val="left"/>
        <w:rPr>
          <w:sz w:val="24"/>
          <w:szCs w:val="24"/>
        </w:rPr>
      </w:pPr>
      <w:r w:rsidRPr="00B51E1C">
        <w:rPr>
          <w:sz w:val="24"/>
          <w:szCs w:val="24"/>
        </w:rPr>
        <w:t>Beneficjent jest zobowiązany poddać się kontroli trwałości Projektu, przeprowadzanej przez IP FEM lub inny upoważniony do tego podmiot. Kontrola trwałości służy sprawdzeniu, czy w odniesieniu do współfinansowanych projektów nie zaszła jedna z okoliczności, o których mowa w art. 65 Rozporządzenia Ogólnego</w:t>
      </w:r>
      <w:r>
        <w:rPr>
          <w:sz w:val="24"/>
          <w:szCs w:val="24"/>
        </w:rPr>
        <w:t>.</w:t>
      </w:r>
      <w:r w:rsidRPr="00B51E1C">
        <w:rPr>
          <w:sz w:val="24"/>
          <w:szCs w:val="24"/>
        </w:rPr>
        <w:t xml:space="preserve"> Może być ona rozszerzona o kontrolę innych elementów podlegających weryfikacji po zakończeniu realizacji projektu, a w szczególności o:</w:t>
      </w:r>
    </w:p>
    <w:p w14:paraId="7B2DF283" w14:textId="77777777" w:rsidR="00837F87" w:rsidRPr="00B51E1C" w:rsidRDefault="00837F87" w:rsidP="00837F87">
      <w:pPr>
        <w:pStyle w:val="SK2litery"/>
        <w:numPr>
          <w:ilvl w:val="0"/>
          <w:numId w:val="65"/>
        </w:numPr>
        <w:ind w:left="709" w:hanging="283"/>
        <w:jc w:val="left"/>
        <w:rPr>
          <w:rFonts w:cs="Arial"/>
          <w:sz w:val="24"/>
          <w:szCs w:val="24"/>
        </w:rPr>
      </w:pPr>
      <w:r w:rsidRPr="00B51E1C">
        <w:rPr>
          <w:rFonts w:cs="Arial"/>
          <w:sz w:val="24"/>
          <w:szCs w:val="24"/>
        </w:rPr>
        <w:t>weryfikację występowania podwójnego finansowania, zwłaszcza w zakresie możliwości zmiany kwalifikowalności podatku od towarów i usług,</w:t>
      </w:r>
    </w:p>
    <w:p w14:paraId="2CBD8400" w14:textId="77777777" w:rsidR="00837F87" w:rsidRPr="00B51E1C" w:rsidRDefault="00837F87" w:rsidP="00837F87">
      <w:pPr>
        <w:pStyle w:val="SK2litery"/>
        <w:numPr>
          <w:ilvl w:val="0"/>
          <w:numId w:val="65"/>
        </w:numPr>
        <w:ind w:left="567" w:hanging="141"/>
        <w:jc w:val="left"/>
        <w:rPr>
          <w:rFonts w:cs="Arial"/>
          <w:sz w:val="24"/>
          <w:szCs w:val="24"/>
        </w:rPr>
      </w:pPr>
      <w:r w:rsidRPr="00B51E1C">
        <w:rPr>
          <w:rFonts w:cs="Arial"/>
          <w:sz w:val="24"/>
          <w:szCs w:val="24"/>
        </w:rPr>
        <w:t>weryfikację generowania dochodu w projekcie,</w:t>
      </w:r>
    </w:p>
    <w:p w14:paraId="7D7DC9F0" w14:textId="77777777" w:rsidR="00837F87" w:rsidRPr="00B51E1C" w:rsidRDefault="00837F87" w:rsidP="00837F87">
      <w:pPr>
        <w:pStyle w:val="SK2litery"/>
        <w:numPr>
          <w:ilvl w:val="0"/>
          <w:numId w:val="65"/>
        </w:numPr>
        <w:ind w:left="709" w:hanging="283"/>
        <w:jc w:val="left"/>
        <w:rPr>
          <w:rFonts w:cs="Arial"/>
          <w:sz w:val="24"/>
          <w:szCs w:val="24"/>
        </w:rPr>
      </w:pPr>
      <w:r w:rsidRPr="00B51E1C">
        <w:rPr>
          <w:rFonts w:cs="Arial"/>
          <w:sz w:val="24"/>
          <w:szCs w:val="24"/>
        </w:rPr>
        <w:lastRenderedPageBreak/>
        <w:t>sprawdzenie zachowania celu projektu, definiowanego poprzez osiągnięcie i utrzymanie wskaźników rezultatu,</w:t>
      </w:r>
    </w:p>
    <w:p w14:paraId="5DB90980" w14:textId="77777777" w:rsidR="00837F87" w:rsidRPr="00B51E1C" w:rsidRDefault="00837F87" w:rsidP="00837F87">
      <w:pPr>
        <w:pStyle w:val="SK2litery"/>
        <w:numPr>
          <w:ilvl w:val="0"/>
          <w:numId w:val="65"/>
        </w:numPr>
        <w:ind w:left="567" w:hanging="141"/>
        <w:jc w:val="left"/>
        <w:rPr>
          <w:rFonts w:cs="Arial"/>
          <w:sz w:val="24"/>
          <w:szCs w:val="24"/>
        </w:rPr>
      </w:pPr>
      <w:r w:rsidRPr="00B51E1C">
        <w:rPr>
          <w:rFonts w:cs="Arial"/>
          <w:sz w:val="24"/>
          <w:szCs w:val="24"/>
        </w:rPr>
        <w:t>sprawdzenie poprawności przechowywania dokumentów,</w:t>
      </w:r>
    </w:p>
    <w:p w14:paraId="1EAE6385" w14:textId="77777777" w:rsidR="00837F87" w:rsidRPr="00B51E1C" w:rsidRDefault="00837F87" w:rsidP="00837F87">
      <w:pPr>
        <w:pStyle w:val="SK2litery"/>
        <w:numPr>
          <w:ilvl w:val="0"/>
          <w:numId w:val="65"/>
        </w:numPr>
        <w:ind w:left="567" w:hanging="141"/>
        <w:jc w:val="left"/>
        <w:rPr>
          <w:rFonts w:cs="Arial"/>
          <w:sz w:val="24"/>
          <w:szCs w:val="24"/>
        </w:rPr>
      </w:pPr>
      <w:r w:rsidRPr="00B51E1C">
        <w:rPr>
          <w:rFonts w:cs="Arial"/>
          <w:sz w:val="24"/>
          <w:szCs w:val="24"/>
        </w:rPr>
        <w:t>weryfikację zachowania zasad informacji i promocji projektu,</w:t>
      </w:r>
    </w:p>
    <w:p w14:paraId="232CAE00" w14:textId="77777777" w:rsidR="00837F87" w:rsidRPr="00B51E1C" w:rsidRDefault="00837F87" w:rsidP="00837F87">
      <w:pPr>
        <w:pStyle w:val="SK2litery"/>
        <w:numPr>
          <w:ilvl w:val="0"/>
          <w:numId w:val="65"/>
        </w:numPr>
        <w:ind w:left="709" w:hanging="283"/>
        <w:jc w:val="left"/>
        <w:rPr>
          <w:rFonts w:cs="Arial"/>
          <w:sz w:val="24"/>
          <w:szCs w:val="24"/>
        </w:rPr>
      </w:pPr>
      <w:r w:rsidRPr="00B51E1C">
        <w:rPr>
          <w:rFonts w:cs="Arial"/>
          <w:sz w:val="24"/>
          <w:szCs w:val="24"/>
        </w:rPr>
        <w:t>weryfikację zachowania zasad udzielenia pomocy publicznej.</w:t>
      </w:r>
    </w:p>
    <w:p w14:paraId="041BF0D3" w14:textId="46781818" w:rsidR="00837F87" w:rsidRDefault="00837F87" w:rsidP="00837F87">
      <w:pPr>
        <w:pStyle w:val="SK2TEKST"/>
        <w:numPr>
          <w:ilvl w:val="0"/>
          <w:numId w:val="64"/>
        </w:numPr>
        <w:jc w:val="left"/>
        <w:rPr>
          <w:sz w:val="24"/>
          <w:szCs w:val="24"/>
        </w:rPr>
      </w:pPr>
      <w:r w:rsidRPr="00B51E1C">
        <w:rPr>
          <w:sz w:val="24"/>
          <w:szCs w:val="24"/>
        </w:rPr>
        <w:t>W przypadku stwierdzenia przez IP FEM w okresie 3</w:t>
      </w:r>
      <w:r w:rsidR="00942422">
        <w:rPr>
          <w:sz w:val="24"/>
          <w:szCs w:val="24"/>
        </w:rPr>
        <w:t>/5</w:t>
      </w:r>
      <w:r w:rsidR="00374290" w:rsidRPr="001509F6">
        <w:rPr>
          <w:rStyle w:val="Odwoanieprzypisudolnego"/>
          <w:rFonts w:eastAsia="Times New Roman"/>
          <w:sz w:val="24"/>
          <w:szCs w:val="24"/>
        </w:rPr>
        <w:footnoteReference w:id="23"/>
      </w:r>
      <w:r w:rsidRPr="00B51E1C">
        <w:rPr>
          <w:sz w:val="24"/>
          <w:szCs w:val="24"/>
        </w:rPr>
        <w:t xml:space="preserve">lat od zakończenia realizacji Projektu niezachowania przesłanek trwałości, Beneficjent jest zobowiązany zwrócić otrzymane dofinansowanie wraz z odsetkami, w kwocie obliczonej proporcjonalnie do okresu niezachowania obowiązku trwałości, w trybie określonym w art. 207 Ustawy </w:t>
      </w:r>
      <w:proofErr w:type="spellStart"/>
      <w:r w:rsidRPr="00B51E1C">
        <w:rPr>
          <w:sz w:val="24"/>
          <w:szCs w:val="24"/>
        </w:rPr>
        <w:t>ufp</w:t>
      </w:r>
      <w:proofErr w:type="spellEnd"/>
      <w:r w:rsidRPr="00B51E1C">
        <w:rPr>
          <w:sz w:val="24"/>
          <w:szCs w:val="24"/>
        </w:rPr>
        <w:t>, chyba że przepisy dotyczące pomocy publicznej stanowią inaczej. Obowiązek zwrotu dofinansowania nie ma zastosowania, gdy Beneficjent zaprzestał działalności produkcyjnej z powodu ogłoszenia upadłości niewynikającej z oszukańczego bankructwa w rozumieniu przepisów art. 65 Rozporządzenia Ogólnego. Ciężar dowodu utrzymania okresu trwałości spoczywa na Beneficjencie. W przypadku braku możliwości ustalenia daty dokonania naruszenia trwałości projektu Beneficjent zobowiązany będzie do dokonania zwrotu całości otrzymanego dofinansowania wraz z odsetkami liczonymi jak dla zaległości podatkowych, od dnia wypłaty środków.</w:t>
      </w:r>
    </w:p>
    <w:p w14:paraId="3EF27252" w14:textId="77777777" w:rsidR="00837F87" w:rsidRPr="00B51E1C" w:rsidRDefault="00837F87" w:rsidP="00837F87">
      <w:pPr>
        <w:pStyle w:val="SK2TEKST"/>
        <w:ind w:left="360"/>
        <w:jc w:val="left"/>
        <w:rPr>
          <w:sz w:val="24"/>
          <w:szCs w:val="24"/>
        </w:rPr>
      </w:pPr>
      <w:r w:rsidRPr="00B51E1C">
        <w:rPr>
          <w:sz w:val="24"/>
          <w:szCs w:val="24"/>
        </w:rPr>
        <w:t>W przypadku stwierdzenia przez IP FEM przerwania okresu trwałości, brak jest możliwości do jego wznowienia</w:t>
      </w:r>
    </w:p>
    <w:p w14:paraId="761878F2" w14:textId="77777777" w:rsidR="00837F87" w:rsidRPr="00B51E1C" w:rsidRDefault="00837F87" w:rsidP="00837F87">
      <w:pPr>
        <w:pStyle w:val="SK2TEKST"/>
        <w:numPr>
          <w:ilvl w:val="0"/>
          <w:numId w:val="64"/>
        </w:numPr>
        <w:ind w:left="426" w:hanging="426"/>
        <w:jc w:val="left"/>
        <w:rPr>
          <w:bCs/>
          <w:sz w:val="24"/>
          <w:szCs w:val="24"/>
        </w:rPr>
      </w:pPr>
      <w:r w:rsidRPr="00B51E1C">
        <w:rPr>
          <w:sz w:val="24"/>
          <w:szCs w:val="24"/>
        </w:rPr>
        <w:t>W przypadku ujawnienia w okresie trwałości projektu, okoliczności mających wpływ na charakter operacji, jej cele lub warunki wdrażania, IP FEM może powołać niezależnych ekspertów w celu dokonania ponownej oceny projektu zgodnie z obowiązującymi kryteriami oceny.</w:t>
      </w:r>
    </w:p>
    <w:p w14:paraId="23E4CEDB" w14:textId="3FB3C376" w:rsidR="00837F87" w:rsidRPr="00B51E1C" w:rsidRDefault="00837F87" w:rsidP="00837F87">
      <w:pPr>
        <w:pStyle w:val="SK2TEKST"/>
        <w:numPr>
          <w:ilvl w:val="0"/>
          <w:numId w:val="64"/>
        </w:numPr>
        <w:ind w:left="426" w:hanging="426"/>
        <w:jc w:val="left"/>
        <w:rPr>
          <w:sz w:val="24"/>
          <w:szCs w:val="24"/>
        </w:rPr>
      </w:pPr>
      <w:r w:rsidRPr="00B51E1C">
        <w:rPr>
          <w:sz w:val="24"/>
          <w:szCs w:val="24"/>
        </w:rPr>
        <w:t>Nieosiągnięcie bądź brak możliwości potwierdzenia przez IP FEM pełnej realizacji wskaźników rezultatu bezpośredniego może stanowić nieprawidłowość indywidualną, a w konsekwencji IP FEM ma prawo do nałożenia korekty finansowej, zgodnie z zapisami </w:t>
      </w:r>
      <w:r w:rsidRPr="00B51E1C">
        <w:rPr>
          <w:sz w:val="24"/>
        </w:rPr>
        <w:t>§ 1</w:t>
      </w:r>
      <w:r w:rsidR="00452DAD">
        <w:rPr>
          <w:sz w:val="24"/>
        </w:rPr>
        <w:t>0</w:t>
      </w:r>
      <w:r w:rsidRPr="00B51E1C">
        <w:rPr>
          <w:sz w:val="24"/>
        </w:rPr>
        <w:t>.</w:t>
      </w:r>
    </w:p>
    <w:p w14:paraId="71001E22" w14:textId="205A9B8D" w:rsidR="00837F87" w:rsidRPr="002A6A26" w:rsidRDefault="00837F87" w:rsidP="002A6A26">
      <w:pPr>
        <w:pStyle w:val="SK2TEKST"/>
        <w:numPr>
          <w:ilvl w:val="0"/>
          <w:numId w:val="64"/>
        </w:numPr>
        <w:ind w:left="426" w:hanging="426"/>
        <w:jc w:val="left"/>
        <w:rPr>
          <w:sz w:val="24"/>
          <w:szCs w:val="24"/>
        </w:rPr>
      </w:pPr>
      <w:r w:rsidRPr="00B51E1C">
        <w:rPr>
          <w:sz w:val="24"/>
          <w:szCs w:val="24"/>
        </w:rPr>
        <w:t xml:space="preserve">W przypadku nieutrzymania w okresie trwałości Projektu wskaźników produktu lub wskaźników rezultatu, wskazanych we wniosku o dofinansowanie, oraz zgodnie z definicjami wskaźników określonych w </w:t>
      </w:r>
      <w:r w:rsidRPr="00DE1F79">
        <w:rPr>
          <w:sz w:val="24"/>
          <w:szCs w:val="24"/>
        </w:rPr>
        <w:t xml:space="preserve">załączniku nr </w:t>
      </w:r>
      <w:r w:rsidR="000D7FB4">
        <w:rPr>
          <w:sz w:val="24"/>
          <w:szCs w:val="24"/>
        </w:rPr>
        <w:t>6</w:t>
      </w:r>
      <w:r w:rsidRPr="00DE1F79">
        <w:rPr>
          <w:sz w:val="24"/>
          <w:szCs w:val="24"/>
        </w:rPr>
        <w:t xml:space="preserve"> do Umowy, IP</w:t>
      </w:r>
      <w:r w:rsidRPr="00B51E1C">
        <w:rPr>
          <w:sz w:val="24"/>
          <w:szCs w:val="24"/>
        </w:rPr>
        <w:t xml:space="preserve"> FEM ma prawo do nałożenia korekty finansowej.</w:t>
      </w:r>
    </w:p>
    <w:p w14:paraId="14953E0F" w14:textId="4A9D654B" w:rsidR="00D94C53" w:rsidRPr="00C25F03" w:rsidRDefault="00831619" w:rsidP="005B5AD1">
      <w:pPr>
        <w:pStyle w:val="SK0paragraf"/>
        <w:ind w:left="284" w:hanging="284"/>
        <w:jc w:val="left"/>
        <w:rPr>
          <w:sz w:val="24"/>
          <w:szCs w:val="24"/>
        </w:rPr>
      </w:pPr>
      <w:r w:rsidRPr="00C25F03">
        <w:rPr>
          <w:sz w:val="24"/>
          <w:szCs w:val="24"/>
        </w:rPr>
        <w:t xml:space="preserve">§ </w:t>
      </w:r>
      <w:r w:rsidR="00837F87">
        <w:rPr>
          <w:sz w:val="24"/>
          <w:szCs w:val="24"/>
        </w:rPr>
        <w:t>20</w:t>
      </w:r>
      <w:r w:rsidRPr="00C25F03">
        <w:rPr>
          <w:sz w:val="24"/>
          <w:szCs w:val="24"/>
        </w:rPr>
        <w:t>.</w:t>
      </w:r>
    </w:p>
    <w:p w14:paraId="3C7A7C26" w14:textId="77777777" w:rsidR="00E43CAE" w:rsidRPr="00C25F03" w:rsidRDefault="00E43CAE" w:rsidP="005B5AD1">
      <w:pPr>
        <w:pStyle w:val="SK0paragraf"/>
        <w:ind w:left="426" w:firstLine="0"/>
        <w:jc w:val="left"/>
        <w:rPr>
          <w:sz w:val="24"/>
          <w:szCs w:val="24"/>
        </w:rPr>
      </w:pPr>
      <w:r w:rsidRPr="00C25F03">
        <w:rPr>
          <w:sz w:val="24"/>
          <w:szCs w:val="24"/>
        </w:rPr>
        <w:t>Postanowienia końcowe</w:t>
      </w:r>
    </w:p>
    <w:p w14:paraId="41F98835" w14:textId="77777777" w:rsidR="00E43CAE" w:rsidRPr="00C25F03" w:rsidRDefault="00E43CAE" w:rsidP="005B5AD1">
      <w:pPr>
        <w:spacing w:before="120"/>
        <w:rPr>
          <w:rFonts w:cs="Arial"/>
          <w:sz w:val="24"/>
          <w:szCs w:val="24"/>
        </w:rPr>
      </w:pPr>
      <w:r w:rsidRPr="00C25F03">
        <w:rPr>
          <w:rFonts w:cs="Arial"/>
          <w:sz w:val="24"/>
          <w:szCs w:val="24"/>
        </w:rPr>
        <w:t>Strony Umowy zgodnie ustalają, iż:</w:t>
      </w:r>
    </w:p>
    <w:p w14:paraId="1CEB4142" w14:textId="77777777" w:rsidR="00E43CAE" w:rsidRPr="00C25F03" w:rsidRDefault="00E43CAE" w:rsidP="002D6AE3">
      <w:pPr>
        <w:pStyle w:val="SK2punkty"/>
        <w:numPr>
          <w:ilvl w:val="0"/>
          <w:numId w:val="30"/>
        </w:numPr>
        <w:spacing w:before="120"/>
        <w:ind w:left="426" w:hanging="284"/>
        <w:contextualSpacing w:val="0"/>
        <w:jc w:val="left"/>
        <w:rPr>
          <w:sz w:val="24"/>
          <w:szCs w:val="24"/>
        </w:rPr>
      </w:pPr>
      <w:r w:rsidRPr="00C25F03">
        <w:rPr>
          <w:sz w:val="24"/>
          <w:szCs w:val="24"/>
        </w:rPr>
        <w:t xml:space="preserve">za datę zawarcia aneksu do Umowy przyjmuje się datę </w:t>
      </w:r>
      <w:r w:rsidR="00114B29" w:rsidRPr="00C25F03">
        <w:rPr>
          <w:sz w:val="24"/>
          <w:szCs w:val="24"/>
        </w:rPr>
        <w:t xml:space="preserve">złożenia </w:t>
      </w:r>
      <w:r w:rsidRPr="00C25F03">
        <w:rPr>
          <w:sz w:val="24"/>
          <w:szCs w:val="24"/>
        </w:rPr>
        <w:t>ostatniego podpisu;</w:t>
      </w:r>
    </w:p>
    <w:p w14:paraId="083338F4" w14:textId="77777777" w:rsidR="00E43CAE" w:rsidRPr="00C25F03" w:rsidRDefault="528FD57C" w:rsidP="002D6AE3">
      <w:pPr>
        <w:pStyle w:val="SK2punkty"/>
        <w:numPr>
          <w:ilvl w:val="0"/>
          <w:numId w:val="30"/>
        </w:numPr>
        <w:spacing w:before="120"/>
        <w:ind w:left="426" w:hanging="284"/>
        <w:contextualSpacing w:val="0"/>
        <w:jc w:val="left"/>
        <w:rPr>
          <w:sz w:val="24"/>
          <w:szCs w:val="24"/>
        </w:rPr>
      </w:pPr>
      <w:r w:rsidRPr="00C25F03">
        <w:rPr>
          <w:sz w:val="24"/>
          <w:szCs w:val="24"/>
        </w:rPr>
        <w:t>jeżeli początkiem terminu określonego</w:t>
      </w:r>
      <w:r w:rsidR="60A9195F" w:rsidRPr="00C25F03">
        <w:rPr>
          <w:sz w:val="24"/>
          <w:szCs w:val="24"/>
        </w:rPr>
        <w:t xml:space="preserve"> w </w:t>
      </w:r>
      <w:r w:rsidRPr="00C25F03">
        <w:rPr>
          <w:sz w:val="24"/>
          <w:szCs w:val="24"/>
        </w:rPr>
        <w:t>dniach jest pewne zdarzenie</w:t>
      </w:r>
      <w:r w:rsidR="073F2AF3" w:rsidRPr="00C25F03">
        <w:rPr>
          <w:sz w:val="24"/>
          <w:szCs w:val="24"/>
        </w:rPr>
        <w:t xml:space="preserve"> </w:t>
      </w:r>
      <w:r w:rsidR="25FCA604" w:rsidRPr="00C25F03">
        <w:rPr>
          <w:sz w:val="24"/>
          <w:szCs w:val="24"/>
        </w:rPr>
        <w:t xml:space="preserve">to </w:t>
      </w:r>
      <w:r w:rsidRPr="00C25F03">
        <w:rPr>
          <w:sz w:val="24"/>
          <w:szCs w:val="24"/>
        </w:rPr>
        <w:t>przy obliczaniu tego terminu nie uwzględnia się dnia,</w:t>
      </w:r>
      <w:r w:rsidR="60A9195F" w:rsidRPr="00C25F03">
        <w:rPr>
          <w:sz w:val="24"/>
          <w:szCs w:val="24"/>
        </w:rPr>
        <w:t xml:space="preserve"> w </w:t>
      </w:r>
      <w:r w:rsidRPr="00C25F03">
        <w:rPr>
          <w:sz w:val="24"/>
          <w:szCs w:val="24"/>
        </w:rPr>
        <w:t>którym zdarzenie nastąpiło</w:t>
      </w:r>
      <w:r w:rsidR="170B006C" w:rsidRPr="00C25F03">
        <w:rPr>
          <w:sz w:val="24"/>
          <w:szCs w:val="24"/>
        </w:rPr>
        <w:t>.</w:t>
      </w:r>
      <w:r w:rsidRPr="00C25F03">
        <w:rPr>
          <w:sz w:val="24"/>
          <w:szCs w:val="24"/>
        </w:rPr>
        <w:t xml:space="preserve"> </w:t>
      </w:r>
      <w:r w:rsidR="0AE25EFB" w:rsidRPr="00C25F03">
        <w:rPr>
          <w:sz w:val="24"/>
          <w:szCs w:val="24"/>
        </w:rPr>
        <w:t>U</w:t>
      </w:r>
      <w:r w:rsidRPr="00C25F03">
        <w:rPr>
          <w:sz w:val="24"/>
          <w:szCs w:val="24"/>
        </w:rPr>
        <w:t>pływ ostatniego z wyznaczonej liczby dni uważa się za koniec terminu;</w:t>
      </w:r>
    </w:p>
    <w:p w14:paraId="301C900E" w14:textId="77777777" w:rsidR="00E43CAE" w:rsidRPr="00C25F03" w:rsidRDefault="00F14DD7" w:rsidP="002D6AE3">
      <w:pPr>
        <w:pStyle w:val="SK2punkty"/>
        <w:numPr>
          <w:ilvl w:val="0"/>
          <w:numId w:val="30"/>
        </w:numPr>
        <w:spacing w:before="120"/>
        <w:ind w:left="426" w:hanging="284"/>
        <w:jc w:val="left"/>
        <w:rPr>
          <w:sz w:val="24"/>
        </w:rPr>
      </w:pPr>
      <w:r w:rsidRPr="00C25F03">
        <w:rPr>
          <w:sz w:val="24"/>
          <w:szCs w:val="24"/>
        </w:rPr>
        <w:lastRenderedPageBreak/>
        <w:t xml:space="preserve">jeżeli koniec terminu </w:t>
      </w:r>
      <w:r w:rsidR="005F75B6" w:rsidRPr="00C25F03">
        <w:rPr>
          <w:sz w:val="24"/>
          <w:szCs w:val="24"/>
        </w:rPr>
        <w:t>do</w:t>
      </w:r>
      <w:r w:rsidRPr="00C25F03">
        <w:rPr>
          <w:sz w:val="24"/>
          <w:szCs w:val="24"/>
        </w:rPr>
        <w:t xml:space="preserve"> wykonani</w:t>
      </w:r>
      <w:r w:rsidR="503729AF" w:rsidRPr="00C25F03">
        <w:rPr>
          <w:sz w:val="24"/>
          <w:szCs w:val="24"/>
        </w:rPr>
        <w:t>a</w:t>
      </w:r>
      <w:r w:rsidRPr="00C25F03">
        <w:rPr>
          <w:sz w:val="24"/>
          <w:szCs w:val="24"/>
        </w:rPr>
        <w:t xml:space="preserve"> czynności przypada na dzień uznany ustawowo za wolny od pracy lub na sobotę, termin upływa następnego dnia, który nie jest dniem wolnym od pracy ani sobotą.</w:t>
      </w:r>
    </w:p>
    <w:p w14:paraId="52CF3164" w14:textId="228FEA42" w:rsidR="00392E7E" w:rsidRPr="00C25F03" w:rsidRDefault="00392E7E" w:rsidP="0029348A">
      <w:pPr>
        <w:pStyle w:val="SK0paragraf"/>
        <w:jc w:val="left"/>
        <w:rPr>
          <w:sz w:val="24"/>
          <w:szCs w:val="24"/>
        </w:rPr>
      </w:pPr>
      <w:r w:rsidRPr="00C25F03">
        <w:rPr>
          <w:sz w:val="24"/>
          <w:szCs w:val="24"/>
        </w:rPr>
        <w:t xml:space="preserve">§ </w:t>
      </w:r>
      <w:r w:rsidR="000B162D" w:rsidRPr="00C25F03">
        <w:rPr>
          <w:sz w:val="24"/>
          <w:szCs w:val="24"/>
        </w:rPr>
        <w:t>2</w:t>
      </w:r>
      <w:r w:rsidR="00837F87">
        <w:rPr>
          <w:sz w:val="24"/>
          <w:szCs w:val="24"/>
        </w:rPr>
        <w:t>1</w:t>
      </w:r>
      <w:r w:rsidRPr="00C25F03">
        <w:rPr>
          <w:sz w:val="24"/>
          <w:szCs w:val="24"/>
        </w:rPr>
        <w:t xml:space="preserve">. </w:t>
      </w:r>
    </w:p>
    <w:p w14:paraId="71A6AE07" w14:textId="77777777" w:rsidR="00E43CAE" w:rsidRPr="00C25F03" w:rsidRDefault="00E43CAE" w:rsidP="002B6D09">
      <w:pPr>
        <w:rPr>
          <w:rFonts w:cs="Arial"/>
          <w:bCs/>
          <w:sz w:val="24"/>
          <w:szCs w:val="24"/>
        </w:rPr>
      </w:pPr>
      <w:r w:rsidRPr="00C25F03">
        <w:rPr>
          <w:rFonts w:cs="Arial"/>
          <w:bCs/>
          <w:sz w:val="24"/>
          <w:szCs w:val="24"/>
        </w:rPr>
        <w:t>W sprawach nieuregulowanych niniejszą Umową zastosowanie mają:</w:t>
      </w:r>
    </w:p>
    <w:p w14:paraId="226F478B" w14:textId="77777777" w:rsidR="00E43CAE" w:rsidRPr="00C25F03" w:rsidRDefault="002C1400" w:rsidP="002D6AE3">
      <w:pPr>
        <w:pStyle w:val="SK2punkty"/>
        <w:numPr>
          <w:ilvl w:val="0"/>
          <w:numId w:val="31"/>
        </w:numPr>
        <w:spacing w:before="120"/>
        <w:ind w:left="426" w:hanging="284"/>
        <w:contextualSpacing w:val="0"/>
        <w:jc w:val="left"/>
        <w:rPr>
          <w:sz w:val="24"/>
          <w:szCs w:val="24"/>
        </w:rPr>
      </w:pPr>
      <w:r w:rsidRPr="00C25F03">
        <w:rPr>
          <w:sz w:val="24"/>
          <w:szCs w:val="24"/>
        </w:rPr>
        <w:t>o</w:t>
      </w:r>
      <w:r w:rsidR="00DA2711" w:rsidRPr="00C25F03">
        <w:rPr>
          <w:sz w:val="24"/>
          <w:szCs w:val="24"/>
        </w:rPr>
        <w:t xml:space="preserve">dpowiednie przepisy prawa wspólnotowego, w szczególności </w:t>
      </w:r>
      <w:r w:rsidR="00E43CAE" w:rsidRPr="00C25F03">
        <w:rPr>
          <w:sz w:val="24"/>
          <w:szCs w:val="24"/>
        </w:rPr>
        <w:t xml:space="preserve">Rozporządzenie ogólne; </w:t>
      </w:r>
    </w:p>
    <w:p w14:paraId="221862DC" w14:textId="68A9B990" w:rsidR="00E43CAE" w:rsidRPr="00C25F03" w:rsidRDefault="00E43CAE" w:rsidP="002D6AE3">
      <w:pPr>
        <w:pStyle w:val="SK2punkty"/>
        <w:numPr>
          <w:ilvl w:val="0"/>
          <w:numId w:val="31"/>
        </w:numPr>
        <w:spacing w:before="120"/>
        <w:ind w:left="426" w:hanging="284"/>
        <w:contextualSpacing w:val="0"/>
        <w:jc w:val="left"/>
        <w:rPr>
          <w:bCs/>
          <w:sz w:val="24"/>
          <w:szCs w:val="24"/>
        </w:rPr>
      </w:pPr>
      <w:r w:rsidRPr="00C25F03">
        <w:rPr>
          <w:sz w:val="24"/>
          <w:szCs w:val="24"/>
        </w:rPr>
        <w:t>właściwe akty prawa polskiego,</w:t>
      </w:r>
      <w:r w:rsidR="00521F9B" w:rsidRPr="00C25F03">
        <w:rPr>
          <w:sz w:val="24"/>
          <w:szCs w:val="24"/>
        </w:rPr>
        <w:t xml:space="preserve"> w </w:t>
      </w:r>
      <w:r w:rsidRPr="00C25F03">
        <w:rPr>
          <w:sz w:val="24"/>
          <w:szCs w:val="24"/>
        </w:rPr>
        <w:t>szczególności ustawa</w:t>
      </w:r>
      <w:r w:rsidR="00521F9B" w:rsidRPr="00C25F03">
        <w:rPr>
          <w:sz w:val="24"/>
          <w:szCs w:val="24"/>
        </w:rPr>
        <w:t xml:space="preserve"> z </w:t>
      </w:r>
      <w:r w:rsidRPr="00C25F03">
        <w:rPr>
          <w:sz w:val="24"/>
          <w:szCs w:val="24"/>
        </w:rPr>
        <w:t xml:space="preserve">dnia 23 kwietnia 1964 r. – Kodeks cywilny </w:t>
      </w:r>
      <w:r w:rsidR="00A8077C" w:rsidRPr="00C25F03">
        <w:rPr>
          <w:sz w:val="24"/>
          <w:szCs w:val="24"/>
        </w:rPr>
        <w:t>(</w:t>
      </w:r>
      <w:proofErr w:type="spellStart"/>
      <w:r w:rsidR="00A8077C" w:rsidRPr="00C25F03">
        <w:rPr>
          <w:sz w:val="24"/>
          <w:szCs w:val="24"/>
        </w:rPr>
        <w:t>t.j</w:t>
      </w:r>
      <w:proofErr w:type="spellEnd"/>
      <w:r w:rsidR="00A8077C" w:rsidRPr="00C25F03">
        <w:rPr>
          <w:sz w:val="24"/>
          <w:szCs w:val="24"/>
        </w:rPr>
        <w:t>. Dz. U. z 20</w:t>
      </w:r>
      <w:r w:rsidR="0095029F" w:rsidRPr="00C25F03">
        <w:rPr>
          <w:sz w:val="24"/>
          <w:szCs w:val="24"/>
        </w:rPr>
        <w:t>2</w:t>
      </w:r>
      <w:r w:rsidR="002E0D53" w:rsidRPr="00C25F03">
        <w:rPr>
          <w:sz w:val="24"/>
          <w:szCs w:val="24"/>
        </w:rPr>
        <w:t>3</w:t>
      </w:r>
      <w:r w:rsidR="00A8077C" w:rsidRPr="00C25F03">
        <w:rPr>
          <w:sz w:val="24"/>
          <w:szCs w:val="24"/>
        </w:rPr>
        <w:t xml:space="preserve"> r. poz. </w:t>
      </w:r>
      <w:r w:rsidR="002E0D53" w:rsidRPr="00C25F03">
        <w:rPr>
          <w:sz w:val="24"/>
          <w:szCs w:val="24"/>
        </w:rPr>
        <w:t>1610</w:t>
      </w:r>
      <w:r w:rsidR="00223B4D" w:rsidRPr="00C25F03">
        <w:rPr>
          <w:sz w:val="24"/>
          <w:szCs w:val="24"/>
        </w:rPr>
        <w:t xml:space="preserve"> z </w:t>
      </w:r>
      <w:proofErr w:type="spellStart"/>
      <w:r w:rsidR="00223B4D" w:rsidRPr="00C25F03">
        <w:rPr>
          <w:sz w:val="24"/>
          <w:szCs w:val="24"/>
        </w:rPr>
        <w:t>późn</w:t>
      </w:r>
      <w:proofErr w:type="spellEnd"/>
      <w:r w:rsidR="00223B4D" w:rsidRPr="00C25F03">
        <w:rPr>
          <w:sz w:val="24"/>
          <w:szCs w:val="24"/>
        </w:rPr>
        <w:t>. zm.</w:t>
      </w:r>
      <w:r w:rsidR="00A8077C" w:rsidRPr="00C25F03">
        <w:rPr>
          <w:sz w:val="24"/>
          <w:szCs w:val="24"/>
        </w:rPr>
        <w:t>)</w:t>
      </w:r>
      <w:r w:rsidRPr="00C25F03">
        <w:rPr>
          <w:sz w:val="24"/>
          <w:szCs w:val="24"/>
        </w:rPr>
        <w:t xml:space="preserve">, </w:t>
      </w:r>
      <w:r w:rsidR="00BD687B" w:rsidRPr="00C25F03">
        <w:rPr>
          <w:sz w:val="24"/>
          <w:szCs w:val="24"/>
        </w:rPr>
        <w:t>Ustawa</w:t>
      </w:r>
      <w:r w:rsidR="00521F9B" w:rsidRPr="00C25F03">
        <w:rPr>
          <w:sz w:val="24"/>
          <w:szCs w:val="24"/>
        </w:rPr>
        <w:t xml:space="preserve"> </w:t>
      </w:r>
      <w:proofErr w:type="spellStart"/>
      <w:r w:rsidR="00B267D2" w:rsidRPr="00C25F03">
        <w:rPr>
          <w:sz w:val="24"/>
          <w:szCs w:val="24"/>
        </w:rPr>
        <w:t>ufp</w:t>
      </w:r>
      <w:proofErr w:type="spellEnd"/>
      <w:r w:rsidRPr="00C25F03">
        <w:rPr>
          <w:sz w:val="24"/>
          <w:szCs w:val="24"/>
        </w:rPr>
        <w:t xml:space="preserve">, </w:t>
      </w:r>
      <w:r w:rsidR="00BD687B" w:rsidRPr="00C25F03">
        <w:rPr>
          <w:sz w:val="24"/>
          <w:szCs w:val="24"/>
        </w:rPr>
        <w:t>Ustawa</w:t>
      </w:r>
      <w:r w:rsidR="00521F9B" w:rsidRPr="00C25F03">
        <w:rPr>
          <w:sz w:val="24"/>
          <w:szCs w:val="24"/>
        </w:rPr>
        <w:t xml:space="preserve"> z </w:t>
      </w:r>
      <w:r w:rsidRPr="00C25F03">
        <w:rPr>
          <w:sz w:val="24"/>
          <w:szCs w:val="24"/>
        </w:rPr>
        <w:t>dnia 29 września 1994</w:t>
      </w:r>
      <w:r w:rsidR="0095029F" w:rsidRPr="00C25F03">
        <w:rPr>
          <w:sz w:val="24"/>
          <w:szCs w:val="24"/>
        </w:rPr>
        <w:t xml:space="preserve"> </w:t>
      </w:r>
      <w:r w:rsidRPr="00C25F03">
        <w:rPr>
          <w:sz w:val="24"/>
          <w:szCs w:val="24"/>
        </w:rPr>
        <w:t>r.</w:t>
      </w:r>
      <w:r w:rsidR="00521F9B" w:rsidRPr="00C25F03">
        <w:rPr>
          <w:sz w:val="24"/>
          <w:szCs w:val="24"/>
        </w:rPr>
        <w:t xml:space="preserve"> o </w:t>
      </w:r>
      <w:r w:rsidRPr="00C25F03">
        <w:rPr>
          <w:sz w:val="24"/>
          <w:szCs w:val="24"/>
        </w:rPr>
        <w:t>rachunkowości (</w:t>
      </w:r>
      <w:proofErr w:type="spellStart"/>
      <w:r w:rsidR="00A8077C" w:rsidRPr="00C25F03">
        <w:rPr>
          <w:sz w:val="24"/>
          <w:szCs w:val="24"/>
        </w:rPr>
        <w:t>t.j</w:t>
      </w:r>
      <w:proofErr w:type="spellEnd"/>
      <w:r w:rsidR="00A8077C" w:rsidRPr="00C25F03">
        <w:rPr>
          <w:sz w:val="24"/>
          <w:szCs w:val="24"/>
        </w:rPr>
        <w:t>. Dz. U. z 20</w:t>
      </w:r>
      <w:r w:rsidR="0095029F" w:rsidRPr="00C25F03">
        <w:rPr>
          <w:sz w:val="24"/>
          <w:szCs w:val="24"/>
        </w:rPr>
        <w:t>23</w:t>
      </w:r>
      <w:r w:rsidR="00A8077C" w:rsidRPr="00C25F03">
        <w:rPr>
          <w:sz w:val="24"/>
          <w:szCs w:val="24"/>
        </w:rPr>
        <w:t xml:space="preserve"> r. poz. </w:t>
      </w:r>
      <w:r w:rsidR="0095029F" w:rsidRPr="00C25F03">
        <w:rPr>
          <w:sz w:val="24"/>
          <w:szCs w:val="24"/>
        </w:rPr>
        <w:t xml:space="preserve">120 z </w:t>
      </w:r>
      <w:proofErr w:type="spellStart"/>
      <w:r w:rsidR="0095029F" w:rsidRPr="00C25F03">
        <w:rPr>
          <w:sz w:val="24"/>
          <w:szCs w:val="24"/>
        </w:rPr>
        <w:t>późn</w:t>
      </w:r>
      <w:proofErr w:type="spellEnd"/>
      <w:r w:rsidR="0095029F" w:rsidRPr="00C25F03">
        <w:rPr>
          <w:sz w:val="24"/>
          <w:szCs w:val="24"/>
        </w:rPr>
        <w:t>. zm.</w:t>
      </w:r>
      <w:r w:rsidR="00A8077C" w:rsidRPr="00C25F03">
        <w:rPr>
          <w:sz w:val="24"/>
          <w:szCs w:val="24"/>
        </w:rPr>
        <w:t>)</w:t>
      </w:r>
      <w:r w:rsidRPr="00C25F03">
        <w:rPr>
          <w:sz w:val="24"/>
          <w:szCs w:val="24"/>
        </w:rPr>
        <w:t xml:space="preserve">, ustawa </w:t>
      </w:r>
      <w:proofErr w:type="spellStart"/>
      <w:r w:rsidR="00AC4E67" w:rsidRPr="00C25F03">
        <w:rPr>
          <w:sz w:val="24"/>
          <w:szCs w:val="24"/>
        </w:rPr>
        <w:t>Pzp</w:t>
      </w:r>
      <w:proofErr w:type="spellEnd"/>
      <w:r w:rsidR="00DA5500" w:rsidRPr="00C25F03">
        <w:rPr>
          <w:sz w:val="24"/>
          <w:szCs w:val="24"/>
        </w:rPr>
        <w:t xml:space="preserve">, </w:t>
      </w:r>
      <w:r w:rsidR="00AC4E67" w:rsidRPr="00C25F03">
        <w:rPr>
          <w:sz w:val="24"/>
          <w:szCs w:val="24"/>
        </w:rPr>
        <w:t>Ustawa Wdrożeniowa</w:t>
      </w:r>
      <w:r w:rsidRPr="00C25F03">
        <w:rPr>
          <w:sz w:val="24"/>
          <w:szCs w:val="24"/>
        </w:rPr>
        <w:t xml:space="preserve">, </w:t>
      </w:r>
      <w:r w:rsidR="00463210" w:rsidRPr="00463210">
        <w:rPr>
          <w:sz w:val="24"/>
          <w:szCs w:val="24"/>
        </w:rPr>
        <w:t>Rozporządzenie Ministra Funduszy i Polityki Regionalnej z dnia 17 kwietnia 2024 r. w sprawie udzielania pomocy de minimis w ramach regionalnych programów na lata 2021–2027 (Dz. U. 2024, poz. 598)</w:t>
      </w:r>
      <w:r w:rsidRPr="00463210">
        <w:rPr>
          <w:sz w:val="24"/>
          <w:szCs w:val="24"/>
        </w:rPr>
        <w:t>;</w:t>
      </w:r>
    </w:p>
    <w:p w14:paraId="1C9550B7" w14:textId="77777777" w:rsidR="00E43CAE" w:rsidRPr="00C25F03" w:rsidRDefault="00E43CAE" w:rsidP="002D6AE3">
      <w:pPr>
        <w:pStyle w:val="SK2punkty"/>
        <w:numPr>
          <w:ilvl w:val="0"/>
          <w:numId w:val="31"/>
        </w:numPr>
        <w:spacing w:before="120"/>
        <w:ind w:left="426" w:hanging="284"/>
        <w:contextualSpacing w:val="0"/>
        <w:jc w:val="left"/>
        <w:rPr>
          <w:bCs/>
          <w:sz w:val="24"/>
          <w:szCs w:val="24"/>
        </w:rPr>
      </w:pPr>
      <w:r w:rsidRPr="00C25F03">
        <w:rPr>
          <w:sz w:val="24"/>
          <w:szCs w:val="24"/>
        </w:rPr>
        <w:t>odpowiednie postanowienia wynikające</w:t>
      </w:r>
      <w:r w:rsidR="00521F9B" w:rsidRPr="00C25F03">
        <w:rPr>
          <w:sz w:val="24"/>
          <w:szCs w:val="24"/>
        </w:rPr>
        <w:t xml:space="preserve"> z </w:t>
      </w:r>
      <w:r w:rsidRPr="00C25F03">
        <w:rPr>
          <w:sz w:val="24"/>
          <w:szCs w:val="24"/>
        </w:rPr>
        <w:t xml:space="preserve">Programu, Szczegółowego Opisu </w:t>
      </w:r>
      <w:r w:rsidR="00911A96" w:rsidRPr="00C25F03">
        <w:rPr>
          <w:sz w:val="24"/>
          <w:szCs w:val="24"/>
        </w:rPr>
        <w:t>Priorytetów</w:t>
      </w:r>
      <w:r w:rsidRPr="00C25F03">
        <w:rPr>
          <w:sz w:val="24"/>
          <w:szCs w:val="24"/>
        </w:rPr>
        <w:t xml:space="preserve"> oraz </w:t>
      </w:r>
      <w:r w:rsidR="000B162D" w:rsidRPr="00C25F03">
        <w:rPr>
          <w:sz w:val="24"/>
          <w:szCs w:val="24"/>
        </w:rPr>
        <w:t>Wytycznych</w:t>
      </w:r>
      <w:r w:rsidRPr="00C25F03">
        <w:rPr>
          <w:sz w:val="24"/>
          <w:szCs w:val="24"/>
        </w:rPr>
        <w:t>.</w:t>
      </w:r>
    </w:p>
    <w:p w14:paraId="27463833" w14:textId="2FBA99C9" w:rsidR="00AF1EAD" w:rsidRPr="00C25F03" w:rsidRDefault="00831619" w:rsidP="0029348A">
      <w:pPr>
        <w:pStyle w:val="SK0paragraf"/>
        <w:ind w:left="0" w:firstLine="0"/>
        <w:jc w:val="left"/>
        <w:rPr>
          <w:sz w:val="24"/>
          <w:szCs w:val="24"/>
        </w:rPr>
      </w:pPr>
      <w:r w:rsidRPr="00C25F03">
        <w:rPr>
          <w:sz w:val="24"/>
          <w:szCs w:val="24"/>
        </w:rPr>
        <w:t xml:space="preserve">§ </w:t>
      </w:r>
      <w:r w:rsidR="000916A4" w:rsidRPr="00C25F03">
        <w:rPr>
          <w:sz w:val="24"/>
          <w:szCs w:val="24"/>
        </w:rPr>
        <w:t>2</w:t>
      </w:r>
      <w:r w:rsidR="00837F87">
        <w:rPr>
          <w:sz w:val="24"/>
          <w:szCs w:val="24"/>
        </w:rPr>
        <w:t>2</w:t>
      </w:r>
      <w:r w:rsidRPr="00C25F03">
        <w:rPr>
          <w:sz w:val="24"/>
          <w:szCs w:val="24"/>
        </w:rPr>
        <w:t>.</w:t>
      </w:r>
    </w:p>
    <w:p w14:paraId="4BE6CD73" w14:textId="77777777" w:rsidR="00E43CAE" w:rsidRPr="00C25F03" w:rsidRDefault="00E43CAE" w:rsidP="002B6D09">
      <w:pPr>
        <w:spacing w:before="120"/>
        <w:rPr>
          <w:rFonts w:cs="Arial"/>
          <w:bCs/>
          <w:sz w:val="24"/>
          <w:szCs w:val="24"/>
        </w:rPr>
      </w:pPr>
      <w:r w:rsidRPr="00C25F03">
        <w:rPr>
          <w:rFonts w:cs="Arial"/>
          <w:sz w:val="24"/>
          <w:szCs w:val="24"/>
        </w:rPr>
        <w:t xml:space="preserve">Okres obowiązywania niniejszej </w:t>
      </w:r>
      <w:r w:rsidR="00995D05" w:rsidRPr="00C25F03">
        <w:rPr>
          <w:rFonts w:cs="Arial"/>
          <w:sz w:val="24"/>
          <w:szCs w:val="24"/>
        </w:rPr>
        <w:t>U</w:t>
      </w:r>
      <w:r w:rsidRPr="00C25F03">
        <w:rPr>
          <w:rFonts w:cs="Arial"/>
          <w:sz w:val="24"/>
          <w:szCs w:val="24"/>
        </w:rPr>
        <w:t>mowy trwa od dnia jej zawarcia do momentu zrealizowania wszystkich wynikających</w:t>
      </w:r>
      <w:r w:rsidR="00521F9B" w:rsidRPr="00C25F03">
        <w:rPr>
          <w:rFonts w:cs="Arial"/>
          <w:sz w:val="24"/>
          <w:szCs w:val="24"/>
        </w:rPr>
        <w:t xml:space="preserve"> z </w:t>
      </w:r>
      <w:r w:rsidRPr="00C25F03">
        <w:rPr>
          <w:rFonts w:cs="Arial"/>
          <w:sz w:val="24"/>
          <w:szCs w:val="24"/>
        </w:rPr>
        <w:t>niej obowiązków.</w:t>
      </w:r>
    </w:p>
    <w:p w14:paraId="70649535" w14:textId="39F68409" w:rsidR="00E43CAE" w:rsidRPr="00C25F03" w:rsidRDefault="00831619" w:rsidP="0029348A">
      <w:pPr>
        <w:pStyle w:val="SK0paragraf"/>
        <w:ind w:left="0" w:firstLine="0"/>
        <w:jc w:val="left"/>
        <w:rPr>
          <w:sz w:val="24"/>
          <w:szCs w:val="24"/>
        </w:rPr>
      </w:pPr>
      <w:r w:rsidRPr="00C25F03">
        <w:rPr>
          <w:sz w:val="24"/>
          <w:szCs w:val="24"/>
        </w:rPr>
        <w:t xml:space="preserve">§ </w:t>
      </w:r>
      <w:r w:rsidR="000916A4" w:rsidRPr="00C25F03">
        <w:rPr>
          <w:sz w:val="24"/>
          <w:szCs w:val="24"/>
        </w:rPr>
        <w:t>2</w:t>
      </w:r>
      <w:r w:rsidR="00837F87">
        <w:rPr>
          <w:sz w:val="24"/>
          <w:szCs w:val="24"/>
        </w:rPr>
        <w:t>3</w:t>
      </w:r>
      <w:r w:rsidRPr="00C25F03">
        <w:rPr>
          <w:sz w:val="24"/>
          <w:szCs w:val="24"/>
        </w:rPr>
        <w:t>.</w:t>
      </w:r>
    </w:p>
    <w:p w14:paraId="5DBD09B0" w14:textId="77777777" w:rsidR="00E43CAE" w:rsidRPr="00C25F03" w:rsidRDefault="00E43CAE" w:rsidP="002B6D09">
      <w:pPr>
        <w:pStyle w:val="Tekstpodstawowy"/>
        <w:jc w:val="left"/>
        <w:rPr>
          <w:bCs/>
        </w:rPr>
      </w:pPr>
      <w:r w:rsidRPr="00C25F03">
        <w:t>Spory wynikające</w:t>
      </w:r>
      <w:r w:rsidR="00521F9B" w:rsidRPr="00C25F03">
        <w:t xml:space="preserve"> z </w:t>
      </w:r>
      <w:r w:rsidRPr="00C25F03">
        <w:t xml:space="preserve">realizacji Umowy rozstrzyga sąd powszechny właściwy według siedziby </w:t>
      </w:r>
      <w:r w:rsidR="00AD3271" w:rsidRPr="00C25F03">
        <w:rPr>
          <w:lang w:val="pl-PL"/>
        </w:rPr>
        <w:t>IP</w:t>
      </w:r>
      <w:r w:rsidR="00DA2711" w:rsidRPr="00C25F03">
        <w:rPr>
          <w:lang w:val="pl-PL"/>
        </w:rPr>
        <w:t xml:space="preserve"> FEM</w:t>
      </w:r>
      <w:r w:rsidRPr="00C25F03">
        <w:t xml:space="preserve">. </w:t>
      </w:r>
    </w:p>
    <w:p w14:paraId="38299375" w14:textId="356BD10E" w:rsidR="00E43CAE" w:rsidRPr="00C25F03" w:rsidRDefault="00831619" w:rsidP="0029348A">
      <w:pPr>
        <w:pStyle w:val="SK0paragraf"/>
        <w:ind w:left="0" w:firstLine="0"/>
        <w:jc w:val="left"/>
        <w:rPr>
          <w:sz w:val="24"/>
          <w:szCs w:val="24"/>
        </w:rPr>
      </w:pPr>
      <w:r w:rsidRPr="00C25F03">
        <w:rPr>
          <w:sz w:val="24"/>
          <w:szCs w:val="24"/>
        </w:rPr>
        <w:t xml:space="preserve">§ </w:t>
      </w:r>
      <w:r w:rsidR="000916A4" w:rsidRPr="00C25F03">
        <w:rPr>
          <w:sz w:val="24"/>
          <w:szCs w:val="24"/>
        </w:rPr>
        <w:t>2</w:t>
      </w:r>
      <w:r w:rsidR="00837F87">
        <w:rPr>
          <w:sz w:val="24"/>
          <w:szCs w:val="24"/>
        </w:rPr>
        <w:t>4</w:t>
      </w:r>
      <w:r w:rsidRPr="00C25F03">
        <w:rPr>
          <w:sz w:val="24"/>
          <w:szCs w:val="24"/>
        </w:rPr>
        <w:t>.</w:t>
      </w:r>
    </w:p>
    <w:p w14:paraId="2E0AC646" w14:textId="77777777" w:rsidR="00E43CAE" w:rsidRPr="00C25F03" w:rsidRDefault="00E43CAE" w:rsidP="002B6D09">
      <w:pPr>
        <w:pStyle w:val="Tekstpodstawowy"/>
        <w:spacing w:before="120"/>
        <w:jc w:val="left"/>
        <w:rPr>
          <w:bCs/>
        </w:rPr>
      </w:pPr>
      <w:r w:rsidRPr="00C25F03">
        <w:t>Umowa została sporządzona</w:t>
      </w:r>
      <w:r w:rsidR="00521F9B" w:rsidRPr="00C25F03">
        <w:t xml:space="preserve"> w </w:t>
      </w:r>
      <w:r w:rsidRPr="00C25F03">
        <w:t xml:space="preserve">dwóch </w:t>
      </w:r>
      <w:r w:rsidR="00EB21B6" w:rsidRPr="00C25F03">
        <w:t xml:space="preserve">jednobrzmiących egzemplarzach, </w:t>
      </w:r>
      <w:r w:rsidRPr="00C25F03">
        <w:t xml:space="preserve">jeden dla Beneficjenta oraz jeden dla </w:t>
      </w:r>
      <w:r w:rsidR="00DA2711" w:rsidRPr="00C25F03">
        <w:rPr>
          <w:lang w:val="pl-PL"/>
        </w:rPr>
        <w:t>IP</w:t>
      </w:r>
      <w:r w:rsidRPr="00C25F03">
        <w:t xml:space="preserve"> </w:t>
      </w:r>
      <w:r w:rsidR="00911A96" w:rsidRPr="00C25F03">
        <w:rPr>
          <w:lang w:val="pl-PL"/>
        </w:rPr>
        <w:t>FEM</w:t>
      </w:r>
      <w:r w:rsidRPr="00C25F03">
        <w:t>.</w:t>
      </w:r>
    </w:p>
    <w:p w14:paraId="6E652BF1" w14:textId="6DD06EC9" w:rsidR="00E43CAE" w:rsidRPr="00C25F03" w:rsidRDefault="00831619" w:rsidP="0029348A">
      <w:pPr>
        <w:pStyle w:val="SK0paragraf"/>
        <w:ind w:left="0" w:firstLine="0"/>
        <w:jc w:val="left"/>
        <w:rPr>
          <w:sz w:val="24"/>
          <w:szCs w:val="24"/>
        </w:rPr>
      </w:pPr>
      <w:r w:rsidRPr="00C25F03">
        <w:rPr>
          <w:sz w:val="24"/>
          <w:szCs w:val="24"/>
        </w:rPr>
        <w:t xml:space="preserve">§ </w:t>
      </w:r>
      <w:r w:rsidR="000916A4" w:rsidRPr="00C25F03">
        <w:rPr>
          <w:sz w:val="24"/>
          <w:szCs w:val="24"/>
        </w:rPr>
        <w:t>2</w:t>
      </w:r>
      <w:r w:rsidR="00837F87">
        <w:rPr>
          <w:sz w:val="24"/>
          <w:szCs w:val="24"/>
        </w:rPr>
        <w:t>5</w:t>
      </w:r>
      <w:r w:rsidRPr="00C25F03">
        <w:rPr>
          <w:sz w:val="24"/>
          <w:szCs w:val="24"/>
        </w:rPr>
        <w:t>.</w:t>
      </w:r>
    </w:p>
    <w:p w14:paraId="3A53A573" w14:textId="77777777" w:rsidR="00E43CAE" w:rsidRPr="00C25F03" w:rsidRDefault="00E43CAE" w:rsidP="002B6D09">
      <w:pPr>
        <w:tabs>
          <w:tab w:val="left" w:pos="-2160"/>
        </w:tabs>
        <w:rPr>
          <w:rFonts w:cs="Arial"/>
          <w:bCs/>
          <w:sz w:val="24"/>
          <w:szCs w:val="24"/>
        </w:rPr>
      </w:pPr>
      <w:r w:rsidRPr="00C25F03">
        <w:rPr>
          <w:rFonts w:cs="Arial"/>
          <w:sz w:val="24"/>
          <w:szCs w:val="24"/>
        </w:rPr>
        <w:t>Umowa wchodzi</w:t>
      </w:r>
      <w:r w:rsidR="00521F9B" w:rsidRPr="00C25F03">
        <w:rPr>
          <w:rFonts w:cs="Arial"/>
          <w:sz w:val="24"/>
          <w:szCs w:val="24"/>
        </w:rPr>
        <w:t xml:space="preserve"> w </w:t>
      </w:r>
      <w:r w:rsidRPr="00C25F03">
        <w:rPr>
          <w:rFonts w:cs="Arial"/>
          <w:sz w:val="24"/>
          <w:szCs w:val="24"/>
        </w:rPr>
        <w:t>życie</w:t>
      </w:r>
      <w:r w:rsidR="00521F9B" w:rsidRPr="00C25F03">
        <w:rPr>
          <w:rFonts w:cs="Arial"/>
          <w:sz w:val="24"/>
          <w:szCs w:val="24"/>
        </w:rPr>
        <w:t xml:space="preserve"> z </w:t>
      </w:r>
      <w:r w:rsidRPr="00C25F03">
        <w:rPr>
          <w:rFonts w:cs="Arial"/>
          <w:sz w:val="24"/>
          <w:szCs w:val="24"/>
        </w:rPr>
        <w:t xml:space="preserve">dniem zawarcia. </w:t>
      </w:r>
    </w:p>
    <w:p w14:paraId="35FF1202" w14:textId="77777777" w:rsidR="00E43CAE" w:rsidRPr="00C25F03" w:rsidRDefault="00CB4052" w:rsidP="00B95596">
      <w:pPr>
        <w:pStyle w:val="SK0paragraf"/>
        <w:ind w:firstLine="207"/>
        <w:jc w:val="left"/>
        <w:rPr>
          <w:sz w:val="24"/>
          <w:szCs w:val="24"/>
        </w:rPr>
      </w:pPr>
      <w:r w:rsidRPr="00C25F03">
        <w:rPr>
          <w:sz w:val="24"/>
          <w:szCs w:val="24"/>
        </w:rPr>
        <w:br/>
      </w:r>
      <w:r w:rsidR="00AF1EAD" w:rsidRPr="00C25F03">
        <w:rPr>
          <w:sz w:val="24"/>
          <w:szCs w:val="24"/>
        </w:rPr>
        <w:t>Załączniki</w:t>
      </w:r>
    </w:p>
    <w:p w14:paraId="1562996A" w14:textId="77777777" w:rsidR="00E43CAE" w:rsidRPr="00C25F03" w:rsidRDefault="00E43CAE" w:rsidP="002B6D09">
      <w:pPr>
        <w:tabs>
          <w:tab w:val="left" w:pos="-2160"/>
        </w:tabs>
        <w:rPr>
          <w:rFonts w:cs="Arial"/>
          <w:sz w:val="24"/>
          <w:szCs w:val="24"/>
        </w:rPr>
      </w:pPr>
      <w:r w:rsidRPr="00C25F03">
        <w:rPr>
          <w:rFonts w:cs="Arial"/>
          <w:sz w:val="24"/>
          <w:szCs w:val="24"/>
        </w:rPr>
        <w:t xml:space="preserve">Integralną część Umowy stanowią następujące załączniki, przekazane za pośrednictwem systemu </w:t>
      </w:r>
      <w:r w:rsidR="00911A96" w:rsidRPr="00C25F03">
        <w:rPr>
          <w:rFonts w:cs="Arial"/>
          <w:sz w:val="24"/>
          <w:szCs w:val="24"/>
        </w:rPr>
        <w:t>IGA</w:t>
      </w:r>
      <w:r w:rsidRPr="00C25F03">
        <w:rPr>
          <w:rFonts w:cs="Arial"/>
          <w:sz w:val="24"/>
          <w:szCs w:val="24"/>
        </w:rPr>
        <w:t>, opatrzone podpisem kwalifikowanym:</w:t>
      </w:r>
    </w:p>
    <w:p w14:paraId="02A44450" w14:textId="77777777" w:rsidR="00E43CAE" w:rsidRPr="00C25F03" w:rsidRDefault="00E43CAE" w:rsidP="002D6AE3">
      <w:pPr>
        <w:numPr>
          <w:ilvl w:val="0"/>
          <w:numId w:val="55"/>
        </w:numPr>
        <w:rPr>
          <w:rFonts w:eastAsia="Arial" w:cs="Arial"/>
          <w:sz w:val="24"/>
          <w:szCs w:val="24"/>
        </w:rPr>
      </w:pPr>
      <w:r w:rsidRPr="00C25F03">
        <w:rPr>
          <w:rFonts w:eastAsia="Arial" w:cs="Arial"/>
          <w:sz w:val="24"/>
          <w:szCs w:val="24"/>
        </w:rPr>
        <w:lastRenderedPageBreak/>
        <w:t>Załącznik nr 1: Dokument stwierdzający umocowanie do zawarcia niniejszej Umowy ze strony Beneficjenta;</w:t>
      </w:r>
    </w:p>
    <w:p w14:paraId="72DD6B81" w14:textId="77777777" w:rsidR="00E43CAE" w:rsidRPr="00C25F03" w:rsidRDefault="00E43CAE" w:rsidP="002D6AE3">
      <w:pPr>
        <w:numPr>
          <w:ilvl w:val="0"/>
          <w:numId w:val="55"/>
        </w:numPr>
        <w:rPr>
          <w:rFonts w:eastAsia="Arial" w:cs="Arial"/>
          <w:sz w:val="24"/>
          <w:szCs w:val="24"/>
        </w:rPr>
      </w:pPr>
      <w:r w:rsidRPr="00C25F03">
        <w:rPr>
          <w:rFonts w:eastAsia="Arial" w:cs="Arial"/>
          <w:sz w:val="24"/>
          <w:szCs w:val="24"/>
        </w:rPr>
        <w:t>Załącznik nr 2: Wniosek</w:t>
      </w:r>
      <w:r w:rsidR="00521F9B" w:rsidRPr="00C25F03">
        <w:rPr>
          <w:rFonts w:eastAsia="Arial" w:cs="Arial"/>
          <w:sz w:val="24"/>
          <w:szCs w:val="24"/>
        </w:rPr>
        <w:t xml:space="preserve"> o </w:t>
      </w:r>
      <w:r w:rsidRPr="00C25F03">
        <w:rPr>
          <w:rFonts w:eastAsia="Arial" w:cs="Arial"/>
          <w:sz w:val="24"/>
          <w:szCs w:val="24"/>
        </w:rPr>
        <w:t>dofinansowanie;</w:t>
      </w:r>
    </w:p>
    <w:p w14:paraId="337227C8" w14:textId="77777777" w:rsidR="006A77D3" w:rsidRPr="00C25F03" w:rsidRDefault="004C5D70" w:rsidP="002D6AE3">
      <w:pPr>
        <w:numPr>
          <w:ilvl w:val="0"/>
          <w:numId w:val="55"/>
        </w:numPr>
        <w:rPr>
          <w:rFonts w:eastAsia="Arial" w:cs="Arial"/>
          <w:sz w:val="24"/>
          <w:szCs w:val="24"/>
        </w:rPr>
      </w:pPr>
      <w:r w:rsidRPr="00C25F03">
        <w:rPr>
          <w:rFonts w:eastAsia="Arial" w:cs="Arial"/>
          <w:sz w:val="24"/>
          <w:szCs w:val="24"/>
        </w:rPr>
        <w:t xml:space="preserve">Załącznik nr </w:t>
      </w:r>
      <w:r w:rsidR="00757721" w:rsidRPr="00C25F03">
        <w:rPr>
          <w:rFonts w:eastAsia="Arial" w:cs="Arial"/>
          <w:sz w:val="24"/>
          <w:szCs w:val="24"/>
        </w:rPr>
        <w:t>3</w:t>
      </w:r>
      <w:r w:rsidRPr="00C25F03">
        <w:rPr>
          <w:rFonts w:eastAsia="Arial" w:cs="Arial"/>
          <w:sz w:val="24"/>
          <w:szCs w:val="24"/>
        </w:rPr>
        <w:t>: Zasady przetwarzania danych osobowych</w:t>
      </w:r>
    </w:p>
    <w:p w14:paraId="3D6CEE0F" w14:textId="77777777" w:rsidR="00E43CAE" w:rsidRPr="00C25F03" w:rsidRDefault="7F749A36" w:rsidP="002D6AE3">
      <w:pPr>
        <w:numPr>
          <w:ilvl w:val="0"/>
          <w:numId w:val="55"/>
        </w:numPr>
        <w:rPr>
          <w:rFonts w:eastAsia="Arial" w:cs="Arial"/>
          <w:sz w:val="24"/>
          <w:szCs w:val="24"/>
        </w:rPr>
      </w:pPr>
      <w:r w:rsidRPr="00C25F03">
        <w:rPr>
          <w:rFonts w:eastAsia="Arial" w:cs="Arial"/>
          <w:sz w:val="24"/>
          <w:szCs w:val="24"/>
        </w:rPr>
        <w:t xml:space="preserve">Załącznik nr </w:t>
      </w:r>
      <w:r w:rsidR="1EA200EC" w:rsidRPr="00C25F03">
        <w:rPr>
          <w:rFonts w:eastAsia="Arial" w:cs="Arial"/>
          <w:sz w:val="24"/>
          <w:szCs w:val="24"/>
        </w:rPr>
        <w:t>4</w:t>
      </w:r>
      <w:r w:rsidRPr="00C25F03">
        <w:rPr>
          <w:rFonts w:eastAsia="Arial" w:cs="Arial"/>
          <w:sz w:val="24"/>
          <w:szCs w:val="24"/>
        </w:rPr>
        <w:t>: Harmonogram składania wniosków</w:t>
      </w:r>
      <w:r w:rsidR="4A0959DD" w:rsidRPr="00C25F03">
        <w:rPr>
          <w:rFonts w:eastAsia="Arial" w:cs="Arial"/>
          <w:sz w:val="24"/>
          <w:szCs w:val="24"/>
        </w:rPr>
        <w:t xml:space="preserve"> o </w:t>
      </w:r>
      <w:r w:rsidRPr="00C25F03">
        <w:rPr>
          <w:rFonts w:eastAsia="Arial" w:cs="Arial"/>
          <w:sz w:val="24"/>
          <w:szCs w:val="24"/>
        </w:rPr>
        <w:t>płatność;</w:t>
      </w:r>
    </w:p>
    <w:p w14:paraId="16F59D74" w14:textId="77777777" w:rsidR="00BD6C8D" w:rsidRPr="00C25F03" w:rsidRDefault="00E46776" w:rsidP="002D6AE3">
      <w:pPr>
        <w:pStyle w:val="Akapitzlist"/>
        <w:numPr>
          <w:ilvl w:val="0"/>
          <w:numId w:val="55"/>
        </w:numPr>
        <w:rPr>
          <w:rFonts w:ascii="Arial" w:eastAsia="Arial" w:hAnsi="Arial"/>
        </w:rPr>
      </w:pPr>
      <w:r w:rsidRPr="00C25F03">
        <w:rPr>
          <w:rFonts w:ascii="Arial" w:eastAsia="Arial" w:hAnsi="Arial" w:cs="Arial"/>
        </w:rPr>
        <w:t xml:space="preserve">Załącznik nr </w:t>
      </w:r>
      <w:r w:rsidR="00236FB7" w:rsidRPr="00C25F03">
        <w:rPr>
          <w:rFonts w:ascii="Arial" w:eastAsia="Arial" w:hAnsi="Arial" w:cs="Arial"/>
        </w:rPr>
        <w:t>5</w:t>
      </w:r>
      <w:r w:rsidR="004843E0" w:rsidRPr="00C25F03">
        <w:rPr>
          <w:rFonts w:ascii="Arial" w:eastAsia="Arial" w:hAnsi="Arial" w:cs="Arial"/>
        </w:rPr>
        <w:t>:</w:t>
      </w:r>
      <w:r w:rsidR="00236FB7" w:rsidRPr="00C25F03">
        <w:rPr>
          <w:rFonts w:ascii="Arial" w:eastAsia="Arial" w:hAnsi="Arial" w:cs="Arial"/>
        </w:rPr>
        <w:t xml:space="preserve"> </w:t>
      </w:r>
      <w:r w:rsidR="005D71F0" w:rsidRPr="00C25F03">
        <w:rPr>
          <w:rFonts w:ascii="Arial" w:eastAsia="Arial" w:hAnsi="Arial" w:cs="Arial"/>
        </w:rPr>
        <w:t>Wykaz pomniejszenia wartości dofinansowania projektu w zakresie obowiązków komunikacyjnych beneficjentów FE</w:t>
      </w:r>
      <w:r w:rsidR="005D71F0" w:rsidRPr="00C25F03" w:rsidDel="005D71F0">
        <w:rPr>
          <w:rStyle w:val="Odwoaniedokomentarza"/>
          <w:rFonts w:ascii="Arial" w:eastAsia="Arial" w:hAnsi="Arial"/>
          <w:sz w:val="24"/>
        </w:rPr>
        <w:t xml:space="preserve"> </w:t>
      </w:r>
    </w:p>
    <w:p w14:paraId="67A6231C" w14:textId="77777777" w:rsidR="003022B4" w:rsidRPr="00C25F03" w:rsidRDefault="4D0394FB" w:rsidP="002D6AE3">
      <w:pPr>
        <w:numPr>
          <w:ilvl w:val="0"/>
          <w:numId w:val="55"/>
        </w:numPr>
        <w:rPr>
          <w:rFonts w:eastAsia="Arial" w:cs="Arial"/>
          <w:sz w:val="24"/>
          <w:szCs w:val="24"/>
        </w:rPr>
      </w:pPr>
      <w:r w:rsidRPr="00C25F03">
        <w:rPr>
          <w:rFonts w:eastAsia="Arial" w:cs="Arial"/>
          <w:sz w:val="24"/>
          <w:szCs w:val="24"/>
        </w:rPr>
        <w:t xml:space="preserve">Załącznik nr </w:t>
      </w:r>
      <w:r w:rsidR="00236FB7" w:rsidRPr="00C25F03">
        <w:rPr>
          <w:rFonts w:eastAsia="Arial" w:cs="Arial"/>
          <w:sz w:val="24"/>
          <w:szCs w:val="24"/>
        </w:rPr>
        <w:t>6</w:t>
      </w:r>
      <w:r w:rsidRPr="00C25F03">
        <w:rPr>
          <w:rFonts w:eastAsia="Arial" w:cs="Arial"/>
          <w:sz w:val="24"/>
          <w:szCs w:val="24"/>
        </w:rPr>
        <w:t xml:space="preserve">: </w:t>
      </w:r>
      <w:r w:rsidR="17C0AA78" w:rsidRPr="00C25F03">
        <w:rPr>
          <w:rFonts w:eastAsia="Arial" w:cs="Arial"/>
          <w:sz w:val="24"/>
          <w:szCs w:val="24"/>
        </w:rPr>
        <w:t>Katalog wskaźników obligatoryjnych</w:t>
      </w:r>
      <w:r w:rsidR="321B6226" w:rsidRPr="00C25F03">
        <w:rPr>
          <w:rFonts w:eastAsia="Arial" w:cs="Arial"/>
          <w:sz w:val="24"/>
          <w:szCs w:val="24"/>
        </w:rPr>
        <w:t>;</w:t>
      </w:r>
    </w:p>
    <w:p w14:paraId="6B9DDD4F" w14:textId="77777777" w:rsidR="004843E0" w:rsidRPr="00C25F03" w:rsidRDefault="00F71A0D" w:rsidP="002D6AE3">
      <w:pPr>
        <w:numPr>
          <w:ilvl w:val="0"/>
          <w:numId w:val="55"/>
        </w:numPr>
        <w:rPr>
          <w:rFonts w:eastAsia="Arial" w:cs="Arial"/>
          <w:sz w:val="24"/>
          <w:szCs w:val="24"/>
        </w:rPr>
      </w:pPr>
      <w:bookmarkStart w:id="7" w:name="_Hlk527643679"/>
      <w:bookmarkStart w:id="8" w:name="_Hlk527457503"/>
      <w:r w:rsidRPr="00C25F03">
        <w:rPr>
          <w:rFonts w:eastAsia="Arial" w:cs="Arial"/>
          <w:sz w:val="24"/>
          <w:szCs w:val="24"/>
        </w:rPr>
        <w:t>Załącznik nr 7:</w:t>
      </w:r>
      <w:r w:rsidRPr="00C25F03">
        <w:rPr>
          <w:rFonts w:cs="Arial"/>
          <w:sz w:val="24"/>
          <w:szCs w:val="24"/>
        </w:rPr>
        <w:t xml:space="preserve"> </w:t>
      </w:r>
      <w:bookmarkEnd w:id="7"/>
      <w:r w:rsidR="00BD2FED" w:rsidRPr="00C25F03">
        <w:rPr>
          <w:sz w:val="24"/>
          <w:szCs w:val="24"/>
        </w:rPr>
        <w:t>W</w:t>
      </w:r>
      <w:r w:rsidR="002802CE" w:rsidRPr="00C25F03">
        <w:rPr>
          <w:sz w:val="24"/>
          <w:szCs w:val="24"/>
        </w:rPr>
        <w:t>zór raportu z realizacji usługi B+R</w:t>
      </w:r>
      <w:r w:rsidR="004843E0" w:rsidRPr="00C25F03">
        <w:rPr>
          <w:sz w:val="24"/>
          <w:szCs w:val="24"/>
        </w:rPr>
        <w:t>/usługi proinnowacyjnej</w:t>
      </w:r>
      <w:r w:rsidR="002802CE" w:rsidRPr="00C25F03">
        <w:rPr>
          <w:sz w:val="24"/>
          <w:szCs w:val="24"/>
        </w:rPr>
        <w:t xml:space="preserve"> przeprowadzonej w ramach Działania 1.2. Bony na innowacje dla MŚP</w:t>
      </w:r>
      <w:bookmarkEnd w:id="8"/>
    </w:p>
    <w:p w14:paraId="22400E5F" w14:textId="77777777" w:rsidR="004F0D60" w:rsidRPr="00C25F03" w:rsidRDefault="62F2761A" w:rsidP="002D6AE3">
      <w:pPr>
        <w:numPr>
          <w:ilvl w:val="0"/>
          <w:numId w:val="55"/>
        </w:numPr>
        <w:rPr>
          <w:rFonts w:eastAsia="Arial" w:cs="Arial"/>
          <w:sz w:val="24"/>
          <w:szCs w:val="24"/>
        </w:rPr>
      </w:pPr>
      <w:r w:rsidRPr="00C25F03">
        <w:rPr>
          <w:rFonts w:eastAsia="Arial" w:cs="Arial"/>
          <w:sz w:val="24"/>
          <w:szCs w:val="24"/>
        </w:rPr>
        <w:t>Załącznik</w:t>
      </w:r>
      <w:r w:rsidR="55B6367F" w:rsidRPr="00C25F03">
        <w:rPr>
          <w:rFonts w:eastAsia="Arial" w:cs="Arial"/>
          <w:sz w:val="24"/>
          <w:szCs w:val="24"/>
        </w:rPr>
        <w:t xml:space="preserve"> nr </w:t>
      </w:r>
      <w:r w:rsidR="00F71A0D" w:rsidRPr="00C25F03">
        <w:rPr>
          <w:rFonts w:eastAsia="Arial" w:cs="Arial"/>
          <w:sz w:val="24"/>
          <w:szCs w:val="24"/>
        </w:rPr>
        <w:t>8</w:t>
      </w:r>
      <w:r w:rsidR="55B6367F" w:rsidRPr="00C25F03">
        <w:rPr>
          <w:rFonts w:eastAsia="Arial" w:cs="Arial"/>
          <w:sz w:val="24"/>
          <w:szCs w:val="24"/>
        </w:rPr>
        <w:t>: Wniosek o dodanie osoby uprawnionej zarządzającej projektem po stronie Beneficjenta</w:t>
      </w:r>
    </w:p>
    <w:p w14:paraId="0E7410EE" w14:textId="77777777" w:rsidR="00E43CAE" w:rsidRPr="00C25F03" w:rsidRDefault="00E43CAE" w:rsidP="002B6D09">
      <w:pPr>
        <w:rPr>
          <w:rFonts w:eastAsia="Arial" w:cs="Arial"/>
          <w:sz w:val="24"/>
          <w:szCs w:val="24"/>
        </w:rPr>
      </w:pPr>
    </w:p>
    <w:p w14:paraId="15BA39B4" w14:textId="77777777" w:rsidR="00E43CAE" w:rsidRPr="00C25F03" w:rsidRDefault="00E43CAE" w:rsidP="002B6D09">
      <w:pPr>
        <w:pStyle w:val="Pisma"/>
        <w:tabs>
          <w:tab w:val="left" w:pos="-2160"/>
        </w:tabs>
        <w:autoSpaceDE/>
        <w:jc w:val="left"/>
        <w:rPr>
          <w:rFonts w:ascii="Arial" w:hAnsi="Arial" w:cs="Arial"/>
          <w:sz w:val="24"/>
        </w:rPr>
      </w:pPr>
    </w:p>
    <w:p w14:paraId="24446D8F" w14:textId="77777777" w:rsidR="00E43CAE" w:rsidRPr="00C25F03" w:rsidRDefault="00E43CAE" w:rsidP="002B6D09">
      <w:pPr>
        <w:pStyle w:val="Pisma"/>
        <w:tabs>
          <w:tab w:val="left" w:pos="-2160"/>
        </w:tabs>
        <w:autoSpaceDE/>
        <w:jc w:val="left"/>
        <w:rPr>
          <w:rFonts w:ascii="Arial" w:hAnsi="Arial" w:cs="Arial"/>
          <w:sz w:val="24"/>
        </w:rPr>
      </w:pPr>
      <w:r w:rsidRPr="00C25F03">
        <w:rPr>
          <w:rFonts w:ascii="Arial" w:hAnsi="Arial" w:cs="Arial"/>
          <w:sz w:val="24"/>
        </w:rPr>
        <w:t>Podpisy:</w:t>
      </w:r>
    </w:p>
    <w:p w14:paraId="702BBF25" w14:textId="77777777" w:rsidR="00E43CAE" w:rsidRPr="00C25F03" w:rsidRDefault="00E43CAE" w:rsidP="002B6D09">
      <w:pPr>
        <w:pStyle w:val="Pisma"/>
        <w:tabs>
          <w:tab w:val="left" w:pos="-2160"/>
        </w:tabs>
        <w:autoSpaceDE/>
        <w:jc w:val="left"/>
        <w:rPr>
          <w:rFonts w:ascii="Arial" w:hAnsi="Arial" w:cs="Arial"/>
          <w:sz w:val="24"/>
        </w:rPr>
      </w:pPr>
    </w:p>
    <w:p w14:paraId="5950D11F" w14:textId="77777777" w:rsidR="00E43CAE" w:rsidRPr="00C25F03" w:rsidRDefault="00E43CAE" w:rsidP="002B6D09">
      <w:pPr>
        <w:pStyle w:val="Pisma"/>
        <w:tabs>
          <w:tab w:val="left" w:pos="-2160"/>
        </w:tabs>
        <w:autoSpaceDE/>
        <w:jc w:val="left"/>
        <w:rPr>
          <w:rFonts w:ascii="Arial" w:hAnsi="Arial" w:cs="Arial"/>
          <w:sz w:val="24"/>
        </w:rPr>
      </w:pPr>
      <w:r w:rsidRPr="00C25F03">
        <w:rPr>
          <w:rFonts w:ascii="Arial" w:hAnsi="Arial" w:cs="Arial"/>
          <w:sz w:val="24"/>
        </w:rPr>
        <w:tab/>
      </w:r>
    </w:p>
    <w:p w14:paraId="0C7374A5" w14:textId="77777777" w:rsidR="003F20CC" w:rsidRPr="00C25F03" w:rsidRDefault="003F20CC" w:rsidP="002B6D09">
      <w:pPr>
        <w:pStyle w:val="Pisma"/>
        <w:tabs>
          <w:tab w:val="left" w:pos="-2160"/>
        </w:tabs>
        <w:autoSpaceDE/>
        <w:jc w:val="left"/>
        <w:rPr>
          <w:rFonts w:ascii="Arial" w:hAnsi="Arial" w:cs="Arial"/>
          <w:sz w:val="24"/>
        </w:rPr>
      </w:pPr>
    </w:p>
    <w:p w14:paraId="444EA460" w14:textId="77777777" w:rsidR="003F20CC" w:rsidRPr="00C25F03" w:rsidRDefault="003F20CC" w:rsidP="002B6D09">
      <w:pPr>
        <w:pStyle w:val="Pisma"/>
        <w:tabs>
          <w:tab w:val="left" w:pos="-2160"/>
        </w:tabs>
        <w:autoSpaceDE/>
        <w:jc w:val="left"/>
        <w:rPr>
          <w:rFonts w:ascii="Arial" w:hAnsi="Arial" w:cs="Arial"/>
          <w:sz w:val="24"/>
        </w:rPr>
      </w:pPr>
    </w:p>
    <w:p w14:paraId="1804C6D4" w14:textId="77777777" w:rsidR="00E43CAE" w:rsidRPr="00C25F03" w:rsidRDefault="00E43CAE" w:rsidP="002B6D09">
      <w:pPr>
        <w:pStyle w:val="Pisma"/>
        <w:tabs>
          <w:tab w:val="left" w:pos="-2160"/>
        </w:tabs>
        <w:autoSpaceDE/>
        <w:jc w:val="left"/>
        <w:rPr>
          <w:rFonts w:ascii="Arial" w:hAnsi="Arial" w:cs="Arial"/>
          <w:sz w:val="24"/>
        </w:rPr>
      </w:pPr>
      <w:r w:rsidRPr="00C25F03">
        <w:rPr>
          <w:rFonts w:ascii="Arial" w:hAnsi="Arial" w:cs="Arial"/>
          <w:sz w:val="24"/>
        </w:rPr>
        <w:tab/>
      </w:r>
      <w:r w:rsidRPr="00C25F03">
        <w:rPr>
          <w:rFonts w:ascii="Arial" w:hAnsi="Arial" w:cs="Arial"/>
          <w:sz w:val="24"/>
        </w:rPr>
        <w:tab/>
        <w:t>.........</w:t>
      </w:r>
      <w:r w:rsidR="002B6D09" w:rsidRPr="00C25F03">
        <w:rPr>
          <w:rFonts w:ascii="Arial" w:hAnsi="Arial" w:cs="Arial"/>
          <w:sz w:val="24"/>
        </w:rPr>
        <w:t>.....................</w:t>
      </w:r>
      <w:r w:rsidRPr="00C25F03">
        <w:rPr>
          <w:rFonts w:ascii="Arial" w:hAnsi="Arial" w:cs="Arial"/>
          <w:sz w:val="24"/>
        </w:rPr>
        <w:tab/>
      </w:r>
      <w:r w:rsidRPr="00C25F03">
        <w:rPr>
          <w:rFonts w:ascii="Arial" w:hAnsi="Arial" w:cs="Arial"/>
          <w:sz w:val="24"/>
        </w:rPr>
        <w:tab/>
      </w:r>
      <w:r w:rsidRPr="00C25F03">
        <w:rPr>
          <w:rFonts w:ascii="Arial" w:hAnsi="Arial" w:cs="Arial"/>
          <w:sz w:val="24"/>
        </w:rPr>
        <w:tab/>
      </w:r>
      <w:r w:rsidRPr="00C25F03">
        <w:rPr>
          <w:rFonts w:ascii="Arial" w:hAnsi="Arial" w:cs="Arial"/>
          <w:sz w:val="24"/>
        </w:rPr>
        <w:tab/>
        <w:t>...........................................</w:t>
      </w:r>
    </w:p>
    <w:p w14:paraId="0A4C5F3A" w14:textId="77777777" w:rsidR="00E43CAE" w:rsidRPr="00C25F03" w:rsidRDefault="00E43CAE" w:rsidP="002B6D09">
      <w:pPr>
        <w:pStyle w:val="Pisma"/>
        <w:tabs>
          <w:tab w:val="left" w:pos="-2160"/>
        </w:tabs>
        <w:autoSpaceDE/>
        <w:jc w:val="left"/>
        <w:rPr>
          <w:rFonts w:ascii="Arial" w:hAnsi="Arial" w:cs="Arial"/>
          <w:sz w:val="24"/>
        </w:rPr>
      </w:pPr>
    </w:p>
    <w:p w14:paraId="2EEDEDFE" w14:textId="77777777" w:rsidR="2AD875DB" w:rsidRDefault="002C1400" w:rsidP="2AD875DB">
      <w:pPr>
        <w:rPr>
          <w:rFonts w:cs="Arial"/>
          <w:i/>
          <w:iCs/>
          <w:sz w:val="24"/>
          <w:szCs w:val="24"/>
        </w:rPr>
      </w:pPr>
      <w:r w:rsidRPr="00C25F03">
        <w:rPr>
          <w:rFonts w:cs="Arial"/>
          <w:b/>
          <w:bCs/>
          <w:sz w:val="24"/>
          <w:szCs w:val="24"/>
        </w:rPr>
        <w:t xml:space="preserve">           </w:t>
      </w:r>
      <w:r w:rsidR="266A291D" w:rsidRPr="00C25F03">
        <w:rPr>
          <w:rFonts w:cs="Arial"/>
          <w:b/>
          <w:bCs/>
          <w:sz w:val="24"/>
          <w:szCs w:val="24"/>
        </w:rPr>
        <w:t xml:space="preserve"> </w:t>
      </w:r>
      <w:r w:rsidR="266A291D" w:rsidRPr="00C25F03">
        <w:rPr>
          <w:rFonts w:cs="Arial"/>
          <w:i/>
          <w:iCs/>
          <w:sz w:val="24"/>
          <w:szCs w:val="24"/>
        </w:rPr>
        <w:t>Instytucja Pośr</w:t>
      </w:r>
      <w:r w:rsidR="2F4F0B68" w:rsidRPr="00C25F03">
        <w:rPr>
          <w:rFonts w:cs="Arial"/>
          <w:i/>
          <w:iCs/>
          <w:sz w:val="24"/>
          <w:szCs w:val="24"/>
        </w:rPr>
        <w:t xml:space="preserve">ednicząca </w:t>
      </w:r>
      <w:r w:rsidR="47A53DA6" w:rsidRPr="00C25F03">
        <w:rPr>
          <w:rFonts w:cs="Arial"/>
          <w:i/>
          <w:iCs/>
          <w:sz w:val="24"/>
          <w:szCs w:val="24"/>
        </w:rPr>
        <w:t>FEM</w:t>
      </w:r>
      <w:r w:rsidR="528FD57C" w:rsidRPr="00C25F03">
        <w:tab/>
      </w:r>
      <w:r w:rsidR="528FD57C" w:rsidRPr="00C25F03">
        <w:tab/>
      </w:r>
      <w:r w:rsidR="528FD57C" w:rsidRPr="00C25F03">
        <w:tab/>
      </w:r>
      <w:r w:rsidR="528FD57C" w:rsidRPr="00C25F03">
        <w:tab/>
      </w:r>
      <w:r w:rsidR="6F661EC6" w:rsidRPr="00C25F03">
        <w:rPr>
          <w:rFonts w:cs="Arial"/>
          <w:i/>
          <w:iCs/>
          <w:sz w:val="24"/>
          <w:szCs w:val="24"/>
        </w:rPr>
        <w:t>Beneficjent</w:t>
      </w:r>
    </w:p>
    <w:sectPr w:rsidR="2AD875DB" w:rsidSect="00043D2E">
      <w:footerReference w:type="default" r:id="rId13"/>
      <w:headerReference w:type="first" r:id="rId14"/>
      <w:pgSz w:w="11906" w:h="16838"/>
      <w:pgMar w:top="1417" w:right="1417" w:bottom="1417" w:left="1418"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919431" w16cex:dateUtc="2023-04-11T05:52:07.387Z"/>
  <w16cex:commentExtensible w16cex:durableId="5E9ED520" w16cex:dateUtc="2023-04-11T06:00:33.11Z"/>
  <w16cex:commentExtensible w16cex:durableId="718CB835" w16cex:dateUtc="2023-04-11T06:07:21.671Z"/>
  <w16cex:commentExtensible w16cex:durableId="26DA588D" w16cex:dateUtc="2023-04-11T07:30:08.035Z"/>
  <w16cex:commentExtensible w16cex:durableId="7F8F71CE" w16cex:dateUtc="2023-04-11T07:35:45.084Z"/>
  <w16cex:commentExtensible w16cex:durableId="1FA10971" w16cex:dateUtc="2023-04-13T05:14:51.384Z"/>
  <w16cex:commentExtensible w16cex:durableId="077EEC89" w16cex:dateUtc="2023-04-11T09:19:18.001Z"/>
  <w16cex:commentExtensible w16cex:durableId="2F513E76" w16cex:dateUtc="2023-04-11T09:21:50.453Z"/>
  <w16cex:commentExtensible w16cex:durableId="45E74392" w16cex:dateUtc="2023-04-11T09:48:11.873Z"/>
  <w16cex:commentExtensible w16cex:durableId="6E4844B3" w16cex:dateUtc="2023-04-11T10:08:45.972Z"/>
  <w16cex:commentExtensible w16cex:durableId="42392331" w16cex:dateUtc="2023-04-11T10:46:13.621Z"/>
  <w16cex:commentExtensible w16cex:durableId="6DE707FE" w16cex:dateUtc="2023-04-11T11:39:10.512Z"/>
  <w16cex:commentExtensible w16cex:durableId="385A7F84" w16cex:dateUtc="2023-04-11T12:06:21.951Z"/>
  <w16cex:commentExtensible w16cex:durableId="5A8317C7" w16cex:dateUtc="2023-04-11T12:10:24.792Z"/>
  <w16cex:commentExtensible w16cex:durableId="5B5F492D" w16cex:dateUtc="2023-04-11T12:35:24.194Z"/>
  <w16cex:commentExtensible w16cex:durableId="76FCF7E3" w16cex:dateUtc="2023-04-13T05:13:18.468Z"/>
  <w16cex:commentExtensible w16cex:durableId="298D2514" w16cex:dateUtc="2023-04-13T11:24:33.43Z"/>
  <w16cex:commentExtensible w16cex:durableId="0630D636" w16cex:dateUtc="2023-04-28T10:45:21.001Z"/>
  <w16cex:commentExtensible w16cex:durableId="09D9C813" w16cex:dateUtc="2023-05-08T05:56:51.704Z"/>
  <w16cex:commentExtensible w16cex:durableId="2650C299" w16cex:dateUtc="2023-05-30T05:19:05.636Z"/>
  <w16cex:commentExtensible w16cex:durableId="51A85F94" w16cex:dateUtc="2023-05-26T05:51:20.935Z"/>
  <w16cex:commentExtensible w16cex:durableId="2B7BB55C" w16cex:dateUtc="2023-05-26T05:57:46.614Z"/>
  <w16cex:commentExtensible w16cex:durableId="235BDC9E" w16cex:dateUtc="2023-05-30T05:08:33.221Z"/>
  <w16cex:commentExtensible w16cex:durableId="17A50CA4" w16cex:dateUtc="2023-05-26T06:22:24.849Z"/>
  <w16cex:commentExtensible w16cex:durableId="60D14BEE" w16cex:dateUtc="2023-05-26T06:26:17.602Z"/>
  <w16cex:commentExtensible w16cex:durableId="3C65B0B8" w16cex:dateUtc="2023-05-26T06:27:49.069Z"/>
  <w16cex:commentExtensible w16cex:durableId="74320A2D" w16cex:dateUtc="2023-05-26T06:33:52.224Z"/>
  <w16cex:commentExtensible w16cex:durableId="6F216405" w16cex:dateUtc="2023-05-26T06:35:16.053Z"/>
  <w16cex:commentExtensible w16cex:durableId="76EF59D9" w16cex:dateUtc="2023-05-26T06:39:09.415Z"/>
  <w16cex:commentExtensible w16cex:durableId="2B2EE225" w16cex:dateUtc="2023-05-26T06:55:55.352Z"/>
  <w16cex:commentExtensible w16cex:durableId="05CD0D3C" w16cex:dateUtc="2023-05-26T07:25:51.377Z"/>
  <w16cex:commentExtensible w16cex:durableId="7FC5112B" w16cex:dateUtc="2023-05-26T07:46:44.608Z"/>
  <w16cex:commentExtensible w16cex:durableId="0492D11E" w16cex:dateUtc="2023-05-30T04:59:21.636Z"/>
  <w16cex:commentExtensible w16cex:durableId="2BDB64D6" w16cex:dateUtc="2023-05-26T07:57:11.334Z"/>
  <w16cex:commentExtensible w16cex:durableId="4AA1121A" w16cex:dateUtc="2023-05-29T12:29:05.119Z"/>
  <w16cex:commentExtensible w16cex:durableId="7218570D" w16cex:dateUtc="2023-05-29T05:14:53.852Z"/>
  <w16cex:commentExtensible w16cex:durableId="3027D5E3" w16cex:dateUtc="2023-05-29T07:08:53.696Z"/>
  <w16cex:commentExtensible w16cex:durableId="0F665564" w16cex:dateUtc="2023-05-29T07:13:14.603Z"/>
  <w16cex:commentExtensible w16cex:durableId="1226057B" w16cex:dateUtc="2023-05-29T07:31:40.169Z"/>
  <w16cex:commentExtensible w16cex:durableId="0FA40149" w16cex:dateUtc="2023-05-29T07:48:37.374Z"/>
  <w16cex:commentExtensible w16cex:durableId="32FF5015" w16cex:dateUtc="2023-05-29T10:14:59.771Z"/>
  <w16cex:commentExtensible w16cex:durableId="6D4507AA" w16cex:dateUtc="2023-05-29T10:22:04.804Z"/>
  <w16cex:commentExtensible w16cex:durableId="2F4A4971" w16cex:dateUtc="2023-05-29T11:39:15.848Z"/>
  <w16cex:commentExtensible w16cex:durableId="5897B0D4" w16cex:dateUtc="2023-05-30T05:47:35.439Z"/>
  <w16cex:commentExtensible w16cex:durableId="445E88C5" w16cex:dateUtc="2023-05-30T06:15:01.292Z"/>
  <w16cex:commentExtensible w16cex:durableId="58785200" w16cex:dateUtc="2023-05-30T06:25:21.001Z"/>
  <w16cex:commentExtensible w16cex:durableId="33182FF5" w16cex:dateUtc="2023-05-30T06:30:00.23Z"/>
  <w16cex:commentExtensible w16cex:durableId="5D06FF3D" w16cex:dateUtc="2023-05-30T06:32:54.65Z"/>
  <w16cex:commentExtensible w16cex:durableId="7542A555" w16cex:dateUtc="2023-05-30T06:49:33.164Z"/>
  <w16cex:commentExtensible w16cex:durableId="14BA2AC8" w16cex:dateUtc="2023-05-30T06:52:18.753Z"/>
  <w16cex:commentExtensible w16cex:durableId="3731EFBB" w16cex:dateUtc="2023-05-30T07:00:49.488Z"/>
  <w16cex:commentExtensible w16cex:durableId="117DA016" w16cex:dateUtc="2023-05-31T12:29:00.182Z"/>
  <w16cex:commentExtensible w16cex:durableId="25560FC9" w16cex:dateUtc="2023-05-30T07:25:23.64Z"/>
  <w16cex:commentExtensible w16cex:durableId="31866B45" w16cex:dateUtc="2023-05-30T07:26:46.411Z"/>
  <w16cex:commentExtensible w16cex:durableId="3EC088B0" w16cex:dateUtc="2023-05-31T08:07:48.014Z"/>
  <w16cex:commentExtensible w16cex:durableId="77CEDD11" w16cex:dateUtc="2023-05-31T07:18:21.861Z"/>
  <w16cex:commentExtensible w16cex:durableId="6E1F5A10" w16cex:dateUtc="2023-05-30T07:58:44.595Z"/>
  <w16cex:commentExtensible w16cex:durableId="00389AAB" w16cex:dateUtc="2023-05-30T08:29:22.453Z"/>
  <w16cex:commentExtensible w16cex:durableId="59511919" w16cex:dateUtc="2023-05-30T10:30:02.445Z"/>
  <w16cex:commentExtensible w16cex:durableId="1C860A22" w16cex:dateUtc="2023-05-30T10:36:41.541Z"/>
  <w16cex:commentExtensible w16cex:durableId="484488F2" w16cex:dateUtc="2023-05-30T10:57:37.907Z"/>
  <w16cex:commentExtensible w16cex:durableId="37D9B97F" w16cex:dateUtc="2023-06-09T07:33:40.263Z"/>
  <w16cex:commentExtensible w16cex:durableId="225C6D23" w16cex:dateUtc="2023-06-09T08:13:08.3Z"/>
  <w16cex:commentExtensible w16cex:durableId="09AE003C" w16cex:dateUtc="2023-06-09T10:04:12.906Z"/>
  <w16cex:commentExtensible w16cex:durableId="3D9F6928" w16cex:dateUtc="2023-07-04T08:01:06.704Z"/>
  <w16cex:commentExtensible w16cex:durableId="17A32FC1" w16cex:dateUtc="2023-08-14T12:10:43.91Z"/>
  <w16cex:commentExtensible w16cex:durableId="72089E8F" w16cex:dateUtc="2023-08-21T09:28:03.548Z"/>
  <w16cex:commentExtensible w16cex:durableId="2C7B13F6" w16cex:dateUtc="2023-08-14T12:20:17.477Z"/>
  <w16cex:commentExtensible w16cex:durableId="362759AF" w16cex:dateUtc="2023-08-16T04:56:39.3Z"/>
  <w16cex:commentExtensible w16cex:durableId="151570C1" w16cex:dateUtc="2023-08-16T05:22:24.457Z"/>
  <w16cex:commentExtensible w16cex:durableId="2E71C107" w16cex:dateUtc="2023-08-16T06:11:38.989Z"/>
  <w16cex:commentExtensible w16cex:durableId="48584F93" w16cex:dateUtc="2023-08-21T09:40:53.073Z"/>
  <w16cex:commentExtensible w16cex:durableId="118339FD" w16cex:dateUtc="2023-08-21T09:43:55.6Z"/>
  <w16cex:commentExtensible w16cex:durableId="428CC01B" w16cex:dateUtc="2023-08-21T10:30:53.953Z"/>
  <w16cex:commentExtensible w16cex:durableId="3366D70B" w16cex:dateUtc="2023-08-23T12:19:56.434Z"/>
  <w16cex:commentExtensible w16cex:durableId="309F504F" w16cex:dateUtc="2023-08-23T12:30:41.478Z"/>
  <w16cex:commentExtensible w16cex:durableId="2E6ABA3F" w16cex:dateUtc="2023-08-24T07:57:16.13Z"/>
  <w16cex:commentExtensible w16cex:durableId="5C8999BE" w16cex:dateUtc="2023-08-24T09:03:53.074Z"/>
  <w16cex:commentExtensible w16cex:durableId="7E7AA7E5" w16cex:dateUtc="2023-08-24T09:10:53.052Z"/>
  <w16cex:commentExtensible w16cex:durableId="6A35F5EB" w16cex:dateUtc="2023-08-24T09:32:23.427Z"/>
  <w16cex:commentExtensible w16cex:durableId="12B53D97" w16cex:dateUtc="2023-08-24T09:34:11.18Z"/>
  <w16cex:commentExtensible w16cex:durableId="11E15610" w16cex:dateUtc="2023-08-24T14:20:06.936Z"/>
  <w16cex:commentExtensible w16cex:durableId="6C6C94F2" w16cex:dateUtc="2023-08-24T21:48:55.489Z"/>
  <w16cex:commentExtensible w16cex:durableId="45DA9759" w16cex:dateUtc="2023-08-25T11:12:13.858Z"/>
  <w16cex:commentExtensible w16cex:durableId="2617A47E" w16cex:dateUtc="2023-08-25T11:23:33.132Z"/>
  <w16cex:commentExtensible w16cex:durableId="157F60B3" w16cex:dateUtc="2023-08-25T11:30:22.071Z"/>
  <w16cex:commentExtensible w16cex:durableId="122C4963" w16cex:dateUtc="2023-08-29T13:14:02.863Z"/>
  <w16cex:commentExtensible w16cex:durableId="26706186" w16cex:dateUtc="2023-09-13T13:55:25.539Z"/>
  <w16cex:commentExtensible w16cex:durableId="58B644F9" w16cex:dateUtc="2023-10-16T09:08:52.116Z"/>
</w16cex:commentsExtensible>
</file>

<file path=word/commentsIds.xml><?xml version="1.0" encoding="utf-8"?>
<w16cid:commentsIds xmlns:mc="http://schemas.openxmlformats.org/markup-compatibility/2006" xmlns:w16cid="http://schemas.microsoft.com/office/word/2016/wordml/cid" mc:Ignorable="w16cid">
  <w16cid:commentId w16cid:paraId="7335675F" w16cid:durableId="0FD97965"/>
  <w16cid:commentId w16cid:paraId="38E86358" w16cid:durableId="6DBCFE8F"/>
  <w16cid:commentId w16cid:paraId="7497AB13" w16cid:durableId="53C5764B"/>
  <w16cid:commentId w16cid:paraId="708E04B8" w16cid:durableId="7D804878"/>
  <w16cid:commentId w16cid:paraId="6B0ADF42" w16cid:durableId="1E8D22FF"/>
  <w16cid:commentId w16cid:paraId="6539DA67" w16cid:durableId="79861572"/>
  <w16cid:commentId w16cid:paraId="019420E0" w16cid:durableId="22AB5E91"/>
  <w16cid:commentId w16cid:paraId="1597577D" w16cid:durableId="58C9F50F"/>
  <w16cid:commentId w16cid:paraId="5A2D8FEC" w16cid:durableId="5B686CB9"/>
  <w16cid:commentId w16cid:paraId="40F07D24" w16cid:durableId="546FEB3B"/>
  <w16cid:commentId w16cid:paraId="245A413A" w16cid:durableId="7AF0FD18"/>
  <w16cid:commentId w16cid:paraId="795329AB" w16cid:durableId="0512011B"/>
  <w16cid:commentId w16cid:paraId="785EF430" w16cid:durableId="092D3340"/>
  <w16cid:commentId w16cid:paraId="4C84B36B" w16cid:durableId="19B3FFE2"/>
  <w16cid:commentId w16cid:paraId="55593602" w16cid:durableId="1DD5A9D7"/>
  <w16cid:commentId w16cid:paraId="3EEAE3D3" w16cid:durableId="0D2AE944"/>
  <w16cid:commentId w16cid:paraId="26AAE817" w16cid:durableId="446C8D47"/>
  <w16cid:commentId w16cid:paraId="301B8CFD" w16cid:durableId="1B35AAAE"/>
  <w16cid:commentId w16cid:paraId="2B40F90A" w16cid:durableId="229363DF"/>
  <w16cid:commentId w16cid:paraId="341D1770" w16cid:durableId="6EAACE06"/>
  <w16cid:commentId w16cid:paraId="0799A72A" w16cid:durableId="2AA290C5"/>
  <w16cid:commentId w16cid:paraId="6A354D66" w16cid:durableId="69E0CE27"/>
  <w16cid:commentId w16cid:paraId="2CE2CF8A" w16cid:durableId="29BA2FA4"/>
  <w16cid:commentId w16cid:paraId="5A5889B8" w16cid:durableId="5259AFD9"/>
  <w16cid:commentId w16cid:paraId="5E259EA0" w16cid:durableId="7D06E985"/>
  <w16cid:commentId w16cid:paraId="17165743" w16cid:durableId="0B8EF926"/>
  <w16cid:commentId w16cid:paraId="645C4AF9" w16cid:durableId="48342D59"/>
  <w16cid:commentId w16cid:paraId="0AF7E6DC" w16cid:durableId="7530D689"/>
  <w16cid:commentId w16cid:paraId="6883E523" w16cid:durableId="5A019D0C"/>
  <w16cid:commentId w16cid:paraId="31FA756A" w16cid:durableId="69F782C3"/>
  <w16cid:commentId w16cid:paraId="0B4DFE0C" w16cid:durableId="46F22E51"/>
  <w16cid:commentId w16cid:paraId="0D520AC3" w16cid:durableId="4E839FDA"/>
  <w16cid:commentId w16cid:paraId="103CD7A1" w16cid:durableId="2E98FF1D"/>
  <w16cid:commentId w16cid:paraId="12D8670F" w16cid:durableId="2F04FD9D"/>
  <w16cid:commentId w16cid:paraId="0F18FFAE" w16cid:durableId="2B7EB0AB"/>
  <w16cid:commentId w16cid:paraId="4D1565A4" w16cid:durableId="1E1DDECE"/>
  <w16cid:commentId w16cid:paraId="48E91D98" w16cid:durableId="4FE7B07E"/>
  <w16cid:commentId w16cid:paraId="59A5F983" w16cid:durableId="442C42E6"/>
  <w16cid:commentId w16cid:paraId="5216F9AC" w16cid:durableId="385A722F"/>
  <w16cid:commentId w16cid:paraId="20A217D0" w16cid:durableId="562A689C"/>
  <w16cid:commentId w16cid:paraId="62EED9D5" w16cid:durableId="7DDF0AE6"/>
  <w16cid:commentId w16cid:paraId="4E188452" w16cid:durableId="063357CA"/>
  <w16cid:commentId w16cid:paraId="66BD19BA" w16cid:durableId="75526AE8"/>
  <w16cid:commentId w16cid:paraId="4A74CB66" w16cid:durableId="7519C176"/>
  <w16cid:commentId w16cid:paraId="471717FA" w16cid:durableId="6381D15B"/>
  <w16cid:commentId w16cid:paraId="11E3562E" w16cid:durableId="647E43E6"/>
  <w16cid:commentId w16cid:paraId="59550851" w16cid:durableId="6EB3D6F3"/>
  <w16cid:commentId w16cid:paraId="3846B4BB" w16cid:durableId="335B0593"/>
  <w16cid:commentId w16cid:paraId="71FED494" w16cid:durableId="3BE9D104"/>
  <w16cid:commentId w16cid:paraId="251AB435" w16cid:durableId="24EE241E"/>
  <w16cid:commentId w16cid:paraId="7CE52D89" w16cid:durableId="6C062969"/>
  <w16cid:commentId w16cid:paraId="02F1BCDB" w16cid:durableId="3574BA37"/>
  <w16cid:commentId w16cid:paraId="58EF1562" w16cid:durableId="5D0D5082"/>
  <w16cid:commentId w16cid:paraId="568E43A7" w16cid:durableId="25F8AB3D"/>
  <w16cid:commentId w16cid:paraId="5AD68BF8" w16cid:durableId="4402CEEB"/>
  <w16cid:commentId w16cid:paraId="25AAFE1A" w16cid:durableId="016BC672"/>
  <w16cid:commentId w16cid:paraId="6FC54FF6" w16cid:durableId="00795EF3"/>
  <w16cid:commentId w16cid:paraId="10F50FA3" w16cid:durableId="1ABEDCC0"/>
  <w16cid:commentId w16cid:paraId="107B6275" w16cid:durableId="7A6E4E2E"/>
  <w16cid:commentId w16cid:paraId="121E72BD" w16cid:durableId="10F97A55"/>
  <w16cid:commentId w16cid:paraId="30EC4EF4" w16cid:durableId="3E1FD2C9"/>
  <w16cid:commentId w16cid:paraId="418B18D0" w16cid:durableId="3AA99365"/>
  <w16cid:commentId w16cid:paraId="35510131" w16cid:durableId="6B1B00C4"/>
  <w16cid:commentId w16cid:paraId="2EA7C95F" w16cid:durableId="6ED0AC39"/>
  <w16cid:commentId w16cid:paraId="6D0694DC" w16cid:durableId="61AC3898"/>
  <w16cid:commentId w16cid:paraId="18DB7E3B" w16cid:durableId="264EAE79"/>
  <w16cid:commentId w16cid:paraId="50CA2116" w16cid:durableId="4B4DFA2F"/>
  <w16cid:commentId w16cid:paraId="182A91AC" w16cid:durableId="5E6720F8"/>
  <w16cid:commentId w16cid:paraId="450ED3EB" w16cid:durableId="36505BD7"/>
  <w16cid:commentId w16cid:paraId="66674C73" w16cid:durableId="54782828"/>
  <w16cid:commentId w16cid:paraId="3B6F68DC" w16cid:durableId="6C01C340"/>
  <w16cid:commentId w16cid:paraId="0482E2B6" w16cid:durableId="2386D7DA"/>
  <w16cid:commentId w16cid:paraId="3A116864" w16cid:durableId="5D0744F0"/>
  <w16cid:commentId w16cid:paraId="420DC8CD" w16cid:durableId="07ED280F"/>
  <w16cid:commentId w16cid:paraId="20C2B2D5" w16cid:durableId="204C74E3"/>
  <w16cid:commentId w16cid:paraId="56E9A02C" w16cid:durableId="6C7705F7"/>
  <w16cid:commentId w16cid:paraId="09112847" w16cid:durableId="1CDB2232"/>
  <w16cid:commentId w16cid:paraId="5934BC12" w16cid:durableId="14D927C6"/>
  <w16cid:commentId w16cid:paraId="1E42983D" w16cid:durableId="39470585"/>
  <w16cid:commentId w16cid:paraId="06643950" w16cid:durableId="351378EE"/>
  <w16cid:commentId w16cid:paraId="0238438E" w16cid:durableId="7DF15959"/>
  <w16cid:commentId w16cid:paraId="15C96A1F" w16cid:durableId="117D741A"/>
  <w16cid:commentId w16cid:paraId="00203E4E" w16cid:durableId="71764F57"/>
  <w16cid:commentId w16cid:paraId="371125AF" w16cid:durableId="08A053E0"/>
  <w16cid:commentId w16cid:paraId="01EF67BE" w16cid:durableId="6B022EB1"/>
  <w16cid:commentId w16cid:paraId="288A0667" w16cid:durableId="2A12EA39"/>
  <w16cid:commentId w16cid:paraId="0E1F5B86" w16cid:durableId="1DA47FDB"/>
  <w16cid:commentId w16cid:paraId="425FCEE1" w16cid:durableId="3528D3BE"/>
  <w16cid:commentId w16cid:paraId="1BC44BFF" w16cid:durableId="1B9B7752"/>
  <w16cid:commentId w16cid:paraId="26D2207B" w16cid:durableId="213E0CC4"/>
  <w16cid:commentId w16cid:paraId="4D4AED68" w16cid:durableId="4594A0E6"/>
  <w16cid:commentId w16cid:paraId="6CCB8161" w16cid:durableId="17A774B7"/>
  <w16cid:commentId w16cid:paraId="4E070513" w16cid:durableId="0BC5099B"/>
  <w16cid:commentId w16cid:paraId="6CCFB98D" w16cid:durableId="6458F093"/>
  <w16cid:commentId w16cid:paraId="0B74BE2B" w16cid:durableId="36F9EEAD"/>
  <w16cid:commentId w16cid:paraId="0E901782" w16cid:durableId="28D83DF6"/>
  <w16cid:commentId w16cid:paraId="73E57A9B" w16cid:durableId="79634321"/>
  <w16cid:commentId w16cid:paraId="3E135151" w16cid:durableId="7FE32AB9"/>
  <w16cid:commentId w16cid:paraId="1DC2ECCA" w16cid:durableId="51AECCFA"/>
  <w16cid:commentId w16cid:paraId="5F1FB211" w16cid:durableId="159B228B"/>
  <w16cid:commentId w16cid:paraId="18640BD9" w16cid:durableId="59A029EE"/>
  <w16cid:commentId w16cid:paraId="65076327" w16cid:durableId="0D9F0871"/>
  <w16cid:commentId w16cid:paraId="47915639" w16cid:durableId="7F245E5F"/>
  <w16cid:commentId w16cid:paraId="1F586CDD" w16cid:durableId="0895285A"/>
  <w16cid:commentId w16cid:paraId="010CCF87" w16cid:durableId="39F6E7FC"/>
  <w16cid:commentId w16cid:paraId="146307B9" w16cid:durableId="207BF711"/>
  <w16cid:commentId w16cid:paraId="2368D26C" w16cid:durableId="24648181"/>
  <w16cid:commentId w16cid:paraId="12A98BE4" w16cid:durableId="788C36E3"/>
  <w16cid:commentId w16cid:paraId="2FD292A0" w16cid:durableId="7A7267DC"/>
  <w16cid:commentId w16cid:paraId="0C8437DD" w16cid:durableId="3C19C59C"/>
  <w16cid:commentId w16cid:paraId="2CF99BE9" w16cid:durableId="7A414338"/>
  <w16cid:commentId w16cid:paraId="445791D6" w16cid:durableId="7BBC9FEF"/>
  <w16cid:commentId w16cid:paraId="4E353A3E" w16cid:durableId="2CF090AA"/>
  <w16cid:commentId w16cid:paraId="4DBB92D6" w16cid:durableId="455AD540"/>
  <w16cid:commentId w16cid:paraId="56FAC394" w16cid:durableId="130820FB"/>
  <w16cid:commentId w16cid:paraId="1810624D" w16cid:durableId="2CA25EAF"/>
  <w16cid:commentId w16cid:paraId="7839644C" w16cid:durableId="4933440D"/>
  <w16cid:commentId w16cid:paraId="7AF0C105" w16cid:durableId="627AACE4"/>
  <w16cid:commentId w16cid:paraId="579F9E95" w16cid:durableId="03CE7D88"/>
  <w16cid:commentId w16cid:paraId="3EE182F1" w16cid:durableId="37994E5F"/>
  <w16cid:commentId w16cid:paraId="40F7FEB5" w16cid:durableId="08AA2E9E"/>
  <w16cid:commentId w16cid:paraId="3A03C5C2" w16cid:durableId="16252671"/>
  <w16cid:commentId w16cid:paraId="7BF7ACA2" w16cid:durableId="42CBA9A6"/>
  <w16cid:commentId w16cid:paraId="128C6E6D" w16cid:durableId="15124F13"/>
  <w16cid:commentId w16cid:paraId="5BF61ED6" w16cid:durableId="0EE38742"/>
  <w16cid:commentId w16cid:paraId="7D9ABA57" w16cid:durableId="545A4E89"/>
  <w16cid:commentId w16cid:paraId="5472F5BE" w16cid:durableId="17C1CE3F"/>
  <w16cid:commentId w16cid:paraId="3AB7C985" w16cid:durableId="78AE545C"/>
  <w16cid:commentId w16cid:paraId="6C297235" w16cid:durableId="50F33961"/>
  <w16cid:commentId w16cid:paraId="02BC97D4" w16cid:durableId="49919431"/>
  <w16cid:commentId w16cid:paraId="2B8915B6" w16cid:durableId="5E9ED520"/>
  <w16cid:commentId w16cid:paraId="676A1D6F" w16cid:durableId="718CB835"/>
  <w16cid:commentId w16cid:paraId="49FC94BD" w16cid:durableId="26DA588D"/>
  <w16cid:commentId w16cid:paraId="00F6B94C" w16cid:durableId="7F8F71CE"/>
  <w16cid:commentId w16cid:paraId="7B21C6D8" w16cid:durableId="077EEC89"/>
  <w16cid:commentId w16cid:paraId="25302B1F" w16cid:durableId="2F513E76"/>
  <w16cid:commentId w16cid:paraId="714733D3" w16cid:durableId="45E74392"/>
  <w16cid:commentId w16cid:paraId="45774F7E" w16cid:durableId="6E4844B3"/>
  <w16cid:commentId w16cid:paraId="399F25E3" w16cid:durableId="42392331"/>
  <w16cid:commentId w16cid:paraId="1D81C527" w16cid:durableId="20243C9A"/>
  <w16cid:commentId w16cid:paraId="75B50D64" w16cid:durableId="6DE707FE"/>
  <w16cid:commentId w16cid:paraId="475E1AA3" w16cid:durableId="385A7F84"/>
  <w16cid:commentId w16cid:paraId="6D317244" w16cid:durableId="5A8317C7"/>
  <w16cid:commentId w16cid:paraId="5FF77B93" w16cid:durableId="5B5F492D"/>
  <w16cid:commentId w16cid:paraId="4B4439E6" w16cid:durableId="268FF246"/>
  <w16cid:commentId w16cid:paraId="0E9FBEA8" w16cid:durableId="3B3D5718"/>
  <w16cid:commentId w16cid:paraId="3412A0AA" w16cid:durableId="2EB22962"/>
  <w16cid:commentId w16cid:paraId="5B155FF0" w16cid:durableId="686394DF"/>
  <w16cid:commentId w16cid:paraId="074FA6C2" w16cid:durableId="4751F3AF"/>
  <w16cid:commentId w16cid:paraId="4E8C1867" w16cid:durableId="76FCF7E3"/>
  <w16cid:commentId w16cid:paraId="1C180D61" w16cid:durableId="1FA10971"/>
  <w16cid:commentId w16cid:paraId="2852F93D" w16cid:durableId="3021AFBA"/>
  <w16cid:commentId w16cid:paraId="7D69634A" w16cid:durableId="298D2514"/>
  <w16cid:commentId w16cid:paraId="4E8B4E19" w16cid:durableId="0630D636"/>
  <w16cid:commentId w16cid:paraId="08600C52" w16cid:durableId="1D276CE8"/>
  <w16cid:commentId w16cid:paraId="30516FA9" w16cid:durableId="44B36513"/>
  <w16cid:commentId w16cid:paraId="4E6193AE" w16cid:durableId="7ADAB355"/>
  <w16cid:commentId w16cid:paraId="1217F9AC" w16cid:durableId="47582A37"/>
  <w16cid:commentId w16cid:paraId="21CF033B" w16cid:durableId="2989D729"/>
  <w16cid:commentId w16cid:paraId="0BDC4495" w16cid:durableId="4171D6BC"/>
  <w16cid:commentId w16cid:paraId="3A57BEE3" w16cid:durableId="70043B35"/>
  <w16cid:commentId w16cid:paraId="747513ED" w16cid:durableId="5D8BC161"/>
  <w16cid:commentId w16cid:paraId="2E1E7CE6" w16cid:durableId="0BFDB135"/>
  <w16cid:commentId w16cid:paraId="14D27058" w16cid:durableId="09D9C813"/>
  <w16cid:commentId w16cid:paraId="6805A962" w16cid:durableId="2DA95DD8"/>
  <w16cid:commentId w16cid:paraId="4B25745B" w16cid:durableId="585ECC03"/>
  <w16cid:commentId w16cid:paraId="046DDA91" w16cid:durableId="5A7A80BA"/>
  <w16cid:commentId w16cid:paraId="085F8310" w16cid:durableId="4DD7E80C"/>
  <w16cid:commentId w16cid:paraId="33D076A5" w16cid:durableId="645FEA59"/>
  <w16cid:commentId w16cid:paraId="4203BAE9" w16cid:durableId="6580658B"/>
  <w16cid:commentId w16cid:paraId="56669E2B" w16cid:durableId="6FE336BA"/>
  <w16cid:commentId w16cid:paraId="174DCC2F" w16cid:durableId="66685952"/>
  <w16cid:commentId w16cid:paraId="4397293B" w16cid:durableId="480F548B"/>
  <w16cid:commentId w16cid:paraId="1C99EA3D" w16cid:durableId="473BF784"/>
  <w16cid:commentId w16cid:paraId="6C5641BE" w16cid:durableId="7892C29C"/>
  <w16cid:commentId w16cid:paraId="4C960EE7" w16cid:durableId="5877E9B5"/>
  <w16cid:commentId w16cid:paraId="1329DDF5" w16cid:durableId="2CE962CD"/>
  <w16cid:commentId w16cid:paraId="2EA10C1D" w16cid:durableId="6352AAD7"/>
  <w16cid:commentId w16cid:paraId="31548F39" w16cid:durableId="3FBB35B5"/>
  <w16cid:commentId w16cid:paraId="26BB411F" w16cid:durableId="700D4871"/>
  <w16cid:commentId w16cid:paraId="47632CF9" w16cid:durableId="51A85F94"/>
  <w16cid:commentId w16cid:paraId="36676B3C" w16cid:durableId="2B7BB55C"/>
  <w16cid:commentId w16cid:paraId="034057A4" w16cid:durableId="17A50CA4"/>
  <w16cid:commentId w16cid:paraId="43DD5213" w16cid:durableId="60D14BEE"/>
  <w16cid:commentId w16cid:paraId="43D2A427" w16cid:durableId="3C65B0B8"/>
  <w16cid:commentId w16cid:paraId="14CEBB2F" w16cid:durableId="74320A2D"/>
  <w16cid:commentId w16cid:paraId="51E58913" w16cid:durableId="6F216405"/>
  <w16cid:commentId w16cid:paraId="792A1D90" w16cid:durableId="76EF59D9"/>
  <w16cid:commentId w16cid:paraId="5D4B7348" w16cid:durableId="2B2EE225"/>
  <w16cid:commentId w16cid:paraId="072984F9" w16cid:durableId="05CD0D3C"/>
  <w16cid:commentId w16cid:paraId="11ABED2E" w16cid:durableId="7FC5112B"/>
  <w16cid:commentId w16cid:paraId="149EDE03" w16cid:durableId="2BDB64D6"/>
  <w16cid:commentId w16cid:paraId="40FFF813" w16cid:durableId="58F000AF"/>
  <w16cid:commentId w16cid:paraId="0CE373B1" w16cid:durableId="28DBD856"/>
  <w16cid:commentId w16cid:paraId="3C6E0AAC" w16cid:durableId="12E0FE93"/>
  <w16cid:commentId w16cid:paraId="486541B9" w16cid:durableId="70DA29D7"/>
  <w16cid:commentId w16cid:paraId="3916A450" w16cid:durableId="4E1C3074"/>
  <w16cid:commentId w16cid:paraId="0B501055" w16cid:durableId="14C90CCF"/>
  <w16cid:commentId w16cid:paraId="3890E8DE" w16cid:durableId="3E40B08A"/>
  <w16cid:commentId w16cid:paraId="00E31B94" w16cid:durableId="47202D8F"/>
  <w16cid:commentId w16cid:paraId="67C52DB1" w16cid:durableId="79E81A7B"/>
  <w16cid:commentId w16cid:paraId="15157835" w16cid:durableId="672EB664"/>
  <w16cid:commentId w16cid:paraId="57F01A9E" w16cid:durableId="7074A3F2"/>
  <w16cid:commentId w16cid:paraId="1439FFDE" w16cid:durableId="54DE94FE"/>
  <w16cid:commentId w16cid:paraId="188A3733" w16cid:durableId="26AACCC6"/>
  <w16cid:commentId w16cid:paraId="3D18E0E4" w16cid:durableId="2088DBCC"/>
  <w16cid:commentId w16cid:paraId="4997F6E3" w16cid:durableId="2670EBC4"/>
  <w16cid:commentId w16cid:paraId="460ED9F6" w16cid:durableId="1537169C"/>
  <w16cid:commentId w16cid:paraId="5D3073B4" w16cid:durableId="73A076A2"/>
  <w16cid:commentId w16cid:paraId="29F8ED60" w16cid:durableId="6D9D9785"/>
  <w16cid:commentId w16cid:paraId="3772DCB4" w16cid:durableId="58CA41EC"/>
  <w16cid:commentId w16cid:paraId="19A57E72" w16cid:durableId="2552F1EA"/>
  <w16cid:commentId w16cid:paraId="04A1B288" w16cid:durableId="07177DEF"/>
  <w16cid:commentId w16cid:paraId="2FB868A5" w16cid:durableId="023D5E43"/>
  <w16cid:commentId w16cid:paraId="7FD5F359" w16cid:durableId="3F61B373"/>
  <w16cid:commentId w16cid:paraId="2FF4EBB8" w16cid:durableId="1EC0635D"/>
  <w16cid:commentId w16cid:paraId="7644C819" w16cid:durableId="2A93165E"/>
  <w16cid:commentId w16cid:paraId="513166AD" w16cid:durableId="037A59DB"/>
  <w16cid:commentId w16cid:paraId="2FA4CBF8" w16cid:durableId="67F27927"/>
  <w16cid:commentId w16cid:paraId="2E577517" w16cid:durableId="5E37172D"/>
  <w16cid:commentId w16cid:paraId="60C7611A" w16cid:durableId="25D3BF28"/>
  <w16cid:commentId w16cid:paraId="6C483245" w16cid:durableId="1A63A5D4"/>
  <w16cid:commentId w16cid:paraId="11C357BF" w16cid:durableId="4B38F726"/>
  <w16cid:commentId w16cid:paraId="7A182FE9" w16cid:durableId="7218570D"/>
  <w16cid:commentId w16cid:paraId="28034420" w16cid:durableId="4F1FC447"/>
  <w16cid:commentId w16cid:paraId="4C0D72BC" w16cid:durableId="3027D5E3"/>
  <w16cid:commentId w16cid:paraId="1AAAE42C" w16cid:durableId="0F665564"/>
  <w16cid:commentId w16cid:paraId="7DF451D8" w16cid:durableId="1226057B"/>
  <w16cid:commentId w16cid:paraId="45D3BE7A" w16cid:durableId="0FA40149"/>
  <w16cid:commentId w16cid:paraId="54F0B3B3" w16cid:durableId="32FF5015"/>
  <w16cid:commentId w16cid:paraId="3F7C1435" w16cid:durableId="6D4507AA"/>
  <w16cid:commentId w16cid:paraId="194761B1" w16cid:durableId="0384154F"/>
  <w16cid:commentId w16cid:paraId="1300A6DF" w16cid:durableId="2F4A4971"/>
  <w16cid:commentId w16cid:paraId="3AF678E7" w16cid:durableId="4AA1121A"/>
  <w16cid:commentId w16cid:paraId="722BC7B2" w16cid:durableId="0492D11E"/>
  <w16cid:commentId w16cid:paraId="7B8BE73C" w16cid:durableId="235BDC9E"/>
  <w16cid:commentId w16cid:paraId="5ACEA0C9" w16cid:durableId="2650C299"/>
  <w16cid:commentId w16cid:paraId="0F94BD6A" w16cid:durableId="5897B0D4"/>
  <w16cid:commentId w16cid:paraId="5303EFCD" w16cid:durableId="445E88C5"/>
  <w16cid:commentId w16cid:paraId="3261B8C9" w16cid:durableId="58785200"/>
  <w16cid:commentId w16cid:paraId="5CC68809" w16cid:durableId="33182FF5"/>
  <w16cid:commentId w16cid:paraId="2ABCC7AA" w16cid:durableId="5D06FF3D"/>
  <w16cid:commentId w16cid:paraId="44D1FE24" w16cid:durableId="7542A555"/>
  <w16cid:commentId w16cid:paraId="378AF18D" w16cid:durableId="14BA2AC8"/>
  <w16cid:commentId w16cid:paraId="6B8FEDCE" w16cid:durableId="3731EFBB"/>
  <w16cid:commentId w16cid:paraId="33BEE6FD" w16cid:durableId="25560FC9"/>
  <w16cid:commentId w16cid:paraId="0B38DD73" w16cid:durableId="31866B45"/>
  <w16cid:commentId w16cid:paraId="4D420B4D" w16cid:durableId="6E1F5A10"/>
  <w16cid:commentId w16cid:paraId="3C1F5B16" w16cid:durableId="00389AAB"/>
  <w16cid:commentId w16cid:paraId="2056300B" w16cid:durableId="59511919"/>
  <w16cid:commentId w16cid:paraId="60C22EE2" w16cid:durableId="1C860A22"/>
  <w16cid:commentId w16cid:paraId="32D20B4F" w16cid:durableId="484488F2"/>
  <w16cid:commentId w16cid:paraId="2C412849" w16cid:durableId="71B964F2"/>
  <w16cid:commentId w16cid:paraId="14A8A4FC" w16cid:durableId="7A55B15A"/>
  <w16cid:commentId w16cid:paraId="346A9C27" w16cid:durableId="5539622F"/>
  <w16cid:commentId w16cid:paraId="0BE4AB10" w16cid:durableId="77CEDD11"/>
  <w16cid:commentId w16cid:paraId="03D944D5" w16cid:durableId="3EC088B0"/>
  <w16cid:commentId w16cid:paraId="79F67CE9" w16cid:durableId="117DA016"/>
  <w16cid:commentId w16cid:paraId="02A9796C" w16cid:durableId="1A7FCCF9"/>
  <w16cid:commentId w16cid:paraId="1C9A57EE" w16cid:durableId="1366C98C"/>
  <w16cid:commentId w16cid:paraId="5ABFB54D" w16cid:durableId="05A1554E"/>
  <w16cid:commentId w16cid:paraId="64D6F6A8" w16cid:durableId="7A8AD5BE"/>
  <w16cid:commentId w16cid:paraId="09C7BD76" w16cid:durableId="7E0DAEB3"/>
  <w16cid:commentId w16cid:paraId="396D01FD" w16cid:durableId="121B424C"/>
  <w16cid:commentId w16cid:paraId="7C9B08B5" w16cid:durableId="374FBF36"/>
  <w16cid:commentId w16cid:paraId="2798F0E8" w16cid:durableId="5CBBE0E1"/>
  <w16cid:commentId w16cid:paraId="1DD36E9D" w16cid:durableId="431848C8"/>
  <w16cid:commentId w16cid:paraId="23869B10" w16cid:durableId="4F58D11A"/>
  <w16cid:commentId w16cid:paraId="28C4E086" w16cid:durableId="5D9420DA"/>
  <w16cid:commentId w16cid:paraId="7DA1F3D1" w16cid:durableId="2CE52E56"/>
  <w16cid:commentId w16cid:paraId="0959ACCB" w16cid:durableId="7478489C"/>
  <w16cid:commentId w16cid:paraId="12F093DE" w16cid:durableId="19DCE151"/>
  <w16cid:commentId w16cid:paraId="6EFBE53A" w16cid:durableId="064C3472"/>
  <w16cid:commentId w16cid:paraId="61A1603A" w16cid:durableId="6F572229"/>
  <w16cid:commentId w16cid:paraId="40CEC6DB" w16cid:durableId="69CBD267"/>
  <w16cid:commentId w16cid:paraId="6C411F15" w16cid:durableId="176BA5F2"/>
  <w16cid:commentId w16cid:paraId="65321039" w16cid:durableId="0BFF02F2"/>
  <w16cid:commentId w16cid:paraId="1051558B" w16cid:durableId="0622B339"/>
  <w16cid:commentId w16cid:paraId="467D7141" w16cid:durableId="4658DB15"/>
  <w16cid:commentId w16cid:paraId="7B28C6F5" w16cid:durableId="5B0F4BC4"/>
  <w16cid:commentId w16cid:paraId="30805081" w16cid:durableId="37D9B97F"/>
  <w16cid:commentId w16cid:paraId="7C4E639F" w16cid:durableId="225C6D23"/>
  <w16cid:commentId w16cid:paraId="2BAB6B99" w16cid:durableId="09AE003C"/>
  <w16cid:commentId w16cid:paraId="0095CEC9" w16cid:durableId="2E8993BB"/>
  <w16cid:commentId w16cid:paraId="6FD3F945" w16cid:durableId="512698CA"/>
  <w16cid:commentId w16cid:paraId="070F7A83" w16cid:durableId="3072A5E8"/>
  <w16cid:commentId w16cid:paraId="661B5378" w16cid:durableId="1DD09C11"/>
  <w16cid:commentId w16cid:paraId="76AFE94F" w16cid:durableId="03CB7ED0"/>
  <w16cid:commentId w16cid:paraId="3F4F344A" w16cid:durableId="47C72AD3"/>
  <w16cid:commentId w16cid:paraId="5DB4F321" w16cid:durableId="73B0F3EC"/>
  <w16cid:commentId w16cid:paraId="793928E1" w16cid:durableId="39165625"/>
  <w16cid:commentId w16cid:paraId="460912B9" w16cid:durableId="63A7E172"/>
  <w16cid:commentId w16cid:paraId="07B15531" w16cid:durableId="39EF9DF3"/>
  <w16cid:commentId w16cid:paraId="4FBF0EC4" w16cid:durableId="3BA36582"/>
  <w16cid:commentId w16cid:paraId="3D6DAF7F" w16cid:durableId="4D60F4D3"/>
  <w16cid:commentId w16cid:paraId="65853217" w16cid:durableId="3214FEB6"/>
  <w16cid:commentId w16cid:paraId="7E5A1D58" w16cid:durableId="7A17AF8D"/>
  <w16cid:commentId w16cid:paraId="598781B0" w16cid:durableId="07ED00DE"/>
  <w16cid:commentId w16cid:paraId="56DB60E2" w16cid:durableId="535CD64B"/>
  <w16cid:commentId w16cid:paraId="3FC08B8B" w16cid:durableId="0A6A8D34"/>
  <w16cid:commentId w16cid:paraId="187CFD68" w16cid:durableId="771FD3BB"/>
  <w16cid:commentId w16cid:paraId="5A6402A1" w16cid:durableId="2C10A6DE"/>
  <w16cid:commentId w16cid:paraId="31663CD7" w16cid:durableId="4D222971"/>
  <w16cid:commentId w16cid:paraId="0CA69F94" w16cid:durableId="3D9F6928"/>
  <w16cid:commentId w16cid:paraId="35AF663D" w16cid:durableId="3A80728F"/>
  <w16cid:commentId w16cid:paraId="037815A2" w16cid:durableId="6420EE74"/>
  <w16cid:commentId w16cid:paraId="62C73CA5" w16cid:durableId="0D6EA2BE"/>
  <w16cid:commentId w16cid:paraId="79DAC5FA" w16cid:durableId="6F161980"/>
  <w16cid:commentId w16cid:paraId="2917A86E" w16cid:durableId="2DC1DB51"/>
  <w16cid:commentId w16cid:paraId="0E96A36A" w16cid:durableId="77D14968"/>
  <w16cid:commentId w16cid:paraId="091D1F4E" w16cid:durableId="078478D9"/>
  <w16cid:commentId w16cid:paraId="404B7000" w16cid:durableId="06A6C6BF"/>
  <w16cid:commentId w16cid:paraId="698A05DE" w16cid:durableId="745457B6"/>
  <w16cid:commentId w16cid:paraId="044FB10D" w16cid:durableId="09D1A2A4"/>
  <w16cid:commentId w16cid:paraId="374134A4" w16cid:durableId="379092FC"/>
  <w16cid:commentId w16cid:paraId="1DCD4F55" w16cid:durableId="7F016201"/>
  <w16cid:commentId w16cid:paraId="6B311CFA" w16cid:durableId="4E0B4174"/>
  <w16cid:commentId w16cid:paraId="29715CFC" w16cid:durableId="17A32FC1"/>
  <w16cid:commentId w16cid:paraId="160B8B79" w16cid:durableId="2C7B13F6"/>
  <w16cid:commentId w16cid:paraId="1E2162AB" w16cid:durableId="070FFFFC"/>
  <w16cid:commentId w16cid:paraId="4F9D9B61" w16cid:durableId="2831B4E1"/>
  <w16cid:commentId w16cid:paraId="18593C87" w16cid:durableId="2674C800"/>
  <w16cid:commentId w16cid:paraId="62C6B907" w16cid:durableId="6CF299C8"/>
  <w16cid:commentId w16cid:paraId="218438F6" w16cid:durableId="21A44909"/>
  <w16cid:commentId w16cid:paraId="17B69B0A" w16cid:durableId="0A81E7C3"/>
  <w16cid:commentId w16cid:paraId="3A06C677" w16cid:durableId="3ED047B7"/>
  <w16cid:commentId w16cid:paraId="0F3F5B48" w16cid:durableId="5347749A"/>
  <w16cid:commentId w16cid:paraId="1D42804B" w16cid:durableId="1B629012"/>
  <w16cid:commentId w16cid:paraId="45B4BDE3" w16cid:durableId="0200013E"/>
  <w16cid:commentId w16cid:paraId="385345BB" w16cid:durableId="67ECB7AF"/>
  <w16cid:commentId w16cid:paraId="43B5B193" w16cid:durableId="362759AF"/>
  <w16cid:commentId w16cid:paraId="10CF968F" w16cid:durableId="151570C1"/>
  <w16cid:commentId w16cid:paraId="19A1DB44" w16cid:durableId="2E71C107"/>
  <w16cid:commentId w16cid:paraId="3DC7F387" w16cid:durableId="72089E8F"/>
  <w16cid:commentId w16cid:paraId="6983A591" w16cid:durableId="48584F93"/>
  <w16cid:commentId w16cid:paraId="1C3954E5" w16cid:durableId="118339FD"/>
  <w16cid:commentId w16cid:paraId="5667A55C" w16cid:durableId="428CC01B"/>
  <w16cid:commentId w16cid:paraId="442C8838" w16cid:durableId="7D74A3ED"/>
  <w16cid:commentId w16cid:paraId="1AC2C0F9" w16cid:durableId="54D67F0F"/>
  <w16cid:commentId w16cid:paraId="518C8735" w16cid:durableId="1C80F419"/>
  <w16cid:commentId w16cid:paraId="5A7F2E26" w16cid:durableId="6AE6038A"/>
  <w16cid:commentId w16cid:paraId="691F8AC4" w16cid:durableId="4B1D9CBF"/>
  <w16cid:commentId w16cid:paraId="18088F32" w16cid:durableId="5C4C00E5"/>
  <w16cid:commentId w16cid:paraId="4470956A" w16cid:durableId="6706E592"/>
  <w16cid:commentId w16cid:paraId="2E20CC1D" w16cid:durableId="2A9A317A"/>
  <w16cid:commentId w16cid:paraId="3B434EC0" w16cid:durableId="011988B9"/>
  <w16cid:commentId w16cid:paraId="2030E9E7" w16cid:durableId="407E9A5B"/>
  <w16cid:commentId w16cid:paraId="0F8A07B5" w16cid:durableId="4FD6CE28"/>
  <w16cid:commentId w16cid:paraId="3D56547D" w16cid:durableId="7081C4F4"/>
  <w16cid:commentId w16cid:paraId="5657B1F2" w16cid:durableId="3366D70B"/>
  <w16cid:commentId w16cid:paraId="73C45EDA" w16cid:durableId="309F504F"/>
  <w16cid:commentId w16cid:paraId="32A68C0C" w16cid:durableId="2E6ABA3F"/>
  <w16cid:commentId w16cid:paraId="07F7A16D" w16cid:durableId="54B2F458"/>
  <w16cid:commentId w16cid:paraId="55201635" w16cid:durableId="5C8999BE"/>
  <w16cid:commentId w16cid:paraId="551DE083" w16cid:durableId="7E7AA7E5"/>
  <w16cid:commentId w16cid:paraId="507A5008" w16cid:durableId="6A35F5EB"/>
  <w16cid:commentId w16cid:paraId="3D1946E2" w16cid:durableId="12B53D97"/>
  <w16cid:commentId w16cid:paraId="3DD6425B" w16cid:durableId="11E15610"/>
  <w16cid:commentId w16cid:paraId="469A8FD3" w16cid:durableId="6C6C94F2"/>
  <w16cid:commentId w16cid:paraId="13DB10B1" w16cid:durableId="45DA9759"/>
  <w16cid:commentId w16cid:paraId="4340D7DA" w16cid:durableId="2617A47E"/>
  <w16cid:commentId w16cid:paraId="747210FF" w16cid:durableId="157F60B3"/>
  <w16cid:commentId w16cid:paraId="097E0DA4" w16cid:durableId="62CBDBB7"/>
  <w16cid:commentId w16cid:paraId="6F2D6D1E" w16cid:durableId="5F82089E"/>
  <w16cid:commentId w16cid:paraId="798A63C9" w16cid:durableId="5EEDE2D3"/>
  <w16cid:commentId w16cid:paraId="34F49C99" w16cid:durableId="5CDA71E9"/>
  <w16cid:commentId w16cid:paraId="0B20D1B7" w16cid:durableId="122C4963"/>
  <w16cid:commentId w16cid:paraId="33B202B0" w16cid:durableId="048600C4"/>
  <w16cid:commentId w16cid:paraId="1CEAAEA5" w16cid:durableId="5ECB02E5"/>
  <w16cid:commentId w16cid:paraId="01C4F4E0" w16cid:durableId="290B1AA4"/>
  <w16cid:commentId w16cid:paraId="1F32B327" w16cid:durableId="25BC6742"/>
  <w16cid:commentId w16cid:paraId="54CBDFD0" w16cid:durableId="5D803590"/>
  <w16cid:commentId w16cid:paraId="01688DED" w16cid:durableId="7346402A"/>
  <w16cid:commentId w16cid:paraId="719B1D56" w16cid:durableId="2942E8CC"/>
  <w16cid:commentId w16cid:paraId="33A42993" w16cid:durableId="772156A0"/>
  <w16cid:commentId w16cid:paraId="48C8E555" w16cid:durableId="47D09115"/>
  <w16cid:commentId w16cid:paraId="11334BF2" w16cid:durableId="2E8A8366"/>
  <w16cid:commentId w16cid:paraId="3EA338A5" w16cid:durableId="63179E73"/>
  <w16cid:commentId w16cid:paraId="61C92ACF" w16cid:durableId="2D5E5048"/>
  <w16cid:commentId w16cid:paraId="77DBDD73" w16cid:durableId="0A83F4DE"/>
  <w16cid:commentId w16cid:paraId="552EA3BD" w16cid:durableId="1F392B1E"/>
  <w16cid:commentId w16cid:paraId="2E049628" w16cid:durableId="228405E3"/>
  <w16cid:commentId w16cid:paraId="17BD285B" w16cid:durableId="459D764C"/>
  <w16cid:commentId w16cid:paraId="1A65BFDB" w16cid:durableId="31ACFE99"/>
  <w16cid:commentId w16cid:paraId="783ACB85" w16cid:durableId="6B160F49"/>
  <w16cid:commentId w16cid:paraId="41515BCF" w16cid:durableId="5DAD42A4"/>
  <w16cid:commentId w16cid:paraId="342AAB53" w16cid:durableId="53F43F86"/>
  <w16cid:commentId w16cid:paraId="642052EE" w16cid:durableId="1525F505"/>
  <w16cid:commentId w16cid:paraId="46BFE423" w16cid:durableId="070020F3"/>
  <w16cid:commentId w16cid:paraId="0E51251B" w16cid:durableId="5B199AB5"/>
  <w16cid:commentId w16cid:paraId="3B96297F" w16cid:durableId="49B4F0AA"/>
  <w16cid:commentId w16cid:paraId="3F93159B" w16cid:durableId="2700F908"/>
  <w16cid:commentId w16cid:paraId="3ECB19F4" w16cid:durableId="663F1A96"/>
  <w16cid:commentId w16cid:paraId="3C5E6537" w16cid:durableId="763A86E4"/>
  <w16cid:commentId w16cid:paraId="38454F68" w16cid:durableId="64692B25"/>
  <w16cid:commentId w16cid:paraId="6B51CF2F" w16cid:durableId="46431E64"/>
  <w16cid:commentId w16cid:paraId="333A9AB4" w16cid:durableId="7D152FC8"/>
  <w16cid:commentId w16cid:paraId="7D541B24" w16cid:durableId="3E15AEF8"/>
  <w16cid:commentId w16cid:paraId="6C432B37" w16cid:durableId="19FFFD9A"/>
  <w16cid:commentId w16cid:paraId="730E6FD0" w16cid:durableId="54356586"/>
  <w16cid:commentId w16cid:paraId="701600A2" w16cid:durableId="107757AA"/>
  <w16cid:commentId w16cid:paraId="26F2FAC9" w16cid:durableId="330A3E82"/>
  <w16cid:commentId w16cid:paraId="5245CD83" w16cid:durableId="3A46F276"/>
  <w16cid:commentId w16cid:paraId="2C12976E" w16cid:durableId="12198986"/>
  <w16cid:commentId w16cid:paraId="35E13C5E" w16cid:durableId="25EABC29"/>
  <w16cid:commentId w16cid:paraId="7E283142" w16cid:durableId="28680536"/>
  <w16cid:commentId w16cid:paraId="79BE67B0" w16cid:durableId="59EF9CF0"/>
  <w16cid:commentId w16cid:paraId="78EA169F" w16cid:durableId="15A5EF75"/>
  <w16cid:commentId w16cid:paraId="24BF4AE4" w16cid:durableId="5529F601"/>
  <w16cid:commentId w16cid:paraId="709505AB" w16cid:durableId="7B6A8F27"/>
  <w16cid:commentId w16cid:paraId="1A624C9B" w16cid:durableId="77BFA8AD"/>
  <w16cid:commentId w16cid:paraId="4484EF4A" w16cid:durableId="0DC64338"/>
  <w16cid:commentId w16cid:paraId="12385411" w16cid:durableId="51BAE900"/>
  <w16cid:commentId w16cid:paraId="48CB81FC" w16cid:durableId="1354B97B"/>
  <w16cid:commentId w16cid:paraId="3BC0CBD7" w16cid:durableId="6E8225DE"/>
  <w16cid:commentId w16cid:paraId="571C22EF" w16cid:durableId="632F3C6B"/>
  <w16cid:commentId w16cid:paraId="6EE5161F" w16cid:durableId="1097B657"/>
  <w16cid:commentId w16cid:paraId="48BF8B42" w16cid:durableId="4D4726C1"/>
  <w16cid:commentId w16cid:paraId="7A320287" w16cid:durableId="508AF100"/>
  <w16cid:commentId w16cid:paraId="4B0FEEF2" w16cid:durableId="70236743"/>
  <w16cid:commentId w16cid:paraId="5624FE13" w16cid:durableId="5E19D0FD"/>
  <w16cid:commentId w16cid:paraId="2E2338D1" w16cid:durableId="11971052"/>
  <w16cid:commentId w16cid:paraId="1870C1EE" w16cid:durableId="03B16830"/>
  <w16cid:commentId w16cid:paraId="3471654C" w16cid:durableId="5F5629F9"/>
  <w16cid:commentId w16cid:paraId="2A78D0F4" w16cid:durableId="7EBB6E39"/>
  <w16cid:commentId w16cid:paraId="162BCE25" w16cid:durableId="77411AF9"/>
  <w16cid:commentId w16cid:paraId="2AFCF990" w16cid:durableId="7D0BB945"/>
  <w16cid:commentId w16cid:paraId="218679AD" w16cid:durableId="4ABB614C"/>
  <w16cid:commentId w16cid:paraId="03C2C8AD" w16cid:durableId="7074D46D"/>
  <w16cid:commentId w16cid:paraId="7A8E8692" w16cid:durableId="7A0C9D33"/>
  <w16cid:commentId w16cid:paraId="27B77063" w16cid:durableId="6C2EEC9B"/>
  <w16cid:commentId w16cid:paraId="6BC3EF7E" w16cid:durableId="683D136C"/>
  <w16cid:commentId w16cid:paraId="3060C137" w16cid:durableId="3383ECC6"/>
  <w16cid:commentId w16cid:paraId="7DFE920D" w16cid:durableId="0BC24270"/>
  <w16cid:commentId w16cid:paraId="05F91D68" w16cid:durableId="42AE0A13"/>
  <w16cid:commentId w16cid:paraId="39ACBEE7" w16cid:durableId="03BDA5B4"/>
  <w16cid:commentId w16cid:paraId="43FD8604" w16cid:durableId="3E4E5011"/>
  <w16cid:commentId w16cid:paraId="2170ACE7" w16cid:durableId="3FFBFF03"/>
  <w16cid:commentId w16cid:paraId="2BBB9F30" w16cid:durableId="0B9591CB"/>
  <w16cid:commentId w16cid:paraId="09AFC29E" w16cid:durableId="6359F207"/>
  <w16cid:commentId w16cid:paraId="747D90DC" w16cid:durableId="3BEEAD72"/>
  <w16cid:commentId w16cid:paraId="5165850E" w16cid:durableId="55461007"/>
  <w16cid:commentId w16cid:paraId="7BC3B0F2" w16cid:durableId="52EA611B"/>
  <w16cid:commentId w16cid:paraId="3E610B4B" w16cid:durableId="07B86106"/>
  <w16cid:commentId w16cid:paraId="231F17AB" w16cid:durableId="0139EEBA"/>
  <w16cid:commentId w16cid:paraId="02916A10" w16cid:durableId="35AB680D"/>
  <w16cid:commentId w16cid:paraId="4494223F" w16cid:durableId="2FCE0907"/>
  <w16cid:commentId w16cid:paraId="25BE104F" w16cid:durableId="6D8ABDF7"/>
  <w16cid:commentId w16cid:paraId="36E8B173" w16cid:durableId="29DC9656"/>
  <w16cid:commentId w16cid:paraId="70C2AC34" w16cid:durableId="761B9488"/>
  <w16cid:commentId w16cid:paraId="191850B0" w16cid:durableId="7EE04757"/>
  <w16cid:commentId w16cid:paraId="2AF08804" w16cid:durableId="35845EB1"/>
  <w16cid:commentId w16cid:paraId="0B7CB3B0" w16cid:durableId="36958A46"/>
  <w16cid:commentId w16cid:paraId="1EA5F469" w16cid:durableId="32C35F8C"/>
  <w16cid:commentId w16cid:paraId="699EB6D7" w16cid:durableId="272F4DEF"/>
  <w16cid:commentId w16cid:paraId="79F7FE67" w16cid:durableId="3126EA3C"/>
  <w16cid:commentId w16cid:paraId="1E683BE6" w16cid:durableId="5CE3E3AA"/>
  <w16cid:commentId w16cid:paraId="7E875A02" w16cid:durableId="50CC31CE"/>
  <w16cid:commentId w16cid:paraId="0FFF9B8E" w16cid:durableId="244BBDC5"/>
  <w16cid:commentId w16cid:paraId="32BBE7CB" w16cid:durableId="30AF2DDB"/>
  <w16cid:commentId w16cid:paraId="096E1E63" w16cid:durableId="074AD440"/>
  <w16cid:commentId w16cid:paraId="46B0B12B" w16cid:durableId="44AEA25E"/>
  <w16cid:commentId w16cid:paraId="28A78002" w16cid:durableId="7891FE3E"/>
  <w16cid:commentId w16cid:paraId="4EDF9DCA" w16cid:durableId="19481C47"/>
  <w16cid:commentId w16cid:paraId="1938ECAD" w16cid:durableId="02533943"/>
  <w16cid:commentId w16cid:paraId="6AB0D089" w16cid:durableId="684536F9"/>
  <w16cid:commentId w16cid:paraId="192D85D7" w16cid:durableId="60697329"/>
  <w16cid:commentId w16cid:paraId="7C7ADBDD" w16cid:durableId="10B2C143"/>
  <w16cid:commentId w16cid:paraId="20D19E87" w16cid:durableId="26706186"/>
  <w16cid:commentId w16cid:paraId="7A8533A3" w16cid:durableId="5898D7EE"/>
  <w16cid:commentId w16cid:paraId="0D15EB24" w16cid:durableId="026D170F"/>
  <w16cid:commentId w16cid:paraId="3C45092B" w16cid:durableId="58B644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A4A04" w14:textId="77777777" w:rsidR="0077731F" w:rsidRDefault="0077731F">
      <w:r>
        <w:separator/>
      </w:r>
    </w:p>
  </w:endnote>
  <w:endnote w:type="continuationSeparator" w:id="0">
    <w:p w14:paraId="000D2A08" w14:textId="77777777" w:rsidR="0077731F" w:rsidRDefault="0077731F">
      <w:r>
        <w:continuationSeparator/>
      </w:r>
    </w:p>
  </w:endnote>
  <w:endnote w:type="continuationNotice" w:id="1">
    <w:p w14:paraId="14D8497B" w14:textId="77777777" w:rsidR="0077731F" w:rsidRDefault="00777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D4864" w14:textId="4E7D72F6" w:rsidR="00783A11" w:rsidRDefault="00783A11">
    <w:pPr>
      <w:pStyle w:val="Stopka"/>
      <w:jc w:val="center"/>
    </w:pPr>
    <w:r>
      <w:rPr>
        <w:color w:val="2B579A"/>
        <w:shd w:val="clear" w:color="auto" w:fill="E6E6E6"/>
      </w:rPr>
      <w:fldChar w:fldCharType="begin"/>
    </w:r>
    <w:r>
      <w:instrText>PAGE   \* MERGEFORMAT</w:instrText>
    </w:r>
    <w:r>
      <w:rPr>
        <w:color w:val="2B579A"/>
        <w:shd w:val="clear" w:color="auto" w:fill="E6E6E6"/>
      </w:rPr>
      <w:fldChar w:fldCharType="separate"/>
    </w:r>
    <w:r w:rsidR="0013761F" w:rsidRPr="0013761F">
      <w:rPr>
        <w:noProof/>
        <w:lang w:val="pl-PL"/>
      </w:rPr>
      <w:t>22</w:t>
    </w:r>
    <w:r>
      <w:rPr>
        <w:color w:val="2B579A"/>
        <w:shd w:val="clear" w:color="auto" w:fill="E6E6E6"/>
      </w:rPr>
      <w:fldChar w:fldCharType="end"/>
    </w:r>
  </w:p>
  <w:p w14:paraId="21BF12D9" w14:textId="77777777" w:rsidR="00783A11" w:rsidRDefault="00783A1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DF327" w14:textId="77777777" w:rsidR="0077731F" w:rsidRDefault="0077731F">
      <w:r>
        <w:separator/>
      </w:r>
    </w:p>
  </w:footnote>
  <w:footnote w:type="continuationSeparator" w:id="0">
    <w:p w14:paraId="7FC33505" w14:textId="77777777" w:rsidR="0077731F" w:rsidRDefault="0077731F">
      <w:r>
        <w:continuationSeparator/>
      </w:r>
    </w:p>
  </w:footnote>
  <w:footnote w:type="continuationNotice" w:id="1">
    <w:p w14:paraId="727933FE" w14:textId="77777777" w:rsidR="0077731F" w:rsidRDefault="0077731F"/>
  </w:footnote>
  <w:footnote w:id="2">
    <w:p w14:paraId="23B7A5AC" w14:textId="77777777" w:rsidR="00783A11" w:rsidRPr="005F6174" w:rsidRDefault="00783A11" w:rsidP="004014CE">
      <w:pPr>
        <w:pStyle w:val="SK3przypis"/>
        <w:rPr>
          <w:sz w:val="22"/>
          <w:szCs w:val="22"/>
        </w:rPr>
      </w:pPr>
      <w:r w:rsidRPr="005F6174">
        <w:rPr>
          <w:rStyle w:val="Znakiprzypiswdolnych"/>
          <w:sz w:val="22"/>
          <w:szCs w:val="22"/>
        </w:rPr>
        <w:footnoteRef/>
      </w:r>
      <w:r w:rsidRPr="005F6174">
        <w:rPr>
          <w:sz w:val="22"/>
          <w:szCs w:val="22"/>
        </w:rPr>
        <w:t xml:space="preserve"> Wzór Umowy do naboru nr FEMP.01.02-IP.01-023/23</w:t>
      </w:r>
    </w:p>
  </w:footnote>
  <w:footnote w:id="3">
    <w:p w14:paraId="575B6AF6" w14:textId="77777777" w:rsidR="00783A11" w:rsidRPr="002C5DCD" w:rsidRDefault="00783A11">
      <w:pPr>
        <w:pStyle w:val="Tekstprzypisudolnego"/>
        <w:rPr>
          <w:lang w:val="pl-PL"/>
        </w:rPr>
      </w:pPr>
      <w:r>
        <w:rPr>
          <w:rStyle w:val="Odwoanieprzypisudolnego"/>
        </w:rPr>
        <w:footnoteRef/>
      </w:r>
      <w:r>
        <w:t xml:space="preserve"> </w:t>
      </w:r>
      <w:hyperlink r:id="rId1" w:tgtFrame="_blank" w:history="1">
        <w:r>
          <w:rPr>
            <w:rStyle w:val="Hipercze"/>
            <w:rFonts w:ascii="Calibri" w:hAnsi="Calibri" w:cs="Calibri"/>
          </w:rPr>
          <w:t>https://fundusze.malopolska.pl</w:t>
        </w:r>
      </w:hyperlink>
    </w:p>
  </w:footnote>
  <w:footnote w:id="4">
    <w:p w14:paraId="69233109" w14:textId="77777777" w:rsidR="00783A11" w:rsidRPr="005F6174" w:rsidRDefault="00783A11" w:rsidP="00A10B20">
      <w:pPr>
        <w:rPr>
          <w:rFonts w:cs="Arial"/>
          <w:sz w:val="22"/>
        </w:rPr>
      </w:pPr>
      <w:r w:rsidRPr="005F6174">
        <w:rPr>
          <w:rStyle w:val="Odwoanieprzypisudolnego"/>
          <w:rFonts w:eastAsia="Times New Roman" w:cs="Arial"/>
          <w:sz w:val="22"/>
          <w:lang w:val="x-none"/>
        </w:rPr>
        <w:footnoteRef/>
      </w:r>
      <w:r w:rsidRPr="005F6174">
        <w:rPr>
          <w:rFonts w:cs="Arial"/>
          <w:sz w:val="22"/>
        </w:rPr>
        <w:t xml:space="preserve"> W przypadku, gdy projekt przewiduje więcej niż jedno zadanie obejmujące zakup usługi badawczo-rozwojowej, do niniejszego ustępu należy dodać kolejne punkty o treści jak w pkt 1).</w:t>
      </w:r>
    </w:p>
  </w:footnote>
  <w:footnote w:id="5">
    <w:p w14:paraId="061D2607" w14:textId="77777777" w:rsidR="00783A11" w:rsidRPr="005F6174" w:rsidRDefault="00783A11" w:rsidP="005B5AD1">
      <w:pPr>
        <w:rPr>
          <w:rFonts w:cs="Arial"/>
          <w:sz w:val="22"/>
        </w:rPr>
      </w:pPr>
      <w:r w:rsidRPr="005F6174">
        <w:rPr>
          <w:rStyle w:val="Odwoanieprzypisudolnego"/>
          <w:rFonts w:eastAsia="Times New Roman" w:cs="Arial"/>
          <w:sz w:val="22"/>
          <w:lang w:val="x-none"/>
        </w:rPr>
        <w:footnoteRef/>
      </w:r>
      <w:r w:rsidRPr="005F6174">
        <w:rPr>
          <w:rFonts w:cs="Arial"/>
          <w:sz w:val="22"/>
        </w:rPr>
        <w:t xml:space="preserve"> W przypadku, gdy w projekcie nie przewidziano zakupu usługi proinnowacyjnej, pkt 2) należy skreślić. W przypadku, gdy projekt przewiduje więcej niż jedno zadanie obejmujące zakup usługi proinnowacyjnej, do niniejszego ustępu należy dodać kolejne punkty o treści jak w pkt 2).</w:t>
      </w:r>
    </w:p>
    <w:p w14:paraId="27488268" w14:textId="77777777" w:rsidR="00783A11" w:rsidRDefault="00783A11"/>
  </w:footnote>
  <w:footnote w:id="6">
    <w:p w14:paraId="23BF9B89" w14:textId="77777777" w:rsidR="00783A11" w:rsidRPr="005F6174" w:rsidRDefault="00783A11">
      <w:pPr>
        <w:pStyle w:val="Tekstprzypisudolnego"/>
        <w:rPr>
          <w:rFonts w:ascii="Arial" w:hAnsi="Arial" w:cs="Arial"/>
          <w:sz w:val="22"/>
          <w:szCs w:val="22"/>
          <w:lang w:val="pl-PL"/>
        </w:rPr>
      </w:pPr>
      <w:r w:rsidRPr="005F6174">
        <w:rPr>
          <w:rStyle w:val="Odwoanieprzypisudolnego"/>
          <w:rFonts w:ascii="Arial" w:hAnsi="Arial" w:cs="Arial"/>
          <w:sz w:val="22"/>
          <w:szCs w:val="22"/>
        </w:rPr>
        <w:footnoteRef/>
      </w:r>
      <w:r w:rsidRPr="005F6174">
        <w:rPr>
          <w:rFonts w:ascii="Arial" w:hAnsi="Arial" w:cs="Arial"/>
          <w:sz w:val="22"/>
          <w:szCs w:val="22"/>
        </w:rPr>
        <w:t xml:space="preserve"> </w:t>
      </w:r>
      <w:r w:rsidRPr="005F6174">
        <w:rPr>
          <w:rFonts w:ascii="Arial" w:hAnsi="Arial" w:cs="Arial"/>
          <w:sz w:val="22"/>
          <w:szCs w:val="22"/>
          <w:lang w:val="pl-PL"/>
        </w:rPr>
        <w:t>Jak w przypisie nr 3</w:t>
      </w:r>
    </w:p>
  </w:footnote>
  <w:footnote w:id="7">
    <w:p w14:paraId="08BEA2C0" w14:textId="77777777" w:rsidR="00783A11" w:rsidRPr="005F6174" w:rsidRDefault="00783A11" w:rsidP="585CB21B">
      <w:pPr>
        <w:rPr>
          <w:rFonts w:cs="Arial"/>
          <w:sz w:val="22"/>
        </w:rPr>
      </w:pPr>
      <w:r w:rsidRPr="005F6174">
        <w:rPr>
          <w:rStyle w:val="Odwoanieprzypisudolnego"/>
          <w:rFonts w:eastAsia="Times New Roman" w:cs="Arial"/>
          <w:sz w:val="22"/>
          <w:lang w:val="x-none"/>
        </w:rPr>
        <w:footnoteRef/>
      </w:r>
      <w:r w:rsidRPr="005F6174">
        <w:rPr>
          <w:rFonts w:cs="Arial"/>
          <w:sz w:val="22"/>
        </w:rPr>
        <w:t xml:space="preserve"> Jak w przypisie nr 4</w:t>
      </w:r>
    </w:p>
    <w:p w14:paraId="14765A46" w14:textId="77777777" w:rsidR="00783A11" w:rsidRDefault="00783A11" w:rsidP="585CB21B"/>
  </w:footnote>
  <w:footnote w:id="8">
    <w:p w14:paraId="1B71DD97" w14:textId="77777777" w:rsidR="00783A11" w:rsidRPr="005F6174" w:rsidRDefault="00783A11" w:rsidP="009D401D">
      <w:pPr>
        <w:pStyle w:val="Tekstprzypisudolnego"/>
        <w:spacing w:line="276" w:lineRule="auto"/>
        <w:rPr>
          <w:rFonts w:ascii="Arial" w:hAnsi="Arial" w:cs="Arial"/>
          <w:sz w:val="22"/>
          <w:szCs w:val="22"/>
          <w:lang w:val="pl-PL"/>
        </w:rPr>
      </w:pPr>
      <w:r w:rsidRPr="005F6174">
        <w:rPr>
          <w:rStyle w:val="Odwoanieprzypisudolnego"/>
          <w:rFonts w:ascii="Arial" w:hAnsi="Arial"/>
          <w:sz w:val="22"/>
          <w:szCs w:val="22"/>
        </w:rPr>
        <w:footnoteRef/>
      </w:r>
      <w:r w:rsidRPr="005F6174">
        <w:rPr>
          <w:rFonts w:ascii="Arial" w:hAnsi="Arial" w:cs="Arial"/>
          <w:sz w:val="22"/>
          <w:szCs w:val="22"/>
          <w:lang w:val="pl-PL"/>
        </w:rPr>
        <w:t xml:space="preserve"> Jeśli dotyczy.</w:t>
      </w:r>
    </w:p>
  </w:footnote>
  <w:footnote w:id="9">
    <w:p w14:paraId="7A4E9922" w14:textId="77777777" w:rsidR="00783A11" w:rsidRPr="005F6174" w:rsidRDefault="00783A11" w:rsidP="009D401D">
      <w:pPr>
        <w:pStyle w:val="Tekstprzypisudolnego"/>
        <w:rPr>
          <w:rFonts w:ascii="Arial" w:hAnsi="Arial" w:cs="Arial"/>
          <w:sz w:val="22"/>
          <w:szCs w:val="22"/>
          <w:lang w:val="pl-PL"/>
        </w:rPr>
      </w:pPr>
      <w:r w:rsidRPr="005F6174">
        <w:rPr>
          <w:rStyle w:val="Odwoanieprzypisudolnego"/>
          <w:rFonts w:ascii="Arial" w:hAnsi="Arial" w:cs="Arial"/>
          <w:sz w:val="22"/>
          <w:szCs w:val="22"/>
        </w:rPr>
        <w:footnoteRef/>
      </w:r>
      <w:r w:rsidRPr="005F6174">
        <w:rPr>
          <w:rFonts w:ascii="Arial" w:hAnsi="Arial" w:cs="Arial"/>
          <w:sz w:val="22"/>
          <w:szCs w:val="22"/>
        </w:rPr>
        <w:t xml:space="preserve"> </w:t>
      </w:r>
      <w:hyperlink r:id="rId2" w:tgtFrame="_blank" w:history="1">
        <w:r w:rsidRPr="005F6174">
          <w:rPr>
            <w:rStyle w:val="normaltextrun"/>
            <w:rFonts w:ascii="Arial" w:hAnsi="Arial" w:cs="Arial"/>
            <w:color w:val="0000FF"/>
            <w:sz w:val="22"/>
            <w:szCs w:val="22"/>
            <w:u w:val="single"/>
            <w:shd w:val="clear" w:color="auto" w:fill="FFFFFF"/>
          </w:rPr>
          <w:t>ami.femp@mcp.malopolska.pl</w:t>
        </w:r>
      </w:hyperlink>
    </w:p>
  </w:footnote>
  <w:footnote w:id="10">
    <w:p w14:paraId="34559ECB" w14:textId="77777777" w:rsidR="00783A11" w:rsidRPr="005F6174" w:rsidRDefault="00783A11" w:rsidP="009D401D">
      <w:pPr>
        <w:pStyle w:val="Tekstprzypisudolnego"/>
        <w:spacing w:line="276" w:lineRule="auto"/>
        <w:rPr>
          <w:rFonts w:ascii="Arial" w:hAnsi="Arial" w:cs="Arial"/>
          <w:sz w:val="22"/>
          <w:szCs w:val="22"/>
          <w:lang w:val="pl-PL"/>
        </w:rPr>
      </w:pPr>
      <w:r w:rsidRPr="005F6174">
        <w:rPr>
          <w:rStyle w:val="Odwoanieprzypisudolnego"/>
          <w:rFonts w:ascii="Arial" w:hAnsi="Arial" w:cs="Arial"/>
          <w:sz w:val="22"/>
          <w:szCs w:val="22"/>
        </w:rPr>
        <w:footnoteRef/>
      </w:r>
      <w:r w:rsidRPr="005F6174">
        <w:rPr>
          <w:rFonts w:ascii="Arial" w:hAnsi="Arial" w:cs="Arial"/>
          <w:sz w:val="22"/>
          <w:szCs w:val="22"/>
          <w:lang w:val="pl-PL"/>
        </w:rPr>
        <w:t xml:space="preserve"> </w:t>
      </w:r>
      <w:hyperlink r:id="rId3" w:tgtFrame="_blank" w:history="1">
        <w:r w:rsidRPr="005F6174">
          <w:rPr>
            <w:rStyle w:val="Hipercze"/>
            <w:rFonts w:ascii="Arial" w:hAnsi="Arial" w:cs="Arial"/>
            <w:sz w:val="22"/>
            <w:szCs w:val="22"/>
          </w:rPr>
          <w:t>https://fundusze.malopolska.pl</w:t>
        </w:r>
      </w:hyperlink>
    </w:p>
  </w:footnote>
  <w:footnote w:id="11">
    <w:p w14:paraId="53B9ABE2" w14:textId="77777777" w:rsidR="00783A11" w:rsidRPr="005F6174" w:rsidRDefault="00783A11" w:rsidP="004014CE">
      <w:pPr>
        <w:pStyle w:val="SK3przypis"/>
        <w:rPr>
          <w:sz w:val="22"/>
          <w:szCs w:val="22"/>
        </w:rPr>
      </w:pPr>
      <w:r w:rsidRPr="005F6174">
        <w:rPr>
          <w:rStyle w:val="Odwoanieprzypisudolnego"/>
          <w:rFonts w:cs="Arial"/>
          <w:sz w:val="22"/>
          <w:szCs w:val="22"/>
        </w:rPr>
        <w:footnoteRef/>
      </w:r>
      <w:r w:rsidRPr="005F6174">
        <w:rPr>
          <w:sz w:val="22"/>
          <w:szCs w:val="22"/>
        </w:rPr>
        <w:t xml:space="preserve"> Zapisu nie stosuje się do podmiotów, o których mowa w art. 207 ust. 7 Ustawy </w:t>
      </w:r>
      <w:proofErr w:type="spellStart"/>
      <w:r w:rsidRPr="005F6174">
        <w:rPr>
          <w:sz w:val="22"/>
          <w:szCs w:val="22"/>
        </w:rPr>
        <w:t>ufp</w:t>
      </w:r>
      <w:proofErr w:type="spellEnd"/>
      <w:r w:rsidRPr="005F6174">
        <w:rPr>
          <w:sz w:val="22"/>
          <w:szCs w:val="22"/>
        </w:rPr>
        <w:t>.</w:t>
      </w:r>
    </w:p>
  </w:footnote>
  <w:footnote w:id="12">
    <w:p w14:paraId="1503EAA6" w14:textId="77777777" w:rsidR="00783A11" w:rsidRPr="005F6174" w:rsidRDefault="00783A11" w:rsidP="00CA32B5">
      <w:pPr>
        <w:pStyle w:val="Tekstprzypisudolnego"/>
        <w:rPr>
          <w:rFonts w:ascii="Arial" w:hAnsi="Arial" w:cs="Arial"/>
          <w:sz w:val="22"/>
          <w:szCs w:val="22"/>
          <w:lang w:val="pl-PL"/>
        </w:rPr>
      </w:pPr>
      <w:r w:rsidRPr="005F6174">
        <w:rPr>
          <w:rStyle w:val="Odwoanieprzypisudolnego"/>
          <w:rFonts w:ascii="Arial" w:hAnsi="Arial" w:cs="Arial"/>
          <w:sz w:val="22"/>
          <w:szCs w:val="22"/>
        </w:rPr>
        <w:footnoteRef/>
      </w:r>
      <w:r w:rsidRPr="005F6174">
        <w:rPr>
          <w:rFonts w:ascii="Arial" w:hAnsi="Arial" w:cs="Arial"/>
          <w:sz w:val="22"/>
          <w:szCs w:val="22"/>
        </w:rPr>
        <w:t xml:space="preserve"> </w:t>
      </w:r>
      <w:r w:rsidRPr="005F6174">
        <w:rPr>
          <w:rFonts w:ascii="Arial" w:hAnsi="Arial" w:cs="Arial"/>
          <w:sz w:val="22"/>
          <w:szCs w:val="22"/>
          <w:lang w:val="pl-PL"/>
        </w:rPr>
        <w:t>Zasady równościowe: zasada równości szans i niedyskryminacji oraz zasada równości szans kobiet i mężczyzn</w:t>
      </w:r>
    </w:p>
  </w:footnote>
  <w:footnote w:id="13">
    <w:p w14:paraId="524DAB36" w14:textId="77777777" w:rsidR="00783A11" w:rsidRPr="005F6174" w:rsidRDefault="00783A11" w:rsidP="00614D51">
      <w:pPr>
        <w:pStyle w:val="Tekstprzypisudolnego"/>
        <w:rPr>
          <w:rFonts w:ascii="Arial" w:hAnsi="Arial" w:cs="Arial"/>
          <w:sz w:val="22"/>
          <w:szCs w:val="22"/>
          <w:lang w:val="pl-PL"/>
        </w:rPr>
      </w:pPr>
      <w:r w:rsidRPr="005F6174">
        <w:rPr>
          <w:rStyle w:val="Odwoanieprzypisudolnego"/>
          <w:rFonts w:ascii="Arial" w:hAnsi="Arial" w:cs="Arial"/>
          <w:sz w:val="22"/>
          <w:szCs w:val="22"/>
        </w:rPr>
        <w:footnoteRef/>
      </w:r>
      <w:r w:rsidRPr="005F6174">
        <w:rPr>
          <w:rFonts w:ascii="Arial" w:hAnsi="Arial" w:cs="Arial"/>
          <w:sz w:val="22"/>
          <w:szCs w:val="22"/>
        </w:rPr>
        <w:t xml:space="preserve"> </w:t>
      </w:r>
      <w:r w:rsidRPr="005F6174">
        <w:rPr>
          <w:rFonts w:ascii="Arial" w:hAnsi="Arial" w:cs="Arial"/>
          <w:sz w:val="22"/>
          <w:szCs w:val="22"/>
          <w:lang w:val="pl-PL"/>
        </w:rPr>
        <w:t>Zasady równościowe: zasada równości szans i niedyskryminacji oraz zasada równości kobiet i mężczyzn.</w:t>
      </w:r>
    </w:p>
  </w:footnote>
  <w:footnote w:id="14">
    <w:p w14:paraId="08AE0658" w14:textId="77777777" w:rsidR="00783A11" w:rsidRPr="005F6174" w:rsidRDefault="00783A11" w:rsidP="00B138F6">
      <w:pPr>
        <w:pStyle w:val="Tekstprzypisudolnego"/>
        <w:rPr>
          <w:rFonts w:ascii="Arial" w:hAnsi="Arial" w:cs="Arial"/>
          <w:sz w:val="22"/>
          <w:szCs w:val="22"/>
        </w:rPr>
      </w:pPr>
      <w:r w:rsidRPr="005F6174">
        <w:rPr>
          <w:rStyle w:val="Odwoanieprzypisudolnego"/>
          <w:rFonts w:ascii="Arial" w:hAnsi="Arial" w:cs="Arial"/>
          <w:sz w:val="22"/>
          <w:szCs w:val="22"/>
        </w:rPr>
        <w:footnoteRef/>
      </w:r>
      <w:r w:rsidRPr="005F6174">
        <w:rPr>
          <w:rFonts w:ascii="Arial" w:hAnsi="Arial" w:cs="Arial"/>
          <w:sz w:val="22"/>
          <w:szCs w:val="22"/>
        </w:rPr>
        <w:t xml:space="preserve">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roofErr w:type="spellStart"/>
      <w:r w:rsidRPr="005F6174">
        <w:rPr>
          <w:rFonts w:ascii="Arial" w:hAnsi="Arial" w:cs="Arial"/>
          <w:sz w:val="22"/>
          <w:szCs w:val="22"/>
        </w:rPr>
        <w:t>Dz.Urz.UE</w:t>
      </w:r>
      <w:proofErr w:type="spellEnd"/>
      <w:r w:rsidRPr="005F6174">
        <w:rPr>
          <w:rFonts w:ascii="Arial" w:hAnsi="Arial" w:cs="Arial"/>
          <w:sz w:val="22"/>
          <w:szCs w:val="22"/>
        </w:rPr>
        <w:t xml:space="preserve"> L 231 z 30.06.2021, str. 159, z </w:t>
      </w:r>
      <w:proofErr w:type="spellStart"/>
      <w:r w:rsidRPr="005F6174">
        <w:rPr>
          <w:rFonts w:ascii="Arial" w:hAnsi="Arial" w:cs="Arial"/>
          <w:sz w:val="22"/>
          <w:szCs w:val="22"/>
        </w:rPr>
        <w:t>późn</w:t>
      </w:r>
      <w:proofErr w:type="spellEnd"/>
      <w:r w:rsidRPr="005F6174">
        <w:rPr>
          <w:rFonts w:ascii="Arial" w:hAnsi="Arial" w:cs="Arial"/>
          <w:sz w:val="22"/>
          <w:szCs w:val="22"/>
        </w:rPr>
        <w:t>. zm.).</w:t>
      </w:r>
    </w:p>
  </w:footnote>
  <w:footnote w:id="15">
    <w:p w14:paraId="17361BA3" w14:textId="77777777" w:rsidR="00783A11" w:rsidRPr="00D46FBF" w:rsidRDefault="00783A11" w:rsidP="00B138F6">
      <w:pPr>
        <w:pStyle w:val="Tekstprzypisudolnego"/>
        <w:rPr>
          <w:rFonts w:ascii="Arial" w:hAnsi="Arial" w:cs="Arial"/>
          <w:sz w:val="16"/>
          <w:szCs w:val="16"/>
        </w:rPr>
      </w:pPr>
      <w:r w:rsidRPr="005F6174">
        <w:rPr>
          <w:rStyle w:val="Odwoanieprzypisudolnego"/>
          <w:rFonts w:ascii="Arial" w:hAnsi="Arial" w:cs="Arial"/>
          <w:sz w:val="22"/>
          <w:szCs w:val="22"/>
        </w:rPr>
        <w:footnoteRef/>
      </w:r>
      <w:r w:rsidRPr="005F6174">
        <w:rPr>
          <w:rFonts w:ascii="Arial" w:hAnsi="Arial" w:cs="Arial"/>
          <w:sz w:val="22"/>
          <w:szCs w:val="22"/>
        </w:rPr>
        <w:t xml:space="preserve"> Całkowity koszt projektu obejmuje koszty kwalifikowalne i niekwalifikowalne. Koszt projektu należy przeliczyć według kursu Europejskiego Banku Centralnego </w:t>
      </w:r>
      <w:r w:rsidRPr="005F6174">
        <w:rPr>
          <w:rFonts w:ascii="Arial" w:hAnsi="Arial" w:cs="Arial"/>
          <w:sz w:val="22"/>
          <w:szCs w:val="22"/>
          <w:lang w:bidi="pl-PL"/>
        </w:rPr>
        <w:t xml:space="preserve">z przedostatniego dnia pracy Komisji Europejskiej w miesiącu poprzedzającym miesiąc podpisana </w:t>
      </w:r>
      <w:r w:rsidRPr="005F6174">
        <w:rPr>
          <w:rFonts w:ascii="Arial" w:hAnsi="Arial" w:cs="Arial"/>
          <w:sz w:val="22"/>
          <w:szCs w:val="22"/>
          <w:lang w:val="pl-PL" w:bidi="pl-PL"/>
        </w:rPr>
        <w:t>U</w:t>
      </w:r>
      <w:r w:rsidRPr="005F6174">
        <w:rPr>
          <w:rFonts w:ascii="Arial" w:hAnsi="Arial" w:cs="Arial"/>
          <w:sz w:val="22"/>
          <w:szCs w:val="22"/>
          <w:lang w:bidi="pl-PL"/>
        </w:rPr>
        <w:t>mowy.</w:t>
      </w:r>
    </w:p>
  </w:footnote>
  <w:footnote w:id="16">
    <w:p w14:paraId="11CF0280" w14:textId="77777777" w:rsidR="00783A11" w:rsidRPr="005F6174" w:rsidRDefault="00783A11" w:rsidP="00B138F6">
      <w:pPr>
        <w:pStyle w:val="Default"/>
        <w:rPr>
          <w:rFonts w:ascii="Arial" w:hAnsi="Arial" w:cs="Arial"/>
          <w:sz w:val="22"/>
          <w:szCs w:val="22"/>
        </w:rPr>
      </w:pPr>
      <w:r w:rsidRPr="005F6174">
        <w:rPr>
          <w:rStyle w:val="Odwoanieprzypisudolnego"/>
          <w:rFonts w:ascii="Arial" w:hAnsi="Arial" w:cs="Arial"/>
          <w:sz w:val="22"/>
          <w:szCs w:val="22"/>
        </w:rPr>
        <w:footnoteRef/>
      </w:r>
      <w:bookmarkStart w:id="4" w:name="_Hlk122348012"/>
      <w:r w:rsidRPr="005F6174">
        <w:rPr>
          <w:rFonts w:ascii="Arial" w:hAnsi="Arial" w:cs="Arial"/>
          <w:sz w:val="22"/>
          <w:szCs w:val="22"/>
        </w:rPr>
        <w:t xml:space="preserve"> Projekt, który wnosi znaczący wkład w osiąganie celów Programu i który podlega szczególnym środkom dotyczącym monitorowania i komunikacji. </w:t>
      </w:r>
    </w:p>
    <w:bookmarkEnd w:id="4"/>
  </w:footnote>
  <w:footnote w:id="17">
    <w:p w14:paraId="4D9FAA83" w14:textId="4D45A42D" w:rsidR="00783A11" w:rsidRPr="005F6174" w:rsidRDefault="00783A11" w:rsidP="00B138F6">
      <w:pPr>
        <w:pStyle w:val="Tekstprzypisudolnego"/>
        <w:rPr>
          <w:rFonts w:ascii="Arial" w:hAnsi="Arial" w:cs="Arial"/>
          <w:sz w:val="22"/>
          <w:szCs w:val="22"/>
        </w:rPr>
      </w:pPr>
      <w:r w:rsidRPr="005F6174">
        <w:rPr>
          <w:rStyle w:val="Odwoanieprzypisudolnego"/>
          <w:rFonts w:ascii="Arial" w:hAnsi="Arial" w:cs="Arial"/>
          <w:sz w:val="22"/>
          <w:szCs w:val="22"/>
        </w:rPr>
        <w:footnoteRef/>
      </w:r>
      <w:r w:rsidRPr="005F6174">
        <w:rPr>
          <w:rFonts w:ascii="Arial" w:hAnsi="Arial" w:cs="Arial"/>
          <w:sz w:val="22"/>
          <w:szCs w:val="22"/>
        </w:rPr>
        <w:t xml:space="preserve"> Patrz przypis </w:t>
      </w:r>
      <w:r w:rsidRPr="005F6174">
        <w:rPr>
          <w:rFonts w:ascii="Arial" w:hAnsi="Arial" w:cs="Arial"/>
          <w:sz w:val="22"/>
          <w:szCs w:val="22"/>
          <w:lang w:val="pl-PL"/>
        </w:rPr>
        <w:t>14</w:t>
      </w:r>
      <w:r w:rsidRPr="005F6174">
        <w:rPr>
          <w:rFonts w:ascii="Arial" w:hAnsi="Arial" w:cs="Arial"/>
          <w:sz w:val="22"/>
          <w:szCs w:val="22"/>
        </w:rPr>
        <w:t>.</w:t>
      </w:r>
    </w:p>
  </w:footnote>
  <w:footnote w:id="18">
    <w:p w14:paraId="015D3E68" w14:textId="77CD98CD" w:rsidR="00783A11" w:rsidRPr="005F6174" w:rsidRDefault="00783A11" w:rsidP="00B138F6">
      <w:pPr>
        <w:pStyle w:val="Tekstprzypisudolnego"/>
        <w:rPr>
          <w:rFonts w:ascii="Arial" w:hAnsi="Arial" w:cs="Arial"/>
          <w:sz w:val="22"/>
          <w:szCs w:val="22"/>
        </w:rPr>
      </w:pPr>
      <w:r w:rsidRPr="005F6174">
        <w:rPr>
          <w:rStyle w:val="Odwoanieprzypisudolnego"/>
          <w:rFonts w:ascii="Arial" w:hAnsi="Arial" w:cs="Arial"/>
          <w:sz w:val="22"/>
          <w:szCs w:val="22"/>
        </w:rPr>
        <w:footnoteRef/>
      </w:r>
      <w:r w:rsidRPr="005F6174">
        <w:rPr>
          <w:rFonts w:ascii="Arial" w:hAnsi="Arial" w:cs="Arial"/>
          <w:sz w:val="22"/>
          <w:szCs w:val="22"/>
        </w:rPr>
        <w:t xml:space="preserve"> Patrz przypis </w:t>
      </w:r>
      <w:r w:rsidRPr="005F6174">
        <w:rPr>
          <w:rFonts w:ascii="Arial" w:hAnsi="Arial" w:cs="Arial"/>
          <w:sz w:val="22"/>
          <w:szCs w:val="22"/>
          <w:lang w:val="pl-PL"/>
        </w:rPr>
        <w:t>14</w:t>
      </w:r>
      <w:r w:rsidRPr="005F6174">
        <w:rPr>
          <w:rFonts w:ascii="Arial" w:hAnsi="Arial" w:cs="Arial"/>
          <w:sz w:val="22"/>
          <w:szCs w:val="22"/>
          <w:lang w:bidi="pl-PL"/>
        </w:rPr>
        <w:t>.</w:t>
      </w:r>
    </w:p>
  </w:footnote>
  <w:footnote w:id="19">
    <w:p w14:paraId="712FD4F3" w14:textId="77777777" w:rsidR="00783A11" w:rsidRPr="003A1818" w:rsidRDefault="00783A11" w:rsidP="00B138F6">
      <w:pPr>
        <w:pStyle w:val="Tekstprzypisudolnego"/>
      </w:pPr>
      <w:r w:rsidRPr="005F6174">
        <w:rPr>
          <w:rStyle w:val="Odwoanieprzypisudolnego"/>
          <w:rFonts w:ascii="Arial" w:hAnsi="Arial" w:cs="Arial"/>
          <w:sz w:val="22"/>
          <w:szCs w:val="22"/>
        </w:rPr>
        <w:footnoteRef/>
      </w:r>
      <w:r w:rsidRPr="005F6174">
        <w:rPr>
          <w:rFonts w:ascii="Arial" w:hAnsi="Arial" w:cs="Arial"/>
          <w:sz w:val="22"/>
          <w:szCs w:val="22"/>
        </w:rPr>
        <w:t xml:space="preserve"> </w:t>
      </w:r>
      <w:r w:rsidRPr="005F6174">
        <w:rPr>
          <w:rFonts w:ascii="Arial" w:hAnsi="Arial" w:cs="Arial"/>
          <w:sz w:val="22"/>
          <w:szCs w:val="22"/>
          <w:lang w:bidi="pl-PL"/>
        </w:rPr>
        <w:t>Wydarzenia otwierające/kończące realizację projektu lub związane z rozpoczęciem/realizacją/zakończeniem ważnego etapu projektu.</w:t>
      </w:r>
    </w:p>
  </w:footnote>
  <w:footnote w:id="20">
    <w:p w14:paraId="53095ED2" w14:textId="77777777" w:rsidR="00783A11" w:rsidRPr="005F6174" w:rsidRDefault="00783A11" w:rsidP="00B138F6">
      <w:pPr>
        <w:pStyle w:val="Default"/>
        <w:rPr>
          <w:rFonts w:ascii="Arial" w:hAnsi="Arial" w:cs="Arial"/>
          <w:sz w:val="22"/>
          <w:szCs w:val="22"/>
        </w:rPr>
      </w:pPr>
      <w:r w:rsidRPr="005F6174">
        <w:rPr>
          <w:rStyle w:val="Odwoanieprzypisudolnego"/>
          <w:rFonts w:ascii="Arial" w:hAnsi="Arial" w:cs="Arial"/>
          <w:sz w:val="22"/>
          <w:szCs w:val="22"/>
        </w:rPr>
        <w:footnoteRef/>
      </w:r>
      <w:r w:rsidRPr="005F6174">
        <w:rPr>
          <w:rFonts w:ascii="Arial" w:hAnsi="Arial" w:cs="Arial"/>
          <w:sz w:val="22"/>
          <w:szCs w:val="22"/>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p w14:paraId="29877CED" w14:textId="77777777" w:rsidR="00783A11" w:rsidRPr="003A1818" w:rsidRDefault="00783A11" w:rsidP="00B138F6">
      <w:pPr>
        <w:pStyle w:val="Tekstprzypisudolnego"/>
      </w:pPr>
    </w:p>
  </w:footnote>
  <w:footnote w:id="21">
    <w:p w14:paraId="4DD05362" w14:textId="77777777" w:rsidR="00783A11" w:rsidRPr="005F6174" w:rsidRDefault="00783A11" w:rsidP="00B138F6">
      <w:pPr>
        <w:pStyle w:val="Tekstprzypisudolnego"/>
        <w:rPr>
          <w:rFonts w:ascii="Arial" w:hAnsi="Arial" w:cs="Arial"/>
          <w:sz w:val="22"/>
          <w:szCs w:val="22"/>
        </w:rPr>
      </w:pPr>
      <w:r w:rsidRPr="005F6174">
        <w:rPr>
          <w:rStyle w:val="Odwoanieprzypisudolnego"/>
          <w:rFonts w:ascii="Arial" w:hAnsi="Arial" w:cs="Arial"/>
          <w:sz w:val="22"/>
          <w:szCs w:val="22"/>
        </w:rPr>
        <w:footnoteRef/>
      </w:r>
      <w:r w:rsidRPr="005F6174">
        <w:rPr>
          <w:rFonts w:ascii="Arial" w:hAnsi="Arial" w:cs="Arial"/>
          <w:sz w:val="22"/>
          <w:szCs w:val="22"/>
        </w:rPr>
        <w:t xml:space="preserve"> Zgodnie z art. 49 ust. 3 i 5 rozporządzenia ogólnego.</w:t>
      </w:r>
    </w:p>
  </w:footnote>
  <w:footnote w:id="22">
    <w:p w14:paraId="23FE0D63" w14:textId="77777777" w:rsidR="00783A11" w:rsidRPr="002A6A26" w:rsidRDefault="00783A11" w:rsidP="00374290">
      <w:pPr>
        <w:pStyle w:val="SK3przypis"/>
        <w:rPr>
          <w:sz w:val="22"/>
          <w:szCs w:val="22"/>
        </w:rPr>
      </w:pPr>
      <w:r w:rsidRPr="002A6A26">
        <w:rPr>
          <w:rStyle w:val="Odwoanieprzypisudolnego"/>
          <w:sz w:val="22"/>
          <w:szCs w:val="22"/>
        </w:rPr>
        <w:footnoteRef/>
      </w:r>
      <w:r w:rsidRPr="002A6A26">
        <w:rPr>
          <w:sz w:val="22"/>
          <w:szCs w:val="22"/>
        </w:rPr>
        <w:t xml:space="preserve"> Niepotrzebne skreślić.</w:t>
      </w:r>
    </w:p>
  </w:footnote>
  <w:footnote w:id="23">
    <w:p w14:paraId="31072E41" w14:textId="77777777" w:rsidR="00783A11" w:rsidRPr="002A6A26" w:rsidRDefault="00783A11" w:rsidP="00374290">
      <w:pPr>
        <w:pStyle w:val="SK3przypis"/>
        <w:rPr>
          <w:sz w:val="22"/>
          <w:szCs w:val="22"/>
        </w:rPr>
      </w:pPr>
      <w:r w:rsidRPr="002A6A26">
        <w:rPr>
          <w:rStyle w:val="Odwoanieprzypisudolnego"/>
          <w:sz w:val="22"/>
          <w:szCs w:val="22"/>
        </w:rPr>
        <w:footnoteRef/>
      </w:r>
      <w:r w:rsidRPr="002A6A26">
        <w:rPr>
          <w:sz w:val="22"/>
          <w:szCs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0576" w14:textId="77777777" w:rsidR="00783A11" w:rsidRDefault="00783A11">
    <w:pPr>
      <w:pStyle w:val="Nagwek"/>
    </w:pPr>
    <w:r w:rsidRPr="00467EFB">
      <w:rPr>
        <w:rFonts w:cs="Arial"/>
        <w:noProof/>
        <w:lang w:val="pl-PL" w:eastAsia="pl-PL"/>
      </w:rPr>
      <w:drawing>
        <wp:inline distT="0" distB="0" distL="0" distR="0" wp14:anchorId="00ED115F" wp14:editId="76FEF6F4">
          <wp:extent cx="5760085" cy="493341"/>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493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644"/>
        </w:tabs>
        <w:ind w:left="644" w:hanging="360"/>
      </w:pPr>
      <w:rPr>
        <w:rFonts w:ascii="Arial" w:hAnsi="Arial" w:cs="Arial" w:hint="default"/>
        <w:sz w:val="20"/>
        <w:szCs w:val="20"/>
      </w:rPr>
    </w:lvl>
  </w:abstractNum>
  <w:abstractNum w:abstractNumId="2" w15:restartNumberingAfterBreak="0">
    <w:nsid w:val="00000003"/>
    <w:multiLevelType w:val="singleLevel"/>
    <w:tmpl w:val="00000003"/>
    <w:name w:val="WW8Num3"/>
    <w:lvl w:ilvl="0">
      <w:start w:val="1"/>
      <w:numFmt w:val="decimal"/>
      <w:lvlText w:val="%1."/>
      <w:lvlJc w:val="center"/>
      <w:pPr>
        <w:tabs>
          <w:tab w:val="num" w:pos="0"/>
        </w:tabs>
        <w:ind w:left="720" w:hanging="360"/>
      </w:pPr>
      <w:rPr>
        <w:rFonts w:ascii="Arial" w:hAnsi="Arial" w:cs="Arial" w:hint="default"/>
        <w:b w:val="0"/>
        <w:bCs/>
        <w:sz w:val="20"/>
        <w:szCs w:val="20"/>
      </w:rPr>
    </w:lvl>
  </w:abstractNum>
  <w:abstractNum w:abstractNumId="3" w15:restartNumberingAfterBreak="0">
    <w:nsid w:val="00000004"/>
    <w:multiLevelType w:val="multilevel"/>
    <w:tmpl w:val="A65E0982"/>
    <w:lvl w:ilvl="0">
      <w:start w:val="1"/>
      <w:numFmt w:val="lowerLetter"/>
      <w:lvlText w:val="%1."/>
      <w:lvlJc w:val="left"/>
      <w:pPr>
        <w:tabs>
          <w:tab w:val="num" w:pos="0"/>
        </w:tabs>
        <w:ind w:left="1225" w:hanging="360"/>
      </w:pPr>
    </w:lvl>
    <w:lvl w:ilvl="1">
      <w:start w:val="1"/>
      <w:numFmt w:val="lowerLetter"/>
      <w:lvlText w:val="%2."/>
      <w:lvlJc w:val="left"/>
      <w:pPr>
        <w:tabs>
          <w:tab w:val="num" w:pos="0"/>
        </w:tabs>
        <w:ind w:left="1945" w:hanging="360"/>
      </w:pPr>
      <w:rPr>
        <w:bCs/>
        <w:color w:val="000000"/>
        <w:sz w:val="20"/>
        <w:szCs w:val="20"/>
      </w:rPr>
    </w:lvl>
    <w:lvl w:ilvl="2">
      <w:start w:val="1"/>
      <w:numFmt w:val="lowerRoman"/>
      <w:lvlText w:val="%3."/>
      <w:lvlJc w:val="right"/>
      <w:pPr>
        <w:tabs>
          <w:tab w:val="num" w:pos="0"/>
        </w:tabs>
        <w:ind w:left="2665" w:hanging="180"/>
      </w:pPr>
    </w:lvl>
    <w:lvl w:ilvl="3">
      <w:start w:val="1"/>
      <w:numFmt w:val="decimal"/>
      <w:pStyle w:val="numer"/>
      <w:lvlText w:val="%4."/>
      <w:lvlJc w:val="left"/>
      <w:pPr>
        <w:tabs>
          <w:tab w:val="num" w:pos="-2883"/>
        </w:tabs>
        <w:ind w:left="502" w:hanging="360"/>
      </w:pPr>
      <w:rPr>
        <w:lang w:val="pl-PL"/>
      </w:rPr>
    </w:lvl>
    <w:lvl w:ilvl="4">
      <w:start w:val="1"/>
      <w:numFmt w:val="lowerLetter"/>
      <w:lvlText w:val="%5."/>
      <w:lvlJc w:val="left"/>
      <w:pPr>
        <w:tabs>
          <w:tab w:val="num" w:pos="0"/>
        </w:tabs>
        <w:ind w:left="4105" w:hanging="360"/>
      </w:pPr>
    </w:lvl>
    <w:lvl w:ilvl="5">
      <w:start w:val="1"/>
      <w:numFmt w:val="lowerRoman"/>
      <w:lvlText w:val="%6."/>
      <w:lvlJc w:val="right"/>
      <w:pPr>
        <w:tabs>
          <w:tab w:val="num" w:pos="0"/>
        </w:tabs>
        <w:ind w:left="4825" w:hanging="180"/>
      </w:pPr>
    </w:lvl>
    <w:lvl w:ilvl="6">
      <w:start w:val="1"/>
      <w:numFmt w:val="decimal"/>
      <w:lvlText w:val="%7."/>
      <w:lvlJc w:val="left"/>
      <w:pPr>
        <w:tabs>
          <w:tab w:val="num" w:pos="0"/>
        </w:tabs>
        <w:ind w:left="5545" w:hanging="360"/>
      </w:pPr>
    </w:lvl>
    <w:lvl w:ilvl="7">
      <w:start w:val="1"/>
      <w:numFmt w:val="lowerLetter"/>
      <w:lvlText w:val="%8."/>
      <w:lvlJc w:val="left"/>
      <w:pPr>
        <w:tabs>
          <w:tab w:val="num" w:pos="0"/>
        </w:tabs>
        <w:ind w:left="6265" w:hanging="360"/>
      </w:pPr>
    </w:lvl>
    <w:lvl w:ilvl="8">
      <w:start w:val="1"/>
      <w:numFmt w:val="lowerRoman"/>
      <w:lvlText w:val="%9."/>
      <w:lvlJc w:val="right"/>
      <w:pPr>
        <w:tabs>
          <w:tab w:val="num" w:pos="0"/>
        </w:tabs>
        <w:ind w:left="6985" w:hanging="180"/>
      </w:pPr>
    </w:lvl>
  </w:abstractNum>
  <w:abstractNum w:abstractNumId="4" w15:restartNumberingAfterBreak="0">
    <w:nsid w:val="00000006"/>
    <w:multiLevelType w:val="multilevel"/>
    <w:tmpl w:val="00000006"/>
    <w:name w:val="WW8Num8"/>
    <w:lvl w:ilvl="0">
      <w:start w:val="1"/>
      <w:numFmt w:val="decimal"/>
      <w:lvlText w:val="%1."/>
      <w:lvlJc w:val="left"/>
      <w:pPr>
        <w:tabs>
          <w:tab w:val="num" w:pos="1155"/>
        </w:tabs>
        <w:ind w:left="1155" w:hanging="795"/>
      </w:pPr>
      <w:rPr>
        <w:rFonts w:cs="Arial" w:hint="default"/>
      </w:rPr>
    </w:lvl>
    <w:lvl w:ilvl="1">
      <w:start w:val="1"/>
      <w:numFmt w:val="decimal"/>
      <w:lvlText w:val="%2."/>
      <w:lvlJc w:val="left"/>
      <w:pPr>
        <w:tabs>
          <w:tab w:val="num" w:pos="1440"/>
        </w:tabs>
        <w:ind w:left="1440" w:hanging="360"/>
      </w:pPr>
    </w:lvl>
    <w:lvl w:ilvl="2">
      <w:start w:val="4"/>
      <w:numFmt w:val="lowerLetter"/>
      <w:lvlText w:val="%3)"/>
      <w:lvlJc w:val="left"/>
      <w:pPr>
        <w:tabs>
          <w:tab w:val="num" w:pos="2340"/>
        </w:tabs>
        <w:ind w:left="2340" w:hanging="360"/>
      </w:pPr>
      <w:rPr>
        <w:rFonts w:cs="Arial" w:hint="default"/>
      </w:rPr>
    </w:lvl>
    <w:lvl w:ilvl="3">
      <w:start w:val="1"/>
      <w:numFmt w:val="decimal"/>
      <w:lvlText w:val="%4)"/>
      <w:lvlJc w:val="left"/>
      <w:pPr>
        <w:tabs>
          <w:tab w:val="num" w:pos="2880"/>
        </w:tabs>
        <w:ind w:left="2880" w:hanging="360"/>
      </w:pPr>
      <w:rPr>
        <w:rFonts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00000007"/>
    <w:name w:val="WW8Num11"/>
    <w:lvl w:ilvl="0">
      <w:start w:val="1"/>
      <w:numFmt w:val="decimal"/>
      <w:lvlText w:val="%1."/>
      <w:lvlJc w:val="left"/>
      <w:pPr>
        <w:tabs>
          <w:tab w:val="num" w:pos="0"/>
        </w:tabs>
        <w:ind w:left="360" w:hanging="360"/>
      </w:pPr>
      <w:rPr>
        <w:rFonts w:ascii="Times New Roman" w:hAnsi="Times New Roman" w:cs="Times New Roman"/>
        <w:bCs/>
        <w:sz w:val="20"/>
        <w:szCs w:val="20"/>
        <w:lang w:val="pl-PL"/>
      </w:rPr>
    </w:lvl>
  </w:abstractNum>
  <w:abstractNum w:abstractNumId="6" w15:restartNumberingAfterBreak="0">
    <w:nsid w:val="00000008"/>
    <w:multiLevelType w:val="multilevel"/>
    <w:tmpl w:val="B72CC948"/>
    <w:lvl w:ilvl="0">
      <w:start w:val="1"/>
      <w:numFmt w:val="decimal"/>
      <w:pStyle w:val="SK1definicje"/>
      <w:lvlText w:val="%1)"/>
      <w:lvlJc w:val="left"/>
      <w:pPr>
        <w:ind w:left="360" w:hanging="360"/>
      </w:pPr>
      <w:rPr>
        <w:rFonts w:ascii="Arial" w:hAnsi="Arial" w:hint="default"/>
        <w:i w:val="0"/>
        <w:caps/>
        <w:color w:val="auto"/>
        <w:sz w:val="24"/>
        <w:szCs w:val="24"/>
      </w:rPr>
    </w:lvl>
    <w:lvl w:ilvl="1" w:tentative="1">
      <w:start w:val="1"/>
      <w:numFmt w:val="lowerLetter"/>
      <w:lvlText w:val="%2."/>
      <w:lvlJc w:val="left"/>
      <w:pPr>
        <w:ind w:left="2595" w:hanging="360"/>
      </w:pPr>
    </w:lvl>
    <w:lvl w:ilvl="2" w:tentative="1">
      <w:start w:val="1"/>
      <w:numFmt w:val="lowerRoman"/>
      <w:lvlText w:val="%3."/>
      <w:lvlJc w:val="right"/>
      <w:pPr>
        <w:ind w:left="3315" w:hanging="180"/>
      </w:pPr>
    </w:lvl>
    <w:lvl w:ilvl="3" w:tentative="1">
      <w:start w:val="1"/>
      <w:numFmt w:val="decimal"/>
      <w:lvlText w:val="%4."/>
      <w:lvlJc w:val="left"/>
      <w:pPr>
        <w:ind w:left="4035" w:hanging="360"/>
      </w:pPr>
    </w:lvl>
    <w:lvl w:ilvl="4" w:tentative="1">
      <w:start w:val="1"/>
      <w:numFmt w:val="lowerLetter"/>
      <w:lvlText w:val="%5."/>
      <w:lvlJc w:val="left"/>
      <w:pPr>
        <w:ind w:left="4755" w:hanging="360"/>
      </w:pPr>
    </w:lvl>
    <w:lvl w:ilvl="5" w:tentative="1">
      <w:start w:val="1"/>
      <w:numFmt w:val="lowerRoman"/>
      <w:lvlText w:val="%6."/>
      <w:lvlJc w:val="right"/>
      <w:pPr>
        <w:ind w:left="5475" w:hanging="180"/>
      </w:pPr>
    </w:lvl>
    <w:lvl w:ilvl="6" w:tentative="1">
      <w:start w:val="1"/>
      <w:numFmt w:val="decimal"/>
      <w:lvlText w:val="%7."/>
      <w:lvlJc w:val="left"/>
      <w:pPr>
        <w:ind w:left="6195" w:hanging="360"/>
      </w:pPr>
    </w:lvl>
    <w:lvl w:ilvl="7" w:tentative="1">
      <w:start w:val="1"/>
      <w:numFmt w:val="lowerLetter"/>
      <w:lvlText w:val="%8."/>
      <w:lvlJc w:val="left"/>
      <w:pPr>
        <w:ind w:left="6915" w:hanging="360"/>
      </w:pPr>
    </w:lvl>
    <w:lvl w:ilvl="8" w:tentative="1">
      <w:start w:val="1"/>
      <w:numFmt w:val="lowerRoman"/>
      <w:lvlText w:val="%9."/>
      <w:lvlJc w:val="right"/>
      <w:pPr>
        <w:ind w:left="7635" w:hanging="180"/>
      </w:pPr>
    </w:lvl>
  </w:abstractNum>
  <w:abstractNum w:abstractNumId="7" w15:restartNumberingAfterBreak="0">
    <w:nsid w:val="0000000A"/>
    <w:multiLevelType w:val="singleLevel"/>
    <w:tmpl w:val="0000000A"/>
    <w:name w:val="WW8Num14"/>
    <w:lvl w:ilvl="0">
      <w:start w:val="1"/>
      <w:numFmt w:val="decimal"/>
      <w:lvlText w:val="%1)"/>
      <w:lvlJc w:val="left"/>
      <w:pPr>
        <w:tabs>
          <w:tab w:val="num" w:pos="0"/>
        </w:tabs>
        <w:ind w:left="720" w:hanging="360"/>
      </w:pPr>
    </w:lvl>
  </w:abstractNum>
  <w:abstractNum w:abstractNumId="8" w15:restartNumberingAfterBreak="0">
    <w:nsid w:val="0000000B"/>
    <w:multiLevelType w:val="multilevel"/>
    <w:tmpl w:val="0000000B"/>
    <w:name w:val="WW8Num15"/>
    <w:lvl w:ilvl="0">
      <w:start w:val="1"/>
      <w:numFmt w:val="decimal"/>
      <w:lvlText w:val="%1."/>
      <w:lvlJc w:val="center"/>
      <w:pPr>
        <w:tabs>
          <w:tab w:val="num" w:pos="0"/>
        </w:tabs>
        <w:ind w:left="360" w:hanging="360"/>
      </w:pPr>
      <w:rPr>
        <w:rFonts w:hint="default"/>
        <w:color w:val="auto"/>
      </w:rPr>
    </w:lvl>
    <w:lvl w:ilvl="1">
      <w:start w:val="1"/>
      <w:numFmt w:val="lowerLetter"/>
      <w:lvlText w:val="%2."/>
      <w:lvlJc w:val="left"/>
      <w:pPr>
        <w:tabs>
          <w:tab w:val="num" w:pos="0"/>
        </w:tabs>
        <w:ind w:left="228" w:hanging="360"/>
      </w:pPr>
    </w:lvl>
    <w:lvl w:ilvl="2">
      <w:start w:val="1"/>
      <w:numFmt w:val="lowerLetter"/>
      <w:lvlText w:val="%3)"/>
      <w:lvlJc w:val="left"/>
      <w:pPr>
        <w:tabs>
          <w:tab w:val="num" w:pos="0"/>
        </w:tabs>
        <w:ind w:left="644" w:hanging="360"/>
      </w:pPr>
      <w:rPr>
        <w:rFonts w:ascii="Arial" w:hAnsi="Arial" w:cs="Arial" w:hint="default"/>
        <w:bCs/>
        <w:sz w:val="20"/>
        <w:szCs w:val="20"/>
      </w:rPr>
    </w:lvl>
    <w:lvl w:ilvl="3">
      <w:start w:val="1"/>
      <w:numFmt w:val="decimal"/>
      <w:lvlText w:val="%4."/>
      <w:lvlJc w:val="left"/>
      <w:pPr>
        <w:tabs>
          <w:tab w:val="num" w:pos="0"/>
        </w:tabs>
        <w:ind w:left="1668" w:hanging="360"/>
      </w:pPr>
    </w:lvl>
    <w:lvl w:ilvl="4">
      <w:start w:val="1"/>
      <w:numFmt w:val="lowerLetter"/>
      <w:lvlText w:val="%5."/>
      <w:lvlJc w:val="left"/>
      <w:pPr>
        <w:tabs>
          <w:tab w:val="num" w:pos="0"/>
        </w:tabs>
        <w:ind w:left="2388" w:hanging="360"/>
      </w:pPr>
    </w:lvl>
    <w:lvl w:ilvl="5">
      <w:start w:val="1"/>
      <w:numFmt w:val="lowerRoman"/>
      <w:lvlText w:val="%6."/>
      <w:lvlJc w:val="right"/>
      <w:pPr>
        <w:tabs>
          <w:tab w:val="num" w:pos="0"/>
        </w:tabs>
        <w:ind w:left="3108" w:hanging="180"/>
      </w:pPr>
    </w:lvl>
    <w:lvl w:ilvl="6">
      <w:start w:val="1"/>
      <w:numFmt w:val="decimal"/>
      <w:lvlText w:val="%7."/>
      <w:lvlJc w:val="left"/>
      <w:pPr>
        <w:tabs>
          <w:tab w:val="num" w:pos="0"/>
        </w:tabs>
        <w:ind w:left="3828" w:hanging="360"/>
      </w:pPr>
    </w:lvl>
    <w:lvl w:ilvl="7">
      <w:start w:val="1"/>
      <w:numFmt w:val="lowerLetter"/>
      <w:lvlText w:val="%8."/>
      <w:lvlJc w:val="left"/>
      <w:pPr>
        <w:tabs>
          <w:tab w:val="num" w:pos="0"/>
        </w:tabs>
        <w:ind w:left="4548" w:hanging="360"/>
      </w:pPr>
    </w:lvl>
    <w:lvl w:ilvl="8">
      <w:start w:val="1"/>
      <w:numFmt w:val="lowerRoman"/>
      <w:lvlText w:val="%9."/>
      <w:lvlJc w:val="right"/>
      <w:pPr>
        <w:tabs>
          <w:tab w:val="num" w:pos="0"/>
        </w:tabs>
        <w:ind w:left="5268" w:hanging="180"/>
      </w:pPr>
    </w:lvl>
  </w:abstractNum>
  <w:abstractNum w:abstractNumId="9" w15:restartNumberingAfterBreak="0">
    <w:nsid w:val="0000000C"/>
    <w:multiLevelType w:val="singleLevel"/>
    <w:tmpl w:val="9D48502E"/>
    <w:name w:val="WW8Num16"/>
    <w:lvl w:ilvl="0">
      <w:start w:val="1"/>
      <w:numFmt w:val="decimal"/>
      <w:lvlText w:val="%1)"/>
      <w:lvlJc w:val="left"/>
      <w:pPr>
        <w:tabs>
          <w:tab w:val="num" w:pos="0"/>
        </w:tabs>
        <w:ind w:left="720" w:hanging="360"/>
      </w:pPr>
      <w:rPr>
        <w:rFonts w:ascii="Arial" w:hAnsi="Arial" w:cs="Arial"/>
        <w:strike w:val="0"/>
        <w:sz w:val="20"/>
        <w:szCs w:val="20"/>
      </w:rPr>
    </w:lvl>
  </w:abstractNum>
  <w:abstractNum w:abstractNumId="10" w15:restartNumberingAfterBreak="0">
    <w:nsid w:val="0000000E"/>
    <w:multiLevelType w:val="singleLevel"/>
    <w:tmpl w:val="0000000E"/>
    <w:name w:val="WW8Num18"/>
    <w:lvl w:ilvl="0">
      <w:start w:val="1"/>
      <w:numFmt w:val="decimal"/>
      <w:lvlText w:val="%1)"/>
      <w:lvlJc w:val="left"/>
      <w:pPr>
        <w:tabs>
          <w:tab w:val="num" w:pos="360"/>
        </w:tabs>
        <w:ind w:left="360" w:hanging="360"/>
      </w:pPr>
      <w:rPr>
        <w:rFonts w:ascii="Arial" w:hAnsi="Arial" w:cs="Arial"/>
        <w:sz w:val="20"/>
      </w:rPr>
    </w:lvl>
  </w:abstractNum>
  <w:abstractNum w:abstractNumId="11" w15:restartNumberingAfterBreak="0">
    <w:nsid w:val="0000000F"/>
    <w:multiLevelType w:val="multilevel"/>
    <w:tmpl w:val="0000000F"/>
    <w:name w:val="WW8Num20"/>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655"/>
        </w:tabs>
        <w:ind w:left="2655" w:hanging="675"/>
      </w:pPr>
      <w:rPr>
        <w:rFonts w:ascii="Bookman Old Style" w:hAnsi="Bookman Old Style" w:cs="Bookman Old Style" w:hint="default"/>
        <w:color w:val="000080"/>
      </w:rPr>
    </w:lvl>
    <w:lvl w:ilvl="3">
      <w:start w:val="1"/>
      <w:numFmt w:val="decimal"/>
      <w:lvlText w:val="%4)"/>
      <w:lvlJc w:val="left"/>
      <w:pPr>
        <w:tabs>
          <w:tab w:val="num" w:pos="1070"/>
        </w:tabs>
        <w:ind w:left="1070" w:hanging="360"/>
      </w:pPr>
      <w:rPr>
        <w:rFonts w:ascii="Arial" w:eastAsia="Times New Roman" w:hAnsi="Arial" w:cs="Arial"/>
        <w:color w:val="auto"/>
        <w:sz w:val="20"/>
        <w:szCs w:val="20"/>
      </w:rPr>
    </w:lvl>
    <w:lvl w:ilvl="4">
      <w:start w:val="19"/>
      <w:numFmt w:val="decimal"/>
      <w:lvlText w:val="%5."/>
      <w:lvlJc w:val="left"/>
      <w:pPr>
        <w:tabs>
          <w:tab w:val="num" w:pos="720"/>
        </w:tabs>
        <w:ind w:left="720" w:hanging="360"/>
      </w:pPr>
      <w:rPr>
        <w:rFonts w:hint="default"/>
        <w:color w:val="auto"/>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singleLevel"/>
    <w:tmpl w:val="00000010"/>
    <w:name w:val="WW8Num22"/>
    <w:lvl w:ilvl="0">
      <w:start w:val="1"/>
      <w:numFmt w:val="decimal"/>
      <w:lvlText w:val="%1."/>
      <w:lvlJc w:val="left"/>
      <w:pPr>
        <w:tabs>
          <w:tab w:val="num" w:pos="720"/>
        </w:tabs>
        <w:ind w:left="720" w:hanging="360"/>
      </w:pPr>
      <w:rPr>
        <w:rFonts w:ascii="Arial" w:hAnsi="Arial" w:cs="Arial"/>
        <w:sz w:val="20"/>
        <w:szCs w:val="20"/>
      </w:rPr>
    </w:lvl>
  </w:abstractNum>
  <w:abstractNum w:abstractNumId="13" w15:restartNumberingAfterBreak="0">
    <w:nsid w:val="00000011"/>
    <w:multiLevelType w:val="singleLevel"/>
    <w:tmpl w:val="00000011"/>
    <w:name w:val="WW8Num23"/>
    <w:lvl w:ilvl="0">
      <w:start w:val="8"/>
      <w:numFmt w:val="decimal"/>
      <w:lvlText w:val="%1."/>
      <w:lvlJc w:val="left"/>
      <w:pPr>
        <w:tabs>
          <w:tab w:val="num" w:pos="0"/>
        </w:tabs>
        <w:ind w:left="720" w:hanging="360"/>
      </w:pPr>
      <w:rPr>
        <w:rFonts w:ascii="Arial" w:hAnsi="Arial" w:cs="Arial" w:hint="default"/>
        <w:bCs/>
        <w:sz w:val="20"/>
        <w:szCs w:val="20"/>
      </w:rPr>
    </w:lvl>
  </w:abstractNum>
  <w:abstractNum w:abstractNumId="14" w15:restartNumberingAfterBreak="0">
    <w:nsid w:val="00000012"/>
    <w:multiLevelType w:val="singleLevel"/>
    <w:tmpl w:val="00000012"/>
    <w:name w:val="WW8Num24"/>
    <w:lvl w:ilvl="0">
      <w:start w:val="1"/>
      <w:numFmt w:val="decimal"/>
      <w:lvlText w:val="%1."/>
      <w:lvlJc w:val="left"/>
      <w:pPr>
        <w:tabs>
          <w:tab w:val="num" w:pos="0"/>
        </w:tabs>
        <w:ind w:left="720" w:hanging="360"/>
      </w:pPr>
      <w:rPr>
        <w:rFonts w:ascii="Arial" w:hAnsi="Arial" w:cs="Arial" w:hint="default"/>
        <w:i w:val="0"/>
        <w:iCs/>
        <w:color w:val="auto"/>
        <w:sz w:val="20"/>
        <w:szCs w:val="20"/>
      </w:rPr>
    </w:lvl>
  </w:abstractNum>
  <w:abstractNum w:abstractNumId="15" w15:restartNumberingAfterBreak="0">
    <w:nsid w:val="00000013"/>
    <w:multiLevelType w:val="singleLevel"/>
    <w:tmpl w:val="00000013"/>
    <w:name w:val="WW8Num26"/>
    <w:lvl w:ilvl="0">
      <w:start w:val="1"/>
      <w:numFmt w:val="decimal"/>
      <w:lvlText w:val="%1)"/>
      <w:lvlJc w:val="left"/>
      <w:pPr>
        <w:tabs>
          <w:tab w:val="num" w:pos="0"/>
        </w:tabs>
        <w:ind w:left="1485" w:hanging="360"/>
      </w:pPr>
      <w:rPr>
        <w:rFonts w:ascii="Arial" w:hAnsi="Arial" w:cs="Arial"/>
        <w:sz w:val="20"/>
      </w:rPr>
    </w:lvl>
  </w:abstractNum>
  <w:abstractNum w:abstractNumId="16" w15:restartNumberingAfterBreak="0">
    <w:nsid w:val="00000014"/>
    <w:multiLevelType w:val="singleLevel"/>
    <w:tmpl w:val="00000014"/>
    <w:name w:val="WW8Num27"/>
    <w:lvl w:ilvl="0">
      <w:start w:val="1"/>
      <w:numFmt w:val="decimal"/>
      <w:lvlText w:val="%1."/>
      <w:lvlJc w:val="left"/>
      <w:pPr>
        <w:tabs>
          <w:tab w:val="num" w:pos="0"/>
        </w:tabs>
        <w:ind w:left="360" w:hanging="360"/>
      </w:pPr>
      <w:rPr>
        <w:rFonts w:ascii="Arial" w:hAnsi="Arial" w:cs="Arial"/>
        <w:sz w:val="20"/>
        <w:szCs w:val="20"/>
      </w:rPr>
    </w:lvl>
  </w:abstractNum>
  <w:abstractNum w:abstractNumId="17" w15:restartNumberingAfterBreak="0">
    <w:nsid w:val="00000015"/>
    <w:multiLevelType w:val="singleLevel"/>
    <w:tmpl w:val="3370B8B0"/>
    <w:name w:val="WW8Num28"/>
    <w:lvl w:ilvl="0">
      <w:start w:val="1"/>
      <w:numFmt w:val="decimal"/>
      <w:pStyle w:val="greg"/>
      <w:lvlText w:val="%1)"/>
      <w:lvlJc w:val="left"/>
      <w:pPr>
        <w:tabs>
          <w:tab w:val="num" w:pos="2700"/>
        </w:tabs>
        <w:ind w:left="2700" w:hanging="360"/>
      </w:pPr>
      <w:rPr>
        <w:rFonts w:ascii="Arial" w:hAnsi="Arial" w:cs="Arial" w:hint="default"/>
        <w:sz w:val="20"/>
        <w:szCs w:val="20"/>
      </w:rPr>
    </w:lvl>
  </w:abstractNum>
  <w:abstractNum w:abstractNumId="18" w15:restartNumberingAfterBreak="0">
    <w:nsid w:val="00000016"/>
    <w:multiLevelType w:val="singleLevel"/>
    <w:tmpl w:val="00000016"/>
    <w:name w:val="WW8Num29"/>
    <w:lvl w:ilvl="0">
      <w:start w:val="1"/>
      <w:numFmt w:val="decimal"/>
      <w:lvlText w:val="%1)"/>
      <w:lvlJc w:val="left"/>
      <w:pPr>
        <w:tabs>
          <w:tab w:val="num" w:pos="720"/>
        </w:tabs>
        <w:ind w:left="720" w:hanging="360"/>
      </w:pPr>
      <w:rPr>
        <w:rFonts w:ascii="Arial" w:hAnsi="Arial" w:cs="Arial"/>
        <w:sz w:val="20"/>
        <w:szCs w:val="20"/>
      </w:rPr>
    </w:lvl>
  </w:abstractNum>
  <w:abstractNum w:abstractNumId="19" w15:restartNumberingAfterBreak="0">
    <w:nsid w:val="00000018"/>
    <w:multiLevelType w:val="singleLevel"/>
    <w:tmpl w:val="00000018"/>
    <w:name w:val="WW8Num32"/>
    <w:lvl w:ilvl="0">
      <w:start w:val="1"/>
      <w:numFmt w:val="lowerLetter"/>
      <w:lvlText w:val="%1)"/>
      <w:lvlJc w:val="left"/>
      <w:pPr>
        <w:tabs>
          <w:tab w:val="num" w:pos="0"/>
        </w:tabs>
        <w:ind w:left="1069" w:hanging="360"/>
      </w:pPr>
      <w:rPr>
        <w:bCs/>
        <w:sz w:val="20"/>
        <w:szCs w:val="20"/>
        <w:lang w:val="pl-PL"/>
      </w:rPr>
    </w:lvl>
  </w:abstractNum>
  <w:abstractNum w:abstractNumId="20" w15:restartNumberingAfterBreak="0">
    <w:nsid w:val="00000019"/>
    <w:multiLevelType w:val="singleLevel"/>
    <w:tmpl w:val="00000019"/>
    <w:name w:val="WW8Num34"/>
    <w:lvl w:ilvl="0">
      <w:start w:val="1"/>
      <w:numFmt w:val="decimal"/>
      <w:lvlText w:val="%1)"/>
      <w:lvlJc w:val="left"/>
      <w:pPr>
        <w:tabs>
          <w:tab w:val="num" w:pos="0"/>
        </w:tabs>
        <w:ind w:left="720" w:hanging="360"/>
      </w:pPr>
      <w:rPr>
        <w:bCs/>
        <w:sz w:val="20"/>
        <w:szCs w:val="20"/>
        <w:lang w:val="pl-PL"/>
      </w:rPr>
    </w:lvl>
  </w:abstractNum>
  <w:abstractNum w:abstractNumId="21" w15:restartNumberingAfterBreak="0">
    <w:nsid w:val="0000001A"/>
    <w:multiLevelType w:val="multilevel"/>
    <w:tmpl w:val="89AACFCE"/>
    <w:lvl w:ilvl="0">
      <w:start w:val="1"/>
      <w:numFmt w:val="decimal"/>
      <w:pStyle w:val="kolejnoc"/>
      <w:lvlText w:val="%1."/>
      <w:lvlJc w:val="center"/>
      <w:pPr>
        <w:tabs>
          <w:tab w:val="num" w:pos="0"/>
        </w:tabs>
        <w:ind w:left="360" w:hanging="360"/>
      </w:pPr>
      <w:rPr>
        <w:rFonts w:ascii="Arial" w:eastAsia="Times New Roman" w:hAnsi="Arial" w:cs="Arial" w:hint="default"/>
        <w:b w:val="0"/>
        <w:bCs/>
        <w:caps/>
        <w:strike w:val="0"/>
        <w:color w:val="auto"/>
        <w:sz w:val="20"/>
        <w:szCs w:val="20"/>
      </w:rPr>
    </w:lvl>
    <w:lvl w:ilvl="1">
      <w:start w:val="1"/>
      <w:numFmt w:val="lowerLetter"/>
      <w:lvlText w:val="%2."/>
      <w:lvlJc w:val="left"/>
      <w:pPr>
        <w:tabs>
          <w:tab w:val="num" w:pos="0"/>
        </w:tabs>
        <w:ind w:left="228" w:hanging="360"/>
      </w:pPr>
    </w:lvl>
    <w:lvl w:ilvl="2">
      <w:start w:val="1"/>
      <w:numFmt w:val="decimal"/>
      <w:lvlText w:val="%3)"/>
      <w:lvlJc w:val="left"/>
      <w:pPr>
        <w:tabs>
          <w:tab w:val="num" w:pos="0"/>
        </w:tabs>
        <w:ind w:left="644" w:hanging="360"/>
      </w:pPr>
      <w:rPr>
        <w:rFonts w:ascii="Arial" w:eastAsia="Times New Roman" w:hAnsi="Arial" w:cs="Arial" w:hint="default"/>
        <w:sz w:val="20"/>
        <w:szCs w:val="20"/>
      </w:rPr>
    </w:lvl>
    <w:lvl w:ilvl="3">
      <w:start w:val="1"/>
      <w:numFmt w:val="decimal"/>
      <w:lvlText w:val="%4."/>
      <w:lvlJc w:val="left"/>
      <w:pPr>
        <w:tabs>
          <w:tab w:val="num" w:pos="0"/>
        </w:tabs>
        <w:ind w:left="1668" w:hanging="360"/>
      </w:pPr>
    </w:lvl>
    <w:lvl w:ilvl="4">
      <w:start w:val="1"/>
      <w:numFmt w:val="lowerLetter"/>
      <w:lvlText w:val="%5."/>
      <w:lvlJc w:val="left"/>
      <w:pPr>
        <w:tabs>
          <w:tab w:val="num" w:pos="0"/>
        </w:tabs>
        <w:ind w:left="2388" w:hanging="360"/>
      </w:pPr>
    </w:lvl>
    <w:lvl w:ilvl="5">
      <w:start w:val="1"/>
      <w:numFmt w:val="lowerRoman"/>
      <w:lvlText w:val="%6."/>
      <w:lvlJc w:val="right"/>
      <w:pPr>
        <w:tabs>
          <w:tab w:val="num" w:pos="0"/>
        </w:tabs>
        <w:ind w:left="3108" w:hanging="180"/>
      </w:pPr>
    </w:lvl>
    <w:lvl w:ilvl="6">
      <w:start w:val="1"/>
      <w:numFmt w:val="decimal"/>
      <w:lvlText w:val="%7."/>
      <w:lvlJc w:val="left"/>
      <w:pPr>
        <w:tabs>
          <w:tab w:val="num" w:pos="0"/>
        </w:tabs>
        <w:ind w:left="3828" w:hanging="360"/>
      </w:pPr>
    </w:lvl>
    <w:lvl w:ilvl="7">
      <w:start w:val="1"/>
      <w:numFmt w:val="lowerLetter"/>
      <w:lvlText w:val="%8."/>
      <w:lvlJc w:val="left"/>
      <w:pPr>
        <w:tabs>
          <w:tab w:val="num" w:pos="0"/>
        </w:tabs>
        <w:ind w:left="4548" w:hanging="360"/>
      </w:pPr>
    </w:lvl>
    <w:lvl w:ilvl="8">
      <w:start w:val="1"/>
      <w:numFmt w:val="lowerRoman"/>
      <w:lvlText w:val="%9."/>
      <w:lvlJc w:val="right"/>
      <w:pPr>
        <w:tabs>
          <w:tab w:val="num" w:pos="0"/>
        </w:tabs>
        <w:ind w:left="5268" w:hanging="180"/>
      </w:pPr>
    </w:lvl>
  </w:abstractNum>
  <w:abstractNum w:abstractNumId="22" w15:restartNumberingAfterBreak="0">
    <w:nsid w:val="0000001B"/>
    <w:multiLevelType w:val="singleLevel"/>
    <w:tmpl w:val="0000001B"/>
    <w:name w:val="WW8Num36"/>
    <w:lvl w:ilvl="0">
      <w:start w:val="1"/>
      <w:numFmt w:val="lowerLetter"/>
      <w:lvlText w:val="%1)"/>
      <w:lvlJc w:val="left"/>
      <w:pPr>
        <w:tabs>
          <w:tab w:val="num" w:pos="0"/>
        </w:tabs>
        <w:ind w:left="720" w:hanging="360"/>
      </w:pPr>
      <w:rPr>
        <w:rFonts w:ascii="Arial" w:hAnsi="Arial" w:cs="Arial"/>
        <w:sz w:val="20"/>
        <w:szCs w:val="20"/>
      </w:rPr>
    </w:lvl>
  </w:abstractNum>
  <w:abstractNum w:abstractNumId="23" w15:restartNumberingAfterBreak="0">
    <w:nsid w:val="0000001C"/>
    <w:multiLevelType w:val="singleLevel"/>
    <w:tmpl w:val="0000001C"/>
    <w:name w:val="WW8Num39"/>
    <w:lvl w:ilvl="0">
      <w:start w:val="1"/>
      <w:numFmt w:val="decimal"/>
      <w:lvlText w:val="%1."/>
      <w:lvlJc w:val="left"/>
      <w:pPr>
        <w:tabs>
          <w:tab w:val="num" w:pos="-360"/>
        </w:tabs>
        <w:ind w:left="360" w:hanging="360"/>
      </w:pPr>
      <w:rPr>
        <w:rFonts w:ascii="Arial" w:eastAsia="Times New Roman" w:hAnsi="Arial" w:cs="Arial" w:hint="default"/>
        <w:sz w:val="20"/>
        <w:szCs w:val="20"/>
      </w:rPr>
    </w:lvl>
  </w:abstractNum>
  <w:abstractNum w:abstractNumId="24" w15:restartNumberingAfterBreak="0">
    <w:nsid w:val="0000001D"/>
    <w:multiLevelType w:val="singleLevel"/>
    <w:tmpl w:val="0000001D"/>
    <w:name w:val="WW8Num41"/>
    <w:lvl w:ilvl="0">
      <w:start w:val="1"/>
      <w:numFmt w:val="decimal"/>
      <w:lvlText w:val="%1)"/>
      <w:lvlJc w:val="left"/>
      <w:pPr>
        <w:tabs>
          <w:tab w:val="num" w:pos="0"/>
        </w:tabs>
        <w:ind w:left="928" w:hanging="360"/>
      </w:pPr>
      <w:rPr>
        <w:rFonts w:ascii="Arial" w:hAnsi="Arial" w:cs="Arial" w:hint="default"/>
        <w:b w:val="0"/>
        <w:sz w:val="20"/>
        <w:szCs w:val="20"/>
      </w:rPr>
    </w:lvl>
  </w:abstractNum>
  <w:abstractNum w:abstractNumId="25" w15:restartNumberingAfterBreak="0">
    <w:nsid w:val="0000001E"/>
    <w:multiLevelType w:val="singleLevel"/>
    <w:tmpl w:val="0000001E"/>
    <w:name w:val="WW8Num42"/>
    <w:lvl w:ilvl="0">
      <w:start w:val="1"/>
      <w:numFmt w:val="decimal"/>
      <w:lvlText w:val="%1"/>
      <w:lvlJc w:val="left"/>
      <w:pPr>
        <w:tabs>
          <w:tab w:val="num" w:pos="360"/>
        </w:tabs>
        <w:ind w:left="360" w:hanging="360"/>
      </w:pPr>
      <w:rPr>
        <w:rFonts w:hint="default"/>
        <w:b w:val="0"/>
        <w:color w:val="auto"/>
        <w:sz w:val="20"/>
      </w:rPr>
    </w:lvl>
  </w:abstractNum>
  <w:abstractNum w:abstractNumId="26" w15:restartNumberingAfterBreak="0">
    <w:nsid w:val="0000001F"/>
    <w:multiLevelType w:val="singleLevel"/>
    <w:tmpl w:val="0000001F"/>
    <w:name w:val="WW8Num48"/>
    <w:lvl w:ilvl="0">
      <w:start w:val="1"/>
      <w:numFmt w:val="decimal"/>
      <w:lvlText w:val="%1)"/>
      <w:lvlJc w:val="left"/>
      <w:pPr>
        <w:tabs>
          <w:tab w:val="num" w:pos="0"/>
        </w:tabs>
        <w:ind w:left="720" w:hanging="360"/>
      </w:pPr>
      <w:rPr>
        <w:rFonts w:ascii="Arial" w:hAnsi="Arial" w:cs="Arial"/>
        <w:sz w:val="20"/>
        <w:szCs w:val="20"/>
      </w:rPr>
    </w:lvl>
  </w:abstractNum>
  <w:abstractNum w:abstractNumId="27" w15:restartNumberingAfterBreak="0">
    <w:nsid w:val="00000022"/>
    <w:multiLevelType w:val="singleLevel"/>
    <w:tmpl w:val="45CCF640"/>
    <w:name w:val="WW8Num53"/>
    <w:lvl w:ilvl="0">
      <w:start w:val="1"/>
      <w:numFmt w:val="decimal"/>
      <w:lvlText w:val="%1."/>
      <w:lvlJc w:val="left"/>
      <w:pPr>
        <w:tabs>
          <w:tab w:val="num" w:pos="0"/>
        </w:tabs>
        <w:ind w:left="360" w:hanging="360"/>
      </w:pPr>
      <w:rPr>
        <w:rFonts w:ascii="Arial" w:hAnsi="Arial" w:cs="Arial" w:hint="default"/>
        <w:b w:val="0"/>
        <w:strike w:val="0"/>
        <w:sz w:val="20"/>
        <w:szCs w:val="20"/>
      </w:rPr>
    </w:lvl>
  </w:abstractNum>
  <w:abstractNum w:abstractNumId="28" w15:restartNumberingAfterBreak="0">
    <w:nsid w:val="00000023"/>
    <w:multiLevelType w:val="singleLevel"/>
    <w:tmpl w:val="00000023"/>
    <w:name w:val="WW8Num56"/>
    <w:lvl w:ilvl="0">
      <w:start w:val="1"/>
      <w:numFmt w:val="decimal"/>
      <w:lvlText w:val="%1."/>
      <w:lvlJc w:val="left"/>
      <w:pPr>
        <w:tabs>
          <w:tab w:val="num" w:pos="0"/>
        </w:tabs>
        <w:ind w:left="720" w:hanging="360"/>
      </w:pPr>
      <w:rPr>
        <w:rFonts w:ascii="Arial" w:hAnsi="Arial" w:cs="Arial" w:hint="default"/>
        <w:sz w:val="20"/>
        <w:szCs w:val="20"/>
        <w:lang w:val="pl-PL"/>
      </w:rPr>
    </w:lvl>
  </w:abstractNum>
  <w:abstractNum w:abstractNumId="29" w15:restartNumberingAfterBreak="0">
    <w:nsid w:val="00000024"/>
    <w:multiLevelType w:val="multilevel"/>
    <w:tmpl w:val="00000024"/>
    <w:name w:val="WW8Num57"/>
    <w:lvl w:ilvl="0">
      <w:start w:val="1"/>
      <w:numFmt w:val="none"/>
      <w:pStyle w:val="CMSHeadL7"/>
      <w:suff w:val="nothing"/>
      <w:lvlText w:val=""/>
      <w:lvlJc w:val="left"/>
      <w:pPr>
        <w:tabs>
          <w:tab w:val="num" w:pos="0"/>
        </w:tabs>
        <w:ind w:left="0" w:firstLine="0"/>
      </w:pPr>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tabs>
          <w:tab w:val="num" w:pos="0"/>
        </w:tabs>
        <w:ind w:left="850" w:firstLine="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0" w15:restartNumberingAfterBreak="0">
    <w:nsid w:val="00000025"/>
    <w:multiLevelType w:val="singleLevel"/>
    <w:tmpl w:val="00000025"/>
    <w:name w:val="WW8Num59"/>
    <w:lvl w:ilvl="0">
      <w:start w:val="3"/>
      <w:numFmt w:val="decimal"/>
      <w:lvlText w:val="%1."/>
      <w:lvlJc w:val="left"/>
      <w:pPr>
        <w:tabs>
          <w:tab w:val="num" w:pos="0"/>
        </w:tabs>
        <w:ind w:left="720" w:hanging="360"/>
      </w:pPr>
      <w:rPr>
        <w:rFonts w:ascii="Arial" w:hAnsi="Arial" w:cs="Arial" w:hint="default"/>
        <w:sz w:val="20"/>
        <w:szCs w:val="20"/>
      </w:rPr>
    </w:lvl>
  </w:abstractNum>
  <w:abstractNum w:abstractNumId="31" w15:restartNumberingAfterBreak="0">
    <w:nsid w:val="00000026"/>
    <w:multiLevelType w:val="singleLevel"/>
    <w:tmpl w:val="00000026"/>
    <w:name w:val="WW8Num60"/>
    <w:lvl w:ilvl="0">
      <w:start w:val="1"/>
      <w:numFmt w:val="lowerLetter"/>
      <w:lvlText w:val="%1)"/>
      <w:lvlJc w:val="left"/>
      <w:pPr>
        <w:tabs>
          <w:tab w:val="num" w:pos="0"/>
        </w:tabs>
        <w:ind w:left="1146" w:hanging="360"/>
      </w:pPr>
      <w:rPr>
        <w:rFonts w:ascii="Arial" w:hAnsi="Arial" w:cs="Arial"/>
        <w:sz w:val="20"/>
        <w:szCs w:val="20"/>
      </w:rPr>
    </w:lvl>
  </w:abstractNum>
  <w:abstractNum w:abstractNumId="32" w15:restartNumberingAfterBreak="0">
    <w:nsid w:val="00000027"/>
    <w:multiLevelType w:val="multilevel"/>
    <w:tmpl w:val="00000027"/>
    <w:name w:val="WW8Num61"/>
    <w:lvl w:ilvl="0">
      <w:start w:val="1"/>
      <w:numFmt w:val="decimal"/>
      <w:pStyle w:val="Numerowanie"/>
      <w:lvlText w:val="%1."/>
      <w:lvlJc w:val="left"/>
      <w:pPr>
        <w:tabs>
          <w:tab w:val="num" w:pos="587"/>
        </w:tabs>
        <w:ind w:left="587" w:hanging="360"/>
      </w:pPr>
      <w:rPr>
        <w:rFonts w:hint="default"/>
      </w:rPr>
    </w:lvl>
    <w:lvl w:ilvl="1">
      <w:start w:val="1"/>
      <w:numFmt w:val="decimal"/>
      <w:lvlText w:val="%2."/>
      <w:lvlJc w:val="left"/>
      <w:pPr>
        <w:tabs>
          <w:tab w:val="num" w:pos="1477"/>
        </w:tabs>
        <w:ind w:left="1477" w:hanging="397"/>
      </w:pPr>
      <w:rPr>
        <w:rFonts w:ascii="Arial" w:hAnsi="Arial" w:cs="Arial" w:hint="default"/>
        <w:b w:val="0"/>
        <w:i w:val="0"/>
      </w:rPr>
    </w:lvl>
    <w:lvl w:ilvl="2">
      <w:numFmt w:val="bullet"/>
      <w:lvlText w:val=""/>
      <w:lvlJc w:val="left"/>
      <w:pPr>
        <w:tabs>
          <w:tab w:val="num" w:pos="2340"/>
        </w:tabs>
        <w:ind w:left="2340" w:hanging="360"/>
      </w:pPr>
      <w:rPr>
        <w:rFonts w:ascii="Symbol"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8"/>
    <w:multiLevelType w:val="singleLevel"/>
    <w:tmpl w:val="00000028"/>
    <w:name w:val="WW8Num62"/>
    <w:lvl w:ilvl="0">
      <w:start w:val="1"/>
      <w:numFmt w:val="lowerLetter"/>
      <w:lvlText w:val="%1)"/>
      <w:lvlJc w:val="left"/>
      <w:pPr>
        <w:tabs>
          <w:tab w:val="num" w:pos="0"/>
        </w:tabs>
        <w:ind w:left="786" w:hanging="360"/>
      </w:pPr>
      <w:rPr>
        <w:rFonts w:ascii="Arial" w:hAnsi="Arial" w:cs="Arial"/>
        <w:sz w:val="20"/>
        <w:szCs w:val="20"/>
      </w:rPr>
    </w:lvl>
  </w:abstractNum>
  <w:abstractNum w:abstractNumId="34" w15:restartNumberingAfterBreak="0">
    <w:nsid w:val="0000002A"/>
    <w:multiLevelType w:val="singleLevel"/>
    <w:tmpl w:val="0000002A"/>
    <w:name w:val="WW8Num64"/>
    <w:lvl w:ilvl="0">
      <w:start w:val="1"/>
      <w:numFmt w:val="decimal"/>
      <w:lvlText w:val="%1)"/>
      <w:lvlJc w:val="left"/>
      <w:pPr>
        <w:tabs>
          <w:tab w:val="num" w:pos="0"/>
        </w:tabs>
        <w:ind w:left="928" w:hanging="360"/>
      </w:pPr>
      <w:rPr>
        <w:rFonts w:ascii="Arial" w:hAnsi="Arial" w:cs="Arial" w:hint="default"/>
        <w:b w:val="0"/>
        <w:sz w:val="20"/>
        <w:szCs w:val="20"/>
      </w:rPr>
    </w:lvl>
  </w:abstractNum>
  <w:abstractNum w:abstractNumId="35" w15:restartNumberingAfterBreak="0">
    <w:nsid w:val="0000002B"/>
    <w:multiLevelType w:val="singleLevel"/>
    <w:tmpl w:val="0000002B"/>
    <w:name w:val="WW8Num67"/>
    <w:lvl w:ilvl="0">
      <w:start w:val="1"/>
      <w:numFmt w:val="decimal"/>
      <w:lvlText w:val="%1."/>
      <w:lvlJc w:val="left"/>
      <w:pPr>
        <w:tabs>
          <w:tab w:val="num" w:pos="0"/>
        </w:tabs>
        <w:ind w:left="360" w:hanging="360"/>
      </w:pPr>
      <w:rPr>
        <w:rFonts w:ascii="Arial" w:hAnsi="Arial" w:cs="Arial" w:hint="default"/>
        <w:b w:val="0"/>
        <w:sz w:val="20"/>
        <w:szCs w:val="20"/>
      </w:rPr>
    </w:lvl>
  </w:abstractNum>
  <w:abstractNum w:abstractNumId="36" w15:restartNumberingAfterBreak="0">
    <w:nsid w:val="0000002C"/>
    <w:multiLevelType w:val="singleLevel"/>
    <w:tmpl w:val="0000002C"/>
    <w:name w:val="WW8Num68"/>
    <w:lvl w:ilvl="0">
      <w:start w:val="1"/>
      <w:numFmt w:val="decimal"/>
      <w:lvlText w:val="%1)"/>
      <w:lvlJc w:val="left"/>
      <w:pPr>
        <w:tabs>
          <w:tab w:val="num" w:pos="0"/>
        </w:tabs>
        <w:ind w:left="720" w:hanging="360"/>
      </w:pPr>
      <w:rPr>
        <w:rFonts w:ascii="Arial" w:hAnsi="Arial" w:cs="Arial"/>
        <w:bCs/>
        <w:sz w:val="20"/>
        <w:szCs w:val="20"/>
      </w:rPr>
    </w:lvl>
  </w:abstractNum>
  <w:abstractNum w:abstractNumId="37" w15:restartNumberingAfterBreak="0">
    <w:nsid w:val="0000002D"/>
    <w:multiLevelType w:val="singleLevel"/>
    <w:tmpl w:val="0000002D"/>
    <w:name w:val="WW8Num70"/>
    <w:lvl w:ilvl="0">
      <w:start w:val="1"/>
      <w:numFmt w:val="decimal"/>
      <w:lvlText w:val="%1)"/>
      <w:lvlJc w:val="left"/>
      <w:pPr>
        <w:tabs>
          <w:tab w:val="num" w:pos="780"/>
        </w:tabs>
        <w:ind w:left="780" w:hanging="420"/>
      </w:pPr>
      <w:rPr>
        <w:rFonts w:ascii="Arial" w:hAnsi="Arial" w:cs="Arial" w:hint="default"/>
        <w:sz w:val="20"/>
        <w:szCs w:val="20"/>
      </w:rPr>
    </w:lvl>
  </w:abstractNum>
  <w:abstractNum w:abstractNumId="38" w15:restartNumberingAfterBreak="0">
    <w:nsid w:val="0000002E"/>
    <w:multiLevelType w:val="singleLevel"/>
    <w:tmpl w:val="0000002E"/>
    <w:name w:val="WW8Num72"/>
    <w:lvl w:ilvl="0">
      <w:start w:val="1"/>
      <w:numFmt w:val="lowerLetter"/>
      <w:lvlText w:val="%1."/>
      <w:lvlJc w:val="left"/>
      <w:pPr>
        <w:tabs>
          <w:tab w:val="num" w:pos="0"/>
        </w:tabs>
        <w:ind w:left="1080" w:hanging="360"/>
      </w:pPr>
      <w:rPr>
        <w:bCs/>
        <w:sz w:val="20"/>
        <w:szCs w:val="20"/>
      </w:rPr>
    </w:lvl>
  </w:abstractNum>
  <w:abstractNum w:abstractNumId="39" w15:restartNumberingAfterBreak="0">
    <w:nsid w:val="0000002F"/>
    <w:multiLevelType w:val="singleLevel"/>
    <w:tmpl w:val="0000002F"/>
    <w:name w:val="WW8Num73"/>
    <w:lvl w:ilvl="0">
      <w:start w:val="1"/>
      <w:numFmt w:val="decimal"/>
      <w:lvlText w:val="%1)"/>
      <w:lvlJc w:val="left"/>
      <w:pPr>
        <w:tabs>
          <w:tab w:val="num" w:pos="1070"/>
        </w:tabs>
        <w:ind w:left="1070" w:hanging="360"/>
      </w:pPr>
      <w:rPr>
        <w:rFonts w:ascii="Arial" w:eastAsia="Times New Roman" w:hAnsi="Arial" w:cs="Arial" w:hint="default"/>
        <w:color w:val="auto"/>
        <w:sz w:val="20"/>
        <w:szCs w:val="20"/>
      </w:rPr>
    </w:lvl>
  </w:abstractNum>
  <w:abstractNum w:abstractNumId="40" w15:restartNumberingAfterBreak="0">
    <w:nsid w:val="00000033"/>
    <w:multiLevelType w:val="singleLevel"/>
    <w:tmpl w:val="62582BC0"/>
    <w:name w:val="WW8Num79"/>
    <w:lvl w:ilvl="0">
      <w:start w:val="1"/>
      <w:numFmt w:val="lowerLetter"/>
      <w:pStyle w:val="porzdkowanie"/>
      <w:lvlText w:val="%1)"/>
      <w:lvlJc w:val="left"/>
      <w:pPr>
        <w:tabs>
          <w:tab w:val="num" w:pos="0"/>
        </w:tabs>
        <w:ind w:left="786" w:hanging="360"/>
      </w:pPr>
      <w:rPr>
        <w:rFonts w:ascii="Arial" w:hAnsi="Arial" w:cs="Arial" w:hint="default"/>
        <w:sz w:val="20"/>
        <w:szCs w:val="20"/>
      </w:rPr>
    </w:lvl>
  </w:abstractNum>
  <w:abstractNum w:abstractNumId="41" w15:restartNumberingAfterBreak="0">
    <w:nsid w:val="017B7A72"/>
    <w:multiLevelType w:val="multilevel"/>
    <w:tmpl w:val="483C7F46"/>
    <w:lvl w:ilvl="0">
      <w:start w:val="1"/>
      <w:numFmt w:val="lowerLetter"/>
      <w:lvlText w:val="%1)"/>
      <w:lvlJc w:val="left"/>
      <w:pPr>
        <w:ind w:left="928" w:hanging="360"/>
      </w:pPr>
      <w:rPr>
        <w:color w:val="auto"/>
        <w:sz w:val="24"/>
        <w:szCs w:val="24"/>
      </w:r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503" w:hanging="360"/>
      </w:pPr>
      <w:rPr>
        <w:i w:val="0"/>
        <w:sz w:val="24"/>
        <w:szCs w:val="24"/>
      </w:r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42" w15:restartNumberingAfterBreak="0">
    <w:nsid w:val="02577444"/>
    <w:multiLevelType w:val="multilevel"/>
    <w:tmpl w:val="0C5A2F46"/>
    <w:styleLink w:val="SK2LIST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04C81741"/>
    <w:multiLevelType w:val="hybridMultilevel"/>
    <w:tmpl w:val="496652FE"/>
    <w:lvl w:ilvl="0" w:tplc="04150011">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565263A"/>
    <w:multiLevelType w:val="hybridMultilevel"/>
    <w:tmpl w:val="60FAB5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9122431"/>
    <w:multiLevelType w:val="hybridMultilevel"/>
    <w:tmpl w:val="0D804CF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6" w15:restartNumberingAfterBreak="0">
    <w:nsid w:val="09AB06ED"/>
    <w:multiLevelType w:val="hybridMultilevel"/>
    <w:tmpl w:val="7D2EB046"/>
    <w:lvl w:ilvl="0" w:tplc="0EA08BB8">
      <w:start w:val="1"/>
      <w:numFmt w:val="decimal"/>
      <w:lvlText w:val="%1)"/>
      <w:lvlJc w:val="left"/>
      <w:pPr>
        <w:ind w:left="1440" w:hanging="360"/>
      </w:pPr>
      <w:rPr>
        <w:rFonts w:hint="default"/>
      </w:rPr>
    </w:lvl>
    <w:lvl w:ilvl="1" w:tplc="04150011">
      <w:start w:val="1"/>
      <w:numFmt w:val="decimal"/>
      <w:lvlText w:val="%2)"/>
      <w:lvlJc w:val="left"/>
      <w:pPr>
        <w:ind w:left="1353" w:hanging="360"/>
      </w:pPr>
      <w:rPr>
        <w:rFonts w:hint="default"/>
        <w:sz w:val="24"/>
        <w:szCs w:val="24"/>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B51457B"/>
    <w:multiLevelType w:val="hybridMultilevel"/>
    <w:tmpl w:val="B524B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B603C5"/>
    <w:multiLevelType w:val="hybridMultilevel"/>
    <w:tmpl w:val="7B9A4E74"/>
    <w:lvl w:ilvl="0" w:tplc="04150011">
      <w:start w:val="1"/>
      <w:numFmt w:val="decimal"/>
      <w:lvlText w:val="%1)"/>
      <w:lvlJc w:val="left"/>
      <w:pPr>
        <w:ind w:left="928"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0D4E0ED4"/>
    <w:multiLevelType w:val="hybridMultilevel"/>
    <w:tmpl w:val="169EF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7D6B3A"/>
    <w:multiLevelType w:val="multilevel"/>
    <w:tmpl w:val="D79C341E"/>
    <w:lvl w:ilvl="0">
      <w:start w:val="1"/>
      <w:numFmt w:val="decimal"/>
      <w:lvlText w:val="%1)"/>
      <w:lvlJc w:val="left"/>
      <w:pPr>
        <w:ind w:left="928" w:hanging="360"/>
      </w:pPr>
      <w:rPr>
        <w:color w:val="auto"/>
      </w:r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503" w:hanging="360"/>
      </w:pPr>
      <w:rPr>
        <w:i w:val="0"/>
        <w:sz w:val="24"/>
        <w:szCs w:val="24"/>
      </w:r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51" w15:restartNumberingAfterBreak="0">
    <w:nsid w:val="108A2C27"/>
    <w:multiLevelType w:val="hybridMultilevel"/>
    <w:tmpl w:val="E88E14E2"/>
    <w:lvl w:ilvl="0" w:tplc="A8A8C27C">
      <w:start w:val="1"/>
      <w:numFmt w:val="decimal"/>
      <w:pStyle w:val="numerowanie0"/>
      <w:lvlText w:val="%1)"/>
      <w:lvlJc w:val="left"/>
      <w:pPr>
        <w:tabs>
          <w:tab w:val="num" w:pos="928"/>
        </w:tabs>
        <w:ind w:left="928" w:hanging="360"/>
      </w:pPr>
      <w:rPr>
        <w:rFonts w:ascii="Arial" w:eastAsia="Calibri" w:hAnsi="Arial" w:cs="Arial"/>
        <w:i w:val="0"/>
        <w:color w:val="auto"/>
        <w:sz w:val="20"/>
        <w:szCs w:val="20"/>
      </w:rPr>
    </w:lvl>
    <w:lvl w:ilvl="1" w:tplc="FFFFFFFF">
      <w:start w:val="1"/>
      <w:numFmt w:val="lowerLetter"/>
      <w:lvlText w:val="%2."/>
      <w:lvlJc w:val="left"/>
      <w:pPr>
        <w:tabs>
          <w:tab w:val="num" w:pos="165"/>
        </w:tabs>
        <w:ind w:left="165" w:hanging="360"/>
      </w:pPr>
    </w:lvl>
    <w:lvl w:ilvl="2" w:tplc="FFFFFFFF" w:tentative="1">
      <w:start w:val="1"/>
      <w:numFmt w:val="lowerRoman"/>
      <w:lvlText w:val="%3."/>
      <w:lvlJc w:val="right"/>
      <w:pPr>
        <w:tabs>
          <w:tab w:val="num" w:pos="885"/>
        </w:tabs>
        <w:ind w:left="885" w:hanging="180"/>
      </w:pPr>
    </w:lvl>
    <w:lvl w:ilvl="3" w:tplc="FFFFFFFF" w:tentative="1">
      <w:start w:val="1"/>
      <w:numFmt w:val="decimal"/>
      <w:lvlText w:val="%4."/>
      <w:lvlJc w:val="left"/>
      <w:pPr>
        <w:tabs>
          <w:tab w:val="num" w:pos="1605"/>
        </w:tabs>
        <w:ind w:left="1605" w:hanging="360"/>
      </w:pPr>
    </w:lvl>
    <w:lvl w:ilvl="4" w:tplc="FFFFFFFF" w:tentative="1">
      <w:start w:val="1"/>
      <w:numFmt w:val="lowerLetter"/>
      <w:lvlText w:val="%5."/>
      <w:lvlJc w:val="left"/>
      <w:pPr>
        <w:tabs>
          <w:tab w:val="num" w:pos="2325"/>
        </w:tabs>
        <w:ind w:left="2325" w:hanging="360"/>
      </w:pPr>
    </w:lvl>
    <w:lvl w:ilvl="5" w:tplc="FFFFFFFF" w:tentative="1">
      <w:start w:val="1"/>
      <w:numFmt w:val="lowerRoman"/>
      <w:lvlText w:val="%6."/>
      <w:lvlJc w:val="right"/>
      <w:pPr>
        <w:tabs>
          <w:tab w:val="num" w:pos="3045"/>
        </w:tabs>
        <w:ind w:left="3045" w:hanging="180"/>
      </w:pPr>
    </w:lvl>
    <w:lvl w:ilvl="6" w:tplc="FFFFFFFF" w:tentative="1">
      <w:start w:val="1"/>
      <w:numFmt w:val="decimal"/>
      <w:lvlText w:val="%7."/>
      <w:lvlJc w:val="left"/>
      <w:pPr>
        <w:tabs>
          <w:tab w:val="num" w:pos="3765"/>
        </w:tabs>
        <w:ind w:left="3765" w:hanging="360"/>
      </w:pPr>
    </w:lvl>
    <w:lvl w:ilvl="7" w:tplc="FFFFFFFF" w:tentative="1">
      <w:start w:val="1"/>
      <w:numFmt w:val="lowerLetter"/>
      <w:lvlText w:val="%8."/>
      <w:lvlJc w:val="left"/>
      <w:pPr>
        <w:tabs>
          <w:tab w:val="num" w:pos="4485"/>
        </w:tabs>
        <w:ind w:left="4485" w:hanging="360"/>
      </w:pPr>
    </w:lvl>
    <w:lvl w:ilvl="8" w:tplc="FFFFFFFF" w:tentative="1">
      <w:start w:val="1"/>
      <w:numFmt w:val="lowerRoman"/>
      <w:lvlText w:val="%9."/>
      <w:lvlJc w:val="right"/>
      <w:pPr>
        <w:tabs>
          <w:tab w:val="num" w:pos="5205"/>
        </w:tabs>
        <w:ind w:left="5205" w:hanging="180"/>
      </w:pPr>
    </w:lvl>
  </w:abstractNum>
  <w:abstractNum w:abstractNumId="52" w15:restartNumberingAfterBreak="0">
    <w:nsid w:val="18035B54"/>
    <w:multiLevelType w:val="hybridMultilevel"/>
    <w:tmpl w:val="037E4FBA"/>
    <w:lvl w:ilvl="0" w:tplc="F8628BF2">
      <w:start w:val="1"/>
      <w:numFmt w:val="decimal"/>
      <w:lvlText w:val="%1."/>
      <w:lvlJc w:val="left"/>
      <w:pPr>
        <w:ind w:left="644" w:hanging="360"/>
      </w:pPr>
      <w:rPr>
        <w:rFonts w:ascii="Arial" w:hAnsi="Arial" w:cs="Arial" w:hint="default"/>
        <w:color w:val="auto"/>
        <w:sz w:val="24"/>
        <w:szCs w:val="24"/>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53" w15:restartNumberingAfterBreak="0">
    <w:nsid w:val="18094ABA"/>
    <w:multiLevelType w:val="hybridMultilevel"/>
    <w:tmpl w:val="1AF6AD22"/>
    <w:lvl w:ilvl="0" w:tplc="031CA92A">
      <w:start w:val="14"/>
      <w:numFmt w:val="decimal"/>
      <w:lvlText w:val="§ %1. "/>
      <w:lvlJc w:val="right"/>
      <w:pPr>
        <w:ind w:left="502" w:hanging="360"/>
      </w:pPr>
      <w:rPr>
        <w:rFonts w:ascii="Arial" w:hAnsi="Arial" w:cs="Arial" w:hint="default"/>
        <w:b/>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8C5E886"/>
    <w:multiLevelType w:val="hybridMultilevel"/>
    <w:tmpl w:val="98662FE2"/>
    <w:lvl w:ilvl="0" w:tplc="7B201D9C">
      <w:start w:val="28"/>
      <w:numFmt w:val="decimal"/>
      <w:lvlText w:val="%1."/>
      <w:lvlJc w:val="left"/>
      <w:pPr>
        <w:ind w:left="360" w:hanging="360"/>
      </w:pPr>
    </w:lvl>
    <w:lvl w:ilvl="1" w:tplc="5164C99C">
      <w:start w:val="1"/>
      <w:numFmt w:val="lowerLetter"/>
      <w:lvlText w:val="%2."/>
      <w:lvlJc w:val="left"/>
      <w:pPr>
        <w:ind w:left="1440" w:hanging="360"/>
      </w:pPr>
    </w:lvl>
    <w:lvl w:ilvl="2" w:tplc="21762B5E">
      <w:start w:val="1"/>
      <w:numFmt w:val="lowerRoman"/>
      <w:lvlText w:val="%3."/>
      <w:lvlJc w:val="right"/>
      <w:pPr>
        <w:ind w:left="2160" w:hanging="180"/>
      </w:pPr>
    </w:lvl>
    <w:lvl w:ilvl="3" w:tplc="0678AE4A">
      <w:start w:val="1"/>
      <w:numFmt w:val="decimal"/>
      <w:lvlText w:val="%4."/>
      <w:lvlJc w:val="left"/>
      <w:pPr>
        <w:ind w:left="2880" w:hanging="360"/>
      </w:pPr>
    </w:lvl>
    <w:lvl w:ilvl="4" w:tplc="C45A3D72">
      <w:start w:val="1"/>
      <w:numFmt w:val="lowerLetter"/>
      <w:lvlText w:val="%5."/>
      <w:lvlJc w:val="left"/>
      <w:pPr>
        <w:ind w:left="3600" w:hanging="360"/>
      </w:pPr>
    </w:lvl>
    <w:lvl w:ilvl="5" w:tplc="990249EA">
      <w:start w:val="1"/>
      <w:numFmt w:val="lowerRoman"/>
      <w:lvlText w:val="%6."/>
      <w:lvlJc w:val="right"/>
      <w:pPr>
        <w:ind w:left="4320" w:hanging="180"/>
      </w:pPr>
    </w:lvl>
    <w:lvl w:ilvl="6" w:tplc="E7E012EC">
      <w:start w:val="1"/>
      <w:numFmt w:val="decimal"/>
      <w:lvlText w:val="%7."/>
      <w:lvlJc w:val="left"/>
      <w:pPr>
        <w:ind w:left="5040" w:hanging="360"/>
      </w:pPr>
    </w:lvl>
    <w:lvl w:ilvl="7" w:tplc="6B005586">
      <w:start w:val="1"/>
      <w:numFmt w:val="lowerLetter"/>
      <w:lvlText w:val="%8."/>
      <w:lvlJc w:val="left"/>
      <w:pPr>
        <w:ind w:left="5760" w:hanging="360"/>
      </w:pPr>
    </w:lvl>
    <w:lvl w:ilvl="8" w:tplc="79183262">
      <w:start w:val="1"/>
      <w:numFmt w:val="lowerRoman"/>
      <w:lvlText w:val="%9."/>
      <w:lvlJc w:val="right"/>
      <w:pPr>
        <w:ind w:left="6480" w:hanging="180"/>
      </w:pPr>
    </w:lvl>
  </w:abstractNum>
  <w:abstractNum w:abstractNumId="55" w15:restartNumberingAfterBreak="0">
    <w:nsid w:val="1A0A39F3"/>
    <w:multiLevelType w:val="hybridMultilevel"/>
    <w:tmpl w:val="2BF80FC0"/>
    <w:lvl w:ilvl="0" w:tplc="9B92B196">
      <w:start w:val="1"/>
      <w:numFmt w:val="decimal"/>
      <w:lvlText w:val="%1)"/>
      <w:lvlJc w:val="left"/>
      <w:pPr>
        <w:ind w:left="928"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6" w15:restartNumberingAfterBreak="0">
    <w:nsid w:val="1A1D7AE7"/>
    <w:multiLevelType w:val="hybridMultilevel"/>
    <w:tmpl w:val="6F2ECE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7C01CA"/>
    <w:multiLevelType w:val="hybridMultilevel"/>
    <w:tmpl w:val="15827A12"/>
    <w:lvl w:ilvl="0" w:tplc="082269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CA230FD"/>
    <w:multiLevelType w:val="hybridMultilevel"/>
    <w:tmpl w:val="370C1976"/>
    <w:lvl w:ilvl="0" w:tplc="0415000F">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F2A3EFE"/>
    <w:multiLevelType w:val="hybridMultilevel"/>
    <w:tmpl w:val="9970EA7E"/>
    <w:lvl w:ilvl="0" w:tplc="2E28104A">
      <w:start w:val="10"/>
      <w:numFmt w:val="decimal"/>
      <w:lvlText w:val="§ %1. "/>
      <w:lvlJc w:val="right"/>
      <w:pPr>
        <w:ind w:left="360" w:hanging="360"/>
      </w:pPr>
      <w:rPr>
        <w:rFonts w:ascii="Arial" w:hAnsi="Arial" w:cs="Arial" w:hint="default"/>
        <w:b/>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A51F04"/>
    <w:multiLevelType w:val="hybridMultilevel"/>
    <w:tmpl w:val="15408386"/>
    <w:lvl w:ilvl="0" w:tplc="27460B4E">
      <w:start w:val="1"/>
      <w:numFmt w:val="decimal"/>
      <w:lvlText w:val="§ %1. "/>
      <w:lvlJc w:val="right"/>
      <w:pPr>
        <w:ind w:left="36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724" w:hanging="360"/>
      </w:pPr>
    </w:lvl>
    <w:lvl w:ilvl="2" w:tplc="C95EB922">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2314747A"/>
    <w:multiLevelType w:val="hybridMultilevel"/>
    <w:tmpl w:val="7AC0A418"/>
    <w:lvl w:ilvl="0" w:tplc="0EA08BB8">
      <w:start w:val="1"/>
      <w:numFmt w:val="decimal"/>
      <w:lvlText w:val="%1)"/>
      <w:lvlJc w:val="left"/>
      <w:pPr>
        <w:ind w:left="1440" w:hanging="360"/>
      </w:pPr>
      <w:rPr>
        <w:rFonts w:hint="default"/>
      </w:rPr>
    </w:lvl>
    <w:lvl w:ilvl="1" w:tplc="04150017">
      <w:start w:val="1"/>
      <w:numFmt w:val="lowerLetter"/>
      <w:lvlText w:val="%2)"/>
      <w:lvlJc w:val="left"/>
      <w:pPr>
        <w:ind w:left="1353" w:hanging="360"/>
      </w:pPr>
      <w:rPr>
        <w:rFonts w:hint="default"/>
        <w:sz w:val="24"/>
        <w:szCs w:val="24"/>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23B16CF8"/>
    <w:multiLevelType w:val="hybridMultilevel"/>
    <w:tmpl w:val="CD2E0C24"/>
    <w:lvl w:ilvl="0" w:tplc="B844BB1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3E54DFD"/>
    <w:multiLevelType w:val="hybridMultilevel"/>
    <w:tmpl w:val="8BCEC302"/>
    <w:name w:val="WW8Num172"/>
    <w:lvl w:ilvl="0" w:tplc="8EAA94A6">
      <w:start w:val="1"/>
      <w:numFmt w:val="decimal"/>
      <w:lvlText w:val="%1."/>
      <w:lvlJc w:val="left"/>
      <w:pPr>
        <w:tabs>
          <w:tab w:val="num" w:pos="757"/>
        </w:tabs>
        <w:ind w:left="757" w:hanging="397"/>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EF18DB"/>
    <w:multiLevelType w:val="hybridMultilevel"/>
    <w:tmpl w:val="E7A8946E"/>
    <w:lvl w:ilvl="0" w:tplc="0415000F">
      <w:start w:val="1"/>
      <w:numFmt w:val="decimal"/>
      <w:lvlText w:val="%1."/>
      <w:lvlJc w:val="left"/>
      <w:pPr>
        <w:ind w:left="928"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5" w15:restartNumberingAfterBreak="0">
    <w:nsid w:val="264E2A4A"/>
    <w:multiLevelType w:val="hybridMultilevel"/>
    <w:tmpl w:val="44002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6B63E49"/>
    <w:multiLevelType w:val="hybridMultilevel"/>
    <w:tmpl w:val="2B7ECD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9F02285"/>
    <w:multiLevelType w:val="multilevel"/>
    <w:tmpl w:val="1C66DD9A"/>
    <w:lvl w:ilvl="0">
      <w:start w:val="1"/>
      <w:numFmt w:val="decimal"/>
      <w:lvlText w:val="%1)"/>
      <w:lvlJc w:val="left"/>
      <w:pPr>
        <w:ind w:left="1070" w:hanging="360"/>
      </w:pPr>
      <w:rPr>
        <w:color w:val="auto"/>
      </w:r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503" w:hanging="360"/>
      </w:pPr>
      <w:rPr>
        <w:i w:val="0"/>
        <w:sz w:val="24"/>
        <w:szCs w:val="24"/>
      </w:r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68"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9" w15:restartNumberingAfterBreak="0">
    <w:nsid w:val="31E013DB"/>
    <w:multiLevelType w:val="hybridMultilevel"/>
    <w:tmpl w:val="293C4952"/>
    <w:lvl w:ilvl="0" w:tplc="05E0E67C">
      <w:start w:val="1"/>
      <w:numFmt w:val="decimal"/>
      <w:lvlText w:val="%1."/>
      <w:lvlJc w:val="left"/>
      <w:pPr>
        <w:ind w:left="360" w:hanging="360"/>
      </w:pPr>
      <w:rPr>
        <w:i w:val="0"/>
        <w:iCs/>
      </w:rPr>
    </w:lvl>
    <w:lvl w:ilvl="1" w:tplc="8210FDA4">
      <w:start w:val="1"/>
      <w:numFmt w:val="lowerLetter"/>
      <w:lvlText w:val="%2."/>
      <w:lvlJc w:val="left"/>
      <w:pPr>
        <w:ind w:left="1080" w:hanging="360"/>
      </w:pPr>
      <w:rPr>
        <w:b w:val="0"/>
        <w:bCs/>
        <w:i w:val="0"/>
        <w:i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2F47251"/>
    <w:multiLevelType w:val="hybridMultilevel"/>
    <w:tmpl w:val="3E4E7FC0"/>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AE0DCA"/>
    <w:multiLevelType w:val="hybridMultilevel"/>
    <w:tmpl w:val="4636ECF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2" w15:restartNumberingAfterBreak="0">
    <w:nsid w:val="3AAF06FD"/>
    <w:multiLevelType w:val="hybridMultilevel"/>
    <w:tmpl w:val="8C727E7E"/>
    <w:lvl w:ilvl="0" w:tplc="04150011">
      <w:start w:val="1"/>
      <w:numFmt w:val="decimal"/>
      <w:lvlText w:val="%1)"/>
      <w:lvlJc w:val="left"/>
      <w:pPr>
        <w:ind w:left="502"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3" w15:restartNumberingAfterBreak="0">
    <w:nsid w:val="3D08258E"/>
    <w:multiLevelType w:val="hybridMultilevel"/>
    <w:tmpl w:val="57E416EE"/>
    <w:lvl w:ilvl="0" w:tplc="14346BDC">
      <w:start w:val="1"/>
      <w:numFmt w:val="decimal"/>
      <w:lvlText w:val="%1."/>
      <w:lvlJc w:val="left"/>
      <w:pPr>
        <w:ind w:left="928"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4" w15:restartNumberingAfterBreak="0">
    <w:nsid w:val="3D4B33B4"/>
    <w:multiLevelType w:val="hybridMultilevel"/>
    <w:tmpl w:val="080E4E24"/>
    <w:lvl w:ilvl="0" w:tplc="0415000F">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317D84"/>
    <w:multiLevelType w:val="hybridMultilevel"/>
    <w:tmpl w:val="33F46EA2"/>
    <w:lvl w:ilvl="0" w:tplc="DCBA753A">
      <w:start w:val="1"/>
      <w:numFmt w:val="decimal"/>
      <w:lvlText w:val="%1."/>
      <w:lvlJc w:val="left"/>
      <w:pPr>
        <w:ind w:left="720" w:hanging="360"/>
      </w:pPr>
      <w:rPr>
        <w:rFonts w:ascii="Arial" w:hAnsi="Arial" w:cs="Arial" w:hint="default"/>
        <w:b w:val="0"/>
        <w:sz w:val="24"/>
        <w:szCs w:val="24"/>
      </w:rPr>
    </w:lvl>
    <w:lvl w:ilvl="1" w:tplc="04150011">
      <w:start w:val="1"/>
      <w:numFmt w:val="decimal"/>
      <w:lvlText w:val="%2)"/>
      <w:lvlJc w:val="left"/>
      <w:pPr>
        <w:ind w:left="786" w:hanging="360"/>
      </w:pPr>
      <w:rPr>
        <w:rFonts w:hint="default"/>
        <w:b w:val="0"/>
        <w:sz w:val="24"/>
        <w:szCs w:val="24"/>
      </w:rPr>
    </w:lvl>
    <w:lvl w:ilvl="2" w:tplc="0824967E">
      <w:start w:val="1"/>
      <w:numFmt w:val="bullet"/>
      <w:lvlText w:val="-"/>
      <w:lvlJc w:val="left"/>
      <w:pPr>
        <w:ind w:left="2160" w:hanging="180"/>
      </w:pPr>
      <w:rPr>
        <w:rFonts w:ascii="Arial" w:hAnsi="Arial" w:hint="default"/>
      </w:rPr>
    </w:lvl>
    <w:lvl w:ilvl="3" w:tplc="39EC91EA">
      <w:start w:val="2"/>
      <w:numFmt w:val="low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450D47"/>
    <w:multiLevelType w:val="hybridMultilevel"/>
    <w:tmpl w:val="F918C9F2"/>
    <w:lvl w:ilvl="0" w:tplc="31480A1E">
      <w:start w:val="1"/>
      <w:numFmt w:val="lowerLetter"/>
      <w:lvlText w:val="%1)"/>
      <w:lvlJc w:val="left"/>
      <w:pPr>
        <w:ind w:left="1251" w:hanging="825"/>
      </w:pPr>
      <w:rPr>
        <w:rFonts w:hint="default"/>
      </w:rPr>
    </w:lvl>
    <w:lvl w:ilvl="1" w:tplc="E612FD60">
      <w:start w:val="1"/>
      <w:numFmt w:val="lowerLetter"/>
      <w:lvlText w:val="%2)"/>
      <w:lvlJc w:val="left"/>
      <w:pPr>
        <w:ind w:left="1506" w:hanging="360"/>
      </w:pPr>
      <w:rPr>
        <w:rFonts w:hint="default"/>
      </w:rPr>
    </w:lvl>
    <w:lvl w:ilvl="2" w:tplc="D2521E66">
      <w:start w:val="54"/>
      <w:numFmt w:val="decimal"/>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7" w15:restartNumberingAfterBreak="0">
    <w:nsid w:val="460C0A32"/>
    <w:multiLevelType w:val="hybridMultilevel"/>
    <w:tmpl w:val="90F807BC"/>
    <w:lvl w:ilvl="0" w:tplc="0EA08BB8">
      <w:start w:val="1"/>
      <w:numFmt w:val="decimal"/>
      <w:lvlText w:val="%1)"/>
      <w:lvlJc w:val="left"/>
      <w:pPr>
        <w:ind w:left="1440" w:hanging="360"/>
      </w:pPr>
      <w:rPr>
        <w:rFonts w:hint="default"/>
      </w:rPr>
    </w:lvl>
    <w:lvl w:ilvl="1" w:tplc="04150017">
      <w:start w:val="1"/>
      <w:numFmt w:val="lowerLetter"/>
      <w:lvlText w:val="%2)"/>
      <w:lvlJc w:val="left"/>
      <w:pPr>
        <w:ind w:left="1353" w:hanging="360"/>
      </w:pPr>
      <w:rPr>
        <w:rFonts w:hint="default"/>
        <w:sz w:val="24"/>
        <w:szCs w:val="24"/>
      </w:r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87A3D0A"/>
    <w:multiLevelType w:val="hybridMultilevel"/>
    <w:tmpl w:val="F1A04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06F6660"/>
    <w:multiLevelType w:val="hybridMultilevel"/>
    <w:tmpl w:val="BD5CE2D6"/>
    <w:lvl w:ilvl="0" w:tplc="FFFFFFFF">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184346"/>
    <w:multiLevelType w:val="hybridMultilevel"/>
    <w:tmpl w:val="AD365E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21D5DC6"/>
    <w:multiLevelType w:val="hybridMultilevel"/>
    <w:tmpl w:val="99468368"/>
    <w:lvl w:ilvl="0" w:tplc="B1CC7418">
      <w:start w:val="1"/>
      <w:numFmt w:val="decimal"/>
      <w:lvlText w:val="%1."/>
      <w:lvlJc w:val="left"/>
      <w:pPr>
        <w:ind w:left="720" w:hanging="360"/>
      </w:pPr>
    </w:lvl>
    <w:lvl w:ilvl="1" w:tplc="58725F68">
      <w:start w:val="1"/>
      <w:numFmt w:val="lowerLetter"/>
      <w:lvlText w:val="%2."/>
      <w:lvlJc w:val="left"/>
      <w:pPr>
        <w:ind w:left="1440" w:hanging="360"/>
      </w:pPr>
    </w:lvl>
    <w:lvl w:ilvl="2" w:tplc="A44A2520">
      <w:start w:val="1"/>
      <w:numFmt w:val="lowerRoman"/>
      <w:lvlText w:val="%3."/>
      <w:lvlJc w:val="right"/>
      <w:pPr>
        <w:ind w:left="2160" w:hanging="180"/>
      </w:pPr>
    </w:lvl>
    <w:lvl w:ilvl="3" w:tplc="C8F61E92">
      <w:start w:val="1"/>
      <w:numFmt w:val="decimal"/>
      <w:lvlText w:val="%4."/>
      <w:lvlJc w:val="left"/>
      <w:pPr>
        <w:ind w:left="2880" w:hanging="360"/>
      </w:pPr>
    </w:lvl>
    <w:lvl w:ilvl="4" w:tplc="0E30A244">
      <w:start w:val="1"/>
      <w:numFmt w:val="lowerLetter"/>
      <w:lvlText w:val="%5."/>
      <w:lvlJc w:val="left"/>
      <w:pPr>
        <w:ind w:left="3600" w:hanging="360"/>
      </w:pPr>
    </w:lvl>
    <w:lvl w:ilvl="5" w:tplc="7D6615DC">
      <w:start w:val="1"/>
      <w:numFmt w:val="lowerRoman"/>
      <w:lvlText w:val="%6."/>
      <w:lvlJc w:val="right"/>
      <w:pPr>
        <w:ind w:left="4320" w:hanging="180"/>
      </w:pPr>
    </w:lvl>
    <w:lvl w:ilvl="6" w:tplc="00202326">
      <w:start w:val="1"/>
      <w:numFmt w:val="decimal"/>
      <w:lvlText w:val="%7."/>
      <w:lvlJc w:val="left"/>
      <w:pPr>
        <w:ind w:left="5040" w:hanging="360"/>
      </w:pPr>
    </w:lvl>
    <w:lvl w:ilvl="7" w:tplc="CD5852EC">
      <w:start w:val="1"/>
      <w:numFmt w:val="lowerLetter"/>
      <w:lvlText w:val="%8."/>
      <w:lvlJc w:val="left"/>
      <w:pPr>
        <w:ind w:left="5760" w:hanging="360"/>
      </w:pPr>
    </w:lvl>
    <w:lvl w:ilvl="8" w:tplc="B3AA1FAA">
      <w:start w:val="1"/>
      <w:numFmt w:val="lowerRoman"/>
      <w:lvlText w:val="%9."/>
      <w:lvlJc w:val="right"/>
      <w:pPr>
        <w:ind w:left="6480" w:hanging="180"/>
      </w:pPr>
    </w:lvl>
  </w:abstractNum>
  <w:abstractNum w:abstractNumId="82" w15:restartNumberingAfterBreak="0">
    <w:nsid w:val="57C32309"/>
    <w:multiLevelType w:val="hybridMultilevel"/>
    <w:tmpl w:val="AD08BCC0"/>
    <w:lvl w:ilvl="0" w:tplc="8ED87976">
      <w:start w:val="1"/>
      <w:numFmt w:val="decimal"/>
      <w:lvlText w:val="%1."/>
      <w:lvlJc w:val="left"/>
      <w:pPr>
        <w:ind w:left="360" w:hanging="360"/>
      </w:pPr>
      <w:rPr>
        <w:rFonts w:ascii="Arial" w:hAnsi="Arial" w:cs="Arial"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9B65EE1"/>
    <w:multiLevelType w:val="hybridMultilevel"/>
    <w:tmpl w:val="566618A6"/>
    <w:lvl w:ilvl="0" w:tplc="7D4A16DC">
      <w:start w:val="1"/>
      <w:numFmt w:val="lowerLetter"/>
      <w:lvlText w:val="%1)"/>
      <w:lvlJc w:val="left"/>
      <w:pPr>
        <w:tabs>
          <w:tab w:val="num" w:pos="1636"/>
        </w:tabs>
        <w:ind w:left="1636" w:hanging="360"/>
      </w:pPr>
      <w:rPr>
        <w:rFonts w:hint="default"/>
      </w:rPr>
    </w:lvl>
    <w:lvl w:ilvl="1" w:tplc="04150011">
      <w:start w:val="1"/>
      <w:numFmt w:val="decimal"/>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84" w15:restartNumberingAfterBreak="0">
    <w:nsid w:val="5B3372A5"/>
    <w:multiLevelType w:val="hybridMultilevel"/>
    <w:tmpl w:val="C6CCFEBE"/>
    <w:lvl w:ilvl="0" w:tplc="6BA629A8">
      <w:start w:val="1"/>
      <w:numFmt w:val="decimal"/>
      <w:lvlText w:val="%1."/>
      <w:lvlJc w:val="left"/>
      <w:pPr>
        <w:ind w:left="502" w:hanging="360"/>
      </w:pPr>
      <w:rPr>
        <w:rFonts w:ascii="Arial" w:hAnsi="Arial" w:cs="Arial"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6918AD"/>
    <w:multiLevelType w:val="hybridMultilevel"/>
    <w:tmpl w:val="DC205540"/>
    <w:lvl w:ilvl="0" w:tplc="D646F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702615"/>
    <w:multiLevelType w:val="multilevel"/>
    <w:tmpl w:val="ECF2A34A"/>
    <w:styleLink w:val="SK2TEKST3"/>
    <w:lvl w:ilvl="0">
      <w:start w:val="1"/>
      <w:numFmt w:val="decimal"/>
      <w:lvlText w:val="%1."/>
      <w:lvlJc w:val="left"/>
      <w:pPr>
        <w:ind w:left="425"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5F690FC1"/>
    <w:multiLevelType w:val="hybridMultilevel"/>
    <w:tmpl w:val="61707654"/>
    <w:lvl w:ilvl="0" w:tplc="06AC4062">
      <w:start w:val="1"/>
      <w:numFmt w:val="decimal"/>
      <w:lvlText w:val="%1."/>
      <w:lvlJc w:val="left"/>
      <w:pPr>
        <w:ind w:left="4284"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91494A"/>
    <w:multiLevelType w:val="hybridMultilevel"/>
    <w:tmpl w:val="A412DFF6"/>
    <w:lvl w:ilvl="0" w:tplc="FFFFFFF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C05F96"/>
    <w:multiLevelType w:val="hybridMultilevel"/>
    <w:tmpl w:val="4EEC2784"/>
    <w:lvl w:ilvl="0" w:tplc="766EF10A">
      <w:start w:val="1"/>
      <w:numFmt w:val="decimal"/>
      <w:lvlText w:val="%1)"/>
      <w:lvlJc w:val="left"/>
      <w:pPr>
        <w:ind w:left="1776" w:hanging="360"/>
      </w:pPr>
      <w:rPr>
        <w:rFonts w:ascii="Arial" w:eastAsiaTheme="minorHAnsi" w:hAnsi="Arial" w:cs="Arial"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0" w15:restartNumberingAfterBreak="0">
    <w:nsid w:val="66470770"/>
    <w:multiLevelType w:val="hybridMultilevel"/>
    <w:tmpl w:val="F740E97E"/>
    <w:lvl w:ilvl="0" w:tplc="FFFFFFF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95C4AA0"/>
    <w:multiLevelType w:val="hybridMultilevel"/>
    <w:tmpl w:val="1DBE6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9C3C8D"/>
    <w:multiLevelType w:val="hybridMultilevel"/>
    <w:tmpl w:val="58BED166"/>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93" w15:restartNumberingAfterBreak="0">
    <w:nsid w:val="72B318BD"/>
    <w:multiLevelType w:val="hybridMultilevel"/>
    <w:tmpl w:val="7EEA7804"/>
    <w:lvl w:ilvl="0" w:tplc="04150017">
      <w:start w:val="1"/>
      <w:numFmt w:val="lowerLetter"/>
      <w:lvlText w:val="%1)"/>
      <w:lvlJc w:val="left"/>
      <w:pPr>
        <w:ind w:left="1875" w:hanging="360"/>
      </w:p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94" w15:restartNumberingAfterBreak="0">
    <w:nsid w:val="75DE2862"/>
    <w:multiLevelType w:val="hybridMultilevel"/>
    <w:tmpl w:val="F740E97E"/>
    <w:lvl w:ilvl="0" w:tplc="FFFFFFF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77A4644"/>
    <w:multiLevelType w:val="multilevel"/>
    <w:tmpl w:val="C784B328"/>
    <w:lvl w:ilvl="0">
      <w:start w:val="1"/>
      <w:numFmt w:val="decimal"/>
      <w:lvlText w:val="%1)"/>
      <w:lvlJc w:val="left"/>
      <w:pPr>
        <w:ind w:left="928" w:hanging="360"/>
      </w:pPr>
      <w:rPr>
        <w:color w:val="auto"/>
      </w:r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503" w:hanging="360"/>
      </w:pPr>
      <w:rPr>
        <w:i w:val="0"/>
        <w:sz w:val="24"/>
        <w:szCs w:val="24"/>
      </w:r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96" w15:restartNumberingAfterBreak="0">
    <w:nsid w:val="78DE3292"/>
    <w:multiLevelType w:val="hybridMultilevel"/>
    <w:tmpl w:val="AD82C4D2"/>
    <w:lvl w:ilvl="0" w:tplc="654EDBC8">
      <w:start w:val="1"/>
      <w:numFmt w:val="lowerLetter"/>
      <w:pStyle w:val="SK1poddefinicje"/>
      <w:lvlText w:val="%1)"/>
      <w:lvlJc w:val="left"/>
      <w:pPr>
        <w:ind w:left="1069" w:hanging="360"/>
      </w:pPr>
      <w:rPr>
        <w:rFonts w:hint="default"/>
      </w:rPr>
    </w:lvl>
    <w:lvl w:ilvl="1" w:tplc="837EFC74">
      <w:start w:val="1"/>
      <w:numFmt w:val="decimal"/>
      <w:lvlText w:val="%2)"/>
      <w:lvlJc w:val="left"/>
      <w:pPr>
        <w:ind w:left="786"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54"/>
  </w:num>
  <w:num w:numId="2">
    <w:abstractNumId w:val="0"/>
  </w:num>
  <w:num w:numId="3">
    <w:abstractNumId w:val="3"/>
  </w:num>
  <w:num w:numId="4">
    <w:abstractNumId w:val="6"/>
  </w:num>
  <w:num w:numId="5">
    <w:abstractNumId w:val="17"/>
  </w:num>
  <w:num w:numId="6">
    <w:abstractNumId w:val="21"/>
  </w:num>
  <w:num w:numId="7">
    <w:abstractNumId w:val="29"/>
  </w:num>
  <w:num w:numId="8">
    <w:abstractNumId w:val="32"/>
  </w:num>
  <w:num w:numId="9">
    <w:abstractNumId w:val="96"/>
  </w:num>
  <w:num w:numId="10">
    <w:abstractNumId w:val="76"/>
  </w:num>
  <w:num w:numId="11">
    <w:abstractNumId w:val="96"/>
    <w:lvlOverride w:ilvl="0">
      <w:startOverride w:val="1"/>
    </w:lvlOverride>
  </w:num>
  <w:num w:numId="12">
    <w:abstractNumId w:val="41"/>
  </w:num>
  <w:num w:numId="13">
    <w:abstractNumId w:val="42"/>
  </w:num>
  <w:num w:numId="14">
    <w:abstractNumId w:val="86"/>
  </w:num>
  <w:num w:numId="15">
    <w:abstractNumId w:val="51"/>
  </w:num>
  <w:num w:numId="16">
    <w:abstractNumId w:val="40"/>
  </w:num>
  <w:num w:numId="17">
    <w:abstractNumId w:val="96"/>
    <w:lvlOverride w:ilvl="0">
      <w:startOverride w:val="1"/>
    </w:lvlOverride>
  </w:num>
  <w:num w:numId="18">
    <w:abstractNumId w:val="90"/>
  </w:num>
  <w:num w:numId="19">
    <w:abstractNumId w:val="78"/>
  </w:num>
  <w:num w:numId="20">
    <w:abstractNumId w:val="90"/>
    <w:lvlOverride w:ilvl="0">
      <w:startOverride w:val="2"/>
    </w:lvlOverride>
  </w:num>
  <w:num w:numId="21">
    <w:abstractNumId w:val="71"/>
  </w:num>
  <w:num w:numId="22">
    <w:abstractNumId w:val="45"/>
  </w:num>
  <w:num w:numId="23">
    <w:abstractNumId w:val="74"/>
  </w:num>
  <w:num w:numId="24">
    <w:abstractNumId w:val="55"/>
  </w:num>
  <w:num w:numId="25">
    <w:abstractNumId w:val="91"/>
  </w:num>
  <w:num w:numId="26">
    <w:abstractNumId w:val="58"/>
  </w:num>
  <w:num w:numId="27">
    <w:abstractNumId w:val="72"/>
  </w:num>
  <w:num w:numId="28">
    <w:abstractNumId w:val="65"/>
  </w:num>
  <w:num w:numId="29">
    <w:abstractNumId w:val="84"/>
  </w:num>
  <w:num w:numId="30">
    <w:abstractNumId w:val="64"/>
  </w:num>
  <w:num w:numId="31">
    <w:abstractNumId w:val="73"/>
  </w:num>
  <w:num w:numId="32">
    <w:abstractNumId w:val="75"/>
  </w:num>
  <w:num w:numId="33">
    <w:abstractNumId w:val="47"/>
  </w:num>
  <w:num w:numId="34">
    <w:abstractNumId w:val="49"/>
  </w:num>
  <w:num w:numId="35">
    <w:abstractNumId w:val="70"/>
  </w:num>
  <w:num w:numId="36">
    <w:abstractNumId w:val="44"/>
  </w:num>
  <w:num w:numId="37">
    <w:abstractNumId w:val="62"/>
  </w:num>
  <w:num w:numId="38">
    <w:abstractNumId w:val="66"/>
  </w:num>
  <w:num w:numId="39">
    <w:abstractNumId w:val="57"/>
  </w:num>
  <w:num w:numId="40">
    <w:abstractNumId w:val="50"/>
  </w:num>
  <w:num w:numId="41">
    <w:abstractNumId w:val="48"/>
  </w:num>
  <w:num w:numId="42">
    <w:abstractNumId w:val="69"/>
  </w:num>
  <w:num w:numId="43">
    <w:abstractNumId w:val="89"/>
  </w:num>
  <w:num w:numId="44">
    <w:abstractNumId w:val="46"/>
  </w:num>
  <w:num w:numId="45">
    <w:abstractNumId w:val="92"/>
  </w:num>
  <w:num w:numId="46">
    <w:abstractNumId w:val="68"/>
  </w:num>
  <w:num w:numId="47">
    <w:abstractNumId w:val="83"/>
  </w:num>
  <w:num w:numId="48">
    <w:abstractNumId w:val="95"/>
  </w:num>
  <w:num w:numId="49">
    <w:abstractNumId w:val="52"/>
  </w:num>
  <w:num w:numId="50">
    <w:abstractNumId w:val="43"/>
  </w:num>
  <w:num w:numId="51">
    <w:abstractNumId w:val="82"/>
  </w:num>
  <w:num w:numId="52">
    <w:abstractNumId w:val="93"/>
  </w:num>
  <w:num w:numId="53">
    <w:abstractNumId w:val="61"/>
  </w:num>
  <w:num w:numId="54">
    <w:abstractNumId w:val="77"/>
  </w:num>
  <w:num w:numId="55">
    <w:abstractNumId w:val="81"/>
  </w:num>
  <w:num w:numId="56">
    <w:abstractNumId w:val="88"/>
  </w:num>
  <w:num w:numId="57">
    <w:abstractNumId w:val="56"/>
  </w:num>
  <w:num w:numId="58">
    <w:abstractNumId w:val="79"/>
  </w:num>
  <w:num w:numId="59">
    <w:abstractNumId w:val="59"/>
  </w:num>
  <w:num w:numId="60">
    <w:abstractNumId w:val="53"/>
  </w:num>
  <w:num w:numId="61">
    <w:abstractNumId w:val="60"/>
    <w:lvlOverride w:ilvl="0">
      <w:startOverride w:val="4"/>
    </w:lvlOverride>
  </w:num>
  <w:num w:numId="62">
    <w:abstractNumId w:val="87"/>
  </w:num>
  <w:num w:numId="63">
    <w:abstractNumId w:val="94"/>
  </w:num>
  <w:num w:numId="64">
    <w:abstractNumId w:val="85"/>
  </w:num>
  <w:num w:numId="65">
    <w:abstractNumId w:val="67"/>
  </w:num>
  <w:num w:numId="66">
    <w:abstractNumId w:val="8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33"/>
    <w:rsid w:val="00000790"/>
    <w:rsid w:val="00000AF8"/>
    <w:rsid w:val="00001694"/>
    <w:rsid w:val="000016C1"/>
    <w:rsid w:val="000016C6"/>
    <w:rsid w:val="0000173B"/>
    <w:rsid w:val="00001CA1"/>
    <w:rsid w:val="00001D9B"/>
    <w:rsid w:val="00002F6D"/>
    <w:rsid w:val="000049E0"/>
    <w:rsid w:val="00004A2D"/>
    <w:rsid w:val="00004AD7"/>
    <w:rsid w:val="00004B45"/>
    <w:rsid w:val="00004DAE"/>
    <w:rsid w:val="00006413"/>
    <w:rsid w:val="0000685F"/>
    <w:rsid w:val="00010FFF"/>
    <w:rsid w:val="00011C87"/>
    <w:rsid w:val="000122B1"/>
    <w:rsid w:val="000125D0"/>
    <w:rsid w:val="000127AE"/>
    <w:rsid w:val="00012FF2"/>
    <w:rsid w:val="0001391B"/>
    <w:rsid w:val="000142BC"/>
    <w:rsid w:val="000159D9"/>
    <w:rsid w:val="00015C78"/>
    <w:rsid w:val="000167F3"/>
    <w:rsid w:val="00020615"/>
    <w:rsid w:val="000211C5"/>
    <w:rsid w:val="000232D9"/>
    <w:rsid w:val="00023539"/>
    <w:rsid w:val="00023FF8"/>
    <w:rsid w:val="00024A55"/>
    <w:rsid w:val="00024DA3"/>
    <w:rsid w:val="00025ADC"/>
    <w:rsid w:val="00025CF9"/>
    <w:rsid w:val="00025E40"/>
    <w:rsid w:val="00025F58"/>
    <w:rsid w:val="000267AE"/>
    <w:rsid w:val="00026A0A"/>
    <w:rsid w:val="00026BD9"/>
    <w:rsid w:val="00027701"/>
    <w:rsid w:val="00027C42"/>
    <w:rsid w:val="000304F5"/>
    <w:rsid w:val="000309E5"/>
    <w:rsid w:val="00030B33"/>
    <w:rsid w:val="0003138A"/>
    <w:rsid w:val="00031798"/>
    <w:rsid w:val="00031F51"/>
    <w:rsid w:val="000327D9"/>
    <w:rsid w:val="00032AAE"/>
    <w:rsid w:val="00032ACD"/>
    <w:rsid w:val="00032B5B"/>
    <w:rsid w:val="000337D5"/>
    <w:rsid w:val="000346FD"/>
    <w:rsid w:val="00036277"/>
    <w:rsid w:val="000368BA"/>
    <w:rsid w:val="00036D14"/>
    <w:rsid w:val="00037B26"/>
    <w:rsid w:val="00037C9E"/>
    <w:rsid w:val="000402EF"/>
    <w:rsid w:val="000408E3"/>
    <w:rsid w:val="00040BD3"/>
    <w:rsid w:val="00040C50"/>
    <w:rsid w:val="00040DEA"/>
    <w:rsid w:val="00042E12"/>
    <w:rsid w:val="0004333E"/>
    <w:rsid w:val="00043457"/>
    <w:rsid w:val="00043633"/>
    <w:rsid w:val="00043D2E"/>
    <w:rsid w:val="000458D9"/>
    <w:rsid w:val="00047BAF"/>
    <w:rsid w:val="00047EDF"/>
    <w:rsid w:val="00047F43"/>
    <w:rsid w:val="00047FBF"/>
    <w:rsid w:val="000503FB"/>
    <w:rsid w:val="00050624"/>
    <w:rsid w:val="00051546"/>
    <w:rsid w:val="00052943"/>
    <w:rsid w:val="0005348A"/>
    <w:rsid w:val="0005602C"/>
    <w:rsid w:val="000573EA"/>
    <w:rsid w:val="000602B5"/>
    <w:rsid w:val="00060546"/>
    <w:rsid w:val="000610C1"/>
    <w:rsid w:val="00063484"/>
    <w:rsid w:val="0006456B"/>
    <w:rsid w:val="0006491E"/>
    <w:rsid w:val="00064B3A"/>
    <w:rsid w:val="00064C2D"/>
    <w:rsid w:val="000653EC"/>
    <w:rsid w:val="000654B4"/>
    <w:rsid w:val="000668FB"/>
    <w:rsid w:val="00066C8D"/>
    <w:rsid w:val="000679E2"/>
    <w:rsid w:val="00067C4C"/>
    <w:rsid w:val="00067CA3"/>
    <w:rsid w:val="000712C9"/>
    <w:rsid w:val="000716F1"/>
    <w:rsid w:val="00071A0E"/>
    <w:rsid w:val="00072210"/>
    <w:rsid w:val="000723D2"/>
    <w:rsid w:val="00072D5A"/>
    <w:rsid w:val="0007340E"/>
    <w:rsid w:val="0007371F"/>
    <w:rsid w:val="00075140"/>
    <w:rsid w:val="000760C1"/>
    <w:rsid w:val="000763D3"/>
    <w:rsid w:val="00076717"/>
    <w:rsid w:val="00076D56"/>
    <w:rsid w:val="00077035"/>
    <w:rsid w:val="000807E9"/>
    <w:rsid w:val="0008122E"/>
    <w:rsid w:val="0008199F"/>
    <w:rsid w:val="00082362"/>
    <w:rsid w:val="000823F2"/>
    <w:rsid w:val="00082520"/>
    <w:rsid w:val="00082A19"/>
    <w:rsid w:val="00082DB3"/>
    <w:rsid w:val="00085068"/>
    <w:rsid w:val="0008548D"/>
    <w:rsid w:val="00085680"/>
    <w:rsid w:val="00085750"/>
    <w:rsid w:val="000868A5"/>
    <w:rsid w:val="00086ACE"/>
    <w:rsid w:val="000877DF"/>
    <w:rsid w:val="00090607"/>
    <w:rsid w:val="0009167E"/>
    <w:rsid w:val="000916A4"/>
    <w:rsid w:val="00092BD5"/>
    <w:rsid w:val="00093643"/>
    <w:rsid w:val="000936F1"/>
    <w:rsid w:val="00093718"/>
    <w:rsid w:val="0009393A"/>
    <w:rsid w:val="0009399E"/>
    <w:rsid w:val="00093B45"/>
    <w:rsid w:val="00093C92"/>
    <w:rsid w:val="0009416F"/>
    <w:rsid w:val="00094314"/>
    <w:rsid w:val="00094F27"/>
    <w:rsid w:val="000951E6"/>
    <w:rsid w:val="00095310"/>
    <w:rsid w:val="00096A57"/>
    <w:rsid w:val="000A07E6"/>
    <w:rsid w:val="000A1A5E"/>
    <w:rsid w:val="000A22FF"/>
    <w:rsid w:val="000A307F"/>
    <w:rsid w:val="000A3376"/>
    <w:rsid w:val="000A346F"/>
    <w:rsid w:val="000A3875"/>
    <w:rsid w:val="000A4807"/>
    <w:rsid w:val="000A4B62"/>
    <w:rsid w:val="000A4C90"/>
    <w:rsid w:val="000A6715"/>
    <w:rsid w:val="000A6877"/>
    <w:rsid w:val="000A71C0"/>
    <w:rsid w:val="000A753A"/>
    <w:rsid w:val="000B028C"/>
    <w:rsid w:val="000B05B5"/>
    <w:rsid w:val="000B0864"/>
    <w:rsid w:val="000B08AE"/>
    <w:rsid w:val="000B162D"/>
    <w:rsid w:val="000B171D"/>
    <w:rsid w:val="000B1DFA"/>
    <w:rsid w:val="000B22D1"/>
    <w:rsid w:val="000B2D7F"/>
    <w:rsid w:val="000B43A1"/>
    <w:rsid w:val="000B455C"/>
    <w:rsid w:val="000B4A8E"/>
    <w:rsid w:val="000B4ED8"/>
    <w:rsid w:val="000B63F6"/>
    <w:rsid w:val="000B66DD"/>
    <w:rsid w:val="000B6876"/>
    <w:rsid w:val="000B70FD"/>
    <w:rsid w:val="000B7878"/>
    <w:rsid w:val="000C0015"/>
    <w:rsid w:val="000C01D0"/>
    <w:rsid w:val="000C0ECA"/>
    <w:rsid w:val="000C15BE"/>
    <w:rsid w:val="000C1A3C"/>
    <w:rsid w:val="000C25A3"/>
    <w:rsid w:val="000C3770"/>
    <w:rsid w:val="000C3CF9"/>
    <w:rsid w:val="000C3F20"/>
    <w:rsid w:val="000C516A"/>
    <w:rsid w:val="000C550A"/>
    <w:rsid w:val="000C65CE"/>
    <w:rsid w:val="000C694D"/>
    <w:rsid w:val="000C76ED"/>
    <w:rsid w:val="000C77DA"/>
    <w:rsid w:val="000C7EC2"/>
    <w:rsid w:val="000D00E8"/>
    <w:rsid w:val="000D0E1D"/>
    <w:rsid w:val="000D28DB"/>
    <w:rsid w:val="000D2B4E"/>
    <w:rsid w:val="000D2EFF"/>
    <w:rsid w:val="000D3376"/>
    <w:rsid w:val="000D3753"/>
    <w:rsid w:val="000D3E9E"/>
    <w:rsid w:val="000D4532"/>
    <w:rsid w:val="000D481F"/>
    <w:rsid w:val="000D4C98"/>
    <w:rsid w:val="000D55BF"/>
    <w:rsid w:val="000D57FE"/>
    <w:rsid w:val="000D6322"/>
    <w:rsid w:val="000D7FB4"/>
    <w:rsid w:val="000E038C"/>
    <w:rsid w:val="000E142D"/>
    <w:rsid w:val="000E143B"/>
    <w:rsid w:val="000E1A29"/>
    <w:rsid w:val="000E1EC3"/>
    <w:rsid w:val="000E3A33"/>
    <w:rsid w:val="000E40E7"/>
    <w:rsid w:val="000E59AA"/>
    <w:rsid w:val="000E5BE1"/>
    <w:rsid w:val="000E7331"/>
    <w:rsid w:val="000E7908"/>
    <w:rsid w:val="000F0174"/>
    <w:rsid w:val="000F0EE4"/>
    <w:rsid w:val="000F1297"/>
    <w:rsid w:val="000F1400"/>
    <w:rsid w:val="000F18AD"/>
    <w:rsid w:val="000F1C31"/>
    <w:rsid w:val="000F1E5D"/>
    <w:rsid w:val="000F2261"/>
    <w:rsid w:val="000F2B38"/>
    <w:rsid w:val="000F5629"/>
    <w:rsid w:val="000F5FC0"/>
    <w:rsid w:val="000F65BE"/>
    <w:rsid w:val="000F6795"/>
    <w:rsid w:val="000F6B13"/>
    <w:rsid w:val="0010051A"/>
    <w:rsid w:val="0010327E"/>
    <w:rsid w:val="0010365D"/>
    <w:rsid w:val="00103E05"/>
    <w:rsid w:val="001052E4"/>
    <w:rsid w:val="00106DC2"/>
    <w:rsid w:val="0010711D"/>
    <w:rsid w:val="00107190"/>
    <w:rsid w:val="00107EBC"/>
    <w:rsid w:val="0011072F"/>
    <w:rsid w:val="00110826"/>
    <w:rsid w:val="001109D1"/>
    <w:rsid w:val="00110E53"/>
    <w:rsid w:val="00111065"/>
    <w:rsid w:val="00111784"/>
    <w:rsid w:val="00112262"/>
    <w:rsid w:val="00112308"/>
    <w:rsid w:val="00112DAA"/>
    <w:rsid w:val="00113136"/>
    <w:rsid w:val="00113610"/>
    <w:rsid w:val="00114078"/>
    <w:rsid w:val="00114B29"/>
    <w:rsid w:val="00114CF2"/>
    <w:rsid w:val="00115BF4"/>
    <w:rsid w:val="00115C30"/>
    <w:rsid w:val="00115C79"/>
    <w:rsid w:val="00116679"/>
    <w:rsid w:val="00116A2A"/>
    <w:rsid w:val="001177B1"/>
    <w:rsid w:val="00117E60"/>
    <w:rsid w:val="0012045F"/>
    <w:rsid w:val="001205DC"/>
    <w:rsid w:val="001205EA"/>
    <w:rsid w:val="001212DA"/>
    <w:rsid w:val="00121A97"/>
    <w:rsid w:val="00121B5A"/>
    <w:rsid w:val="00121F00"/>
    <w:rsid w:val="001229E4"/>
    <w:rsid w:val="00123066"/>
    <w:rsid w:val="001231F4"/>
    <w:rsid w:val="00123AD1"/>
    <w:rsid w:val="0012582E"/>
    <w:rsid w:val="00125DBC"/>
    <w:rsid w:val="0012612C"/>
    <w:rsid w:val="00126E3A"/>
    <w:rsid w:val="001273B2"/>
    <w:rsid w:val="00130F95"/>
    <w:rsid w:val="001314B9"/>
    <w:rsid w:val="001316B9"/>
    <w:rsid w:val="00132AA2"/>
    <w:rsid w:val="00132AFE"/>
    <w:rsid w:val="001339DD"/>
    <w:rsid w:val="00134C7E"/>
    <w:rsid w:val="0013618F"/>
    <w:rsid w:val="00136B1B"/>
    <w:rsid w:val="0013709F"/>
    <w:rsid w:val="0013761F"/>
    <w:rsid w:val="00137ADC"/>
    <w:rsid w:val="00140221"/>
    <w:rsid w:val="001405B5"/>
    <w:rsid w:val="00140D3F"/>
    <w:rsid w:val="00141C96"/>
    <w:rsid w:val="00141DF5"/>
    <w:rsid w:val="00142080"/>
    <w:rsid w:val="00142289"/>
    <w:rsid w:val="0014288D"/>
    <w:rsid w:val="001438EF"/>
    <w:rsid w:val="00143D66"/>
    <w:rsid w:val="001444BC"/>
    <w:rsid w:val="0014477A"/>
    <w:rsid w:val="00145AC0"/>
    <w:rsid w:val="00145DDC"/>
    <w:rsid w:val="00146078"/>
    <w:rsid w:val="0014766D"/>
    <w:rsid w:val="001509F6"/>
    <w:rsid w:val="00150A55"/>
    <w:rsid w:val="001524D4"/>
    <w:rsid w:val="001525B7"/>
    <w:rsid w:val="001527AB"/>
    <w:rsid w:val="00152B64"/>
    <w:rsid w:val="001532A5"/>
    <w:rsid w:val="00154F1A"/>
    <w:rsid w:val="0015503B"/>
    <w:rsid w:val="00155385"/>
    <w:rsid w:val="00156372"/>
    <w:rsid w:val="00156AA1"/>
    <w:rsid w:val="00156D00"/>
    <w:rsid w:val="00160DD0"/>
    <w:rsid w:val="00161763"/>
    <w:rsid w:val="00161F24"/>
    <w:rsid w:val="0016213E"/>
    <w:rsid w:val="001636E8"/>
    <w:rsid w:val="00164E99"/>
    <w:rsid w:val="00165BB7"/>
    <w:rsid w:val="001665B8"/>
    <w:rsid w:val="001674A1"/>
    <w:rsid w:val="00167B8D"/>
    <w:rsid w:val="00170013"/>
    <w:rsid w:val="001715A8"/>
    <w:rsid w:val="00171C22"/>
    <w:rsid w:val="00172CFB"/>
    <w:rsid w:val="00172ED4"/>
    <w:rsid w:val="0017302D"/>
    <w:rsid w:val="0017340D"/>
    <w:rsid w:val="00175303"/>
    <w:rsid w:val="00175F3C"/>
    <w:rsid w:val="00175F50"/>
    <w:rsid w:val="00176A1A"/>
    <w:rsid w:val="00176A9B"/>
    <w:rsid w:val="00177B6A"/>
    <w:rsid w:val="00177BCE"/>
    <w:rsid w:val="0018059D"/>
    <w:rsid w:val="00180941"/>
    <w:rsid w:val="00180BBE"/>
    <w:rsid w:val="00180F5D"/>
    <w:rsid w:val="00184145"/>
    <w:rsid w:val="00185041"/>
    <w:rsid w:val="00185411"/>
    <w:rsid w:val="00187905"/>
    <w:rsid w:val="0019033E"/>
    <w:rsid w:val="0019117F"/>
    <w:rsid w:val="0019144F"/>
    <w:rsid w:val="00192536"/>
    <w:rsid w:val="001928E0"/>
    <w:rsid w:val="00192BFB"/>
    <w:rsid w:val="001940BA"/>
    <w:rsid w:val="00194440"/>
    <w:rsid w:val="001951EF"/>
    <w:rsid w:val="0019664F"/>
    <w:rsid w:val="00196B37"/>
    <w:rsid w:val="001979F0"/>
    <w:rsid w:val="001A041B"/>
    <w:rsid w:val="001A2559"/>
    <w:rsid w:val="001A33FB"/>
    <w:rsid w:val="001A3A47"/>
    <w:rsid w:val="001A47DC"/>
    <w:rsid w:val="001A48DE"/>
    <w:rsid w:val="001A63F9"/>
    <w:rsid w:val="001A695B"/>
    <w:rsid w:val="001B0FFD"/>
    <w:rsid w:val="001B1D74"/>
    <w:rsid w:val="001B2279"/>
    <w:rsid w:val="001B23D0"/>
    <w:rsid w:val="001B2647"/>
    <w:rsid w:val="001B2878"/>
    <w:rsid w:val="001B2B0C"/>
    <w:rsid w:val="001B33AD"/>
    <w:rsid w:val="001B4D88"/>
    <w:rsid w:val="001B5CE0"/>
    <w:rsid w:val="001B67A1"/>
    <w:rsid w:val="001B6B2C"/>
    <w:rsid w:val="001B70B7"/>
    <w:rsid w:val="001C0324"/>
    <w:rsid w:val="001C3593"/>
    <w:rsid w:val="001C3F01"/>
    <w:rsid w:val="001C4881"/>
    <w:rsid w:val="001C4B94"/>
    <w:rsid w:val="001C4D9F"/>
    <w:rsid w:val="001C5AA8"/>
    <w:rsid w:val="001C5AC2"/>
    <w:rsid w:val="001C608C"/>
    <w:rsid w:val="001C692E"/>
    <w:rsid w:val="001C766A"/>
    <w:rsid w:val="001D020D"/>
    <w:rsid w:val="001D17B2"/>
    <w:rsid w:val="001D1B60"/>
    <w:rsid w:val="001D1B67"/>
    <w:rsid w:val="001D2FA2"/>
    <w:rsid w:val="001D3BF1"/>
    <w:rsid w:val="001D5EC8"/>
    <w:rsid w:val="001D6426"/>
    <w:rsid w:val="001D7172"/>
    <w:rsid w:val="001D7B70"/>
    <w:rsid w:val="001E1543"/>
    <w:rsid w:val="001E1C18"/>
    <w:rsid w:val="001E24DA"/>
    <w:rsid w:val="001E3BCE"/>
    <w:rsid w:val="001E3F82"/>
    <w:rsid w:val="001E644E"/>
    <w:rsid w:val="001E68B4"/>
    <w:rsid w:val="001E723D"/>
    <w:rsid w:val="001E729D"/>
    <w:rsid w:val="001E786D"/>
    <w:rsid w:val="001E7D52"/>
    <w:rsid w:val="001F024A"/>
    <w:rsid w:val="001F1E44"/>
    <w:rsid w:val="001F205D"/>
    <w:rsid w:val="001F2464"/>
    <w:rsid w:val="001F2FA5"/>
    <w:rsid w:val="001F6027"/>
    <w:rsid w:val="001F6036"/>
    <w:rsid w:val="001F7ADC"/>
    <w:rsid w:val="001F7FB0"/>
    <w:rsid w:val="002011B6"/>
    <w:rsid w:val="00201CA0"/>
    <w:rsid w:val="00202024"/>
    <w:rsid w:val="0020228A"/>
    <w:rsid w:val="002026A9"/>
    <w:rsid w:val="0020278D"/>
    <w:rsid w:val="002033D5"/>
    <w:rsid w:val="002033EF"/>
    <w:rsid w:val="00203D14"/>
    <w:rsid w:val="002045A0"/>
    <w:rsid w:val="00204A54"/>
    <w:rsid w:val="00205F6E"/>
    <w:rsid w:val="00206086"/>
    <w:rsid w:val="00206694"/>
    <w:rsid w:val="002100CB"/>
    <w:rsid w:val="00211533"/>
    <w:rsid w:val="00212238"/>
    <w:rsid w:val="0021380E"/>
    <w:rsid w:val="00213CD5"/>
    <w:rsid w:val="002144D6"/>
    <w:rsid w:val="00214679"/>
    <w:rsid w:val="00214F46"/>
    <w:rsid w:val="00216F0F"/>
    <w:rsid w:val="00216FE9"/>
    <w:rsid w:val="0021717E"/>
    <w:rsid w:val="00217AB5"/>
    <w:rsid w:val="00217AF9"/>
    <w:rsid w:val="00217EA9"/>
    <w:rsid w:val="00220950"/>
    <w:rsid w:val="0022202D"/>
    <w:rsid w:val="0022297A"/>
    <w:rsid w:val="00223B4D"/>
    <w:rsid w:val="00223C5F"/>
    <w:rsid w:val="002242A8"/>
    <w:rsid w:val="00225186"/>
    <w:rsid w:val="00225337"/>
    <w:rsid w:val="00225FA3"/>
    <w:rsid w:val="002263CB"/>
    <w:rsid w:val="002268B7"/>
    <w:rsid w:val="002269B6"/>
    <w:rsid w:val="0022726C"/>
    <w:rsid w:val="002315AB"/>
    <w:rsid w:val="0023183F"/>
    <w:rsid w:val="002318ED"/>
    <w:rsid w:val="00231A3B"/>
    <w:rsid w:val="00231D50"/>
    <w:rsid w:val="00231E60"/>
    <w:rsid w:val="00232205"/>
    <w:rsid w:val="00232531"/>
    <w:rsid w:val="00232BAE"/>
    <w:rsid w:val="00233F52"/>
    <w:rsid w:val="0023410A"/>
    <w:rsid w:val="00234444"/>
    <w:rsid w:val="00234A33"/>
    <w:rsid w:val="00235007"/>
    <w:rsid w:val="00236325"/>
    <w:rsid w:val="00236FB7"/>
    <w:rsid w:val="0023782A"/>
    <w:rsid w:val="00237C7A"/>
    <w:rsid w:val="002418CB"/>
    <w:rsid w:val="00242C5B"/>
    <w:rsid w:val="00242E69"/>
    <w:rsid w:val="00243073"/>
    <w:rsid w:val="00243CA0"/>
    <w:rsid w:val="00243D3C"/>
    <w:rsid w:val="0024597E"/>
    <w:rsid w:val="00246063"/>
    <w:rsid w:val="00246FD8"/>
    <w:rsid w:val="002470F6"/>
    <w:rsid w:val="002474C2"/>
    <w:rsid w:val="00247874"/>
    <w:rsid w:val="002509AE"/>
    <w:rsid w:val="002512AE"/>
    <w:rsid w:val="002518F7"/>
    <w:rsid w:val="00251BFB"/>
    <w:rsid w:val="00252189"/>
    <w:rsid w:val="002533CA"/>
    <w:rsid w:val="002536E5"/>
    <w:rsid w:val="0025429E"/>
    <w:rsid w:val="002559EF"/>
    <w:rsid w:val="00255A4A"/>
    <w:rsid w:val="00255BB1"/>
    <w:rsid w:val="002563E6"/>
    <w:rsid w:val="00256BDA"/>
    <w:rsid w:val="00257662"/>
    <w:rsid w:val="00257F25"/>
    <w:rsid w:val="00260267"/>
    <w:rsid w:val="002602A6"/>
    <w:rsid w:val="00260B02"/>
    <w:rsid w:val="00260FE2"/>
    <w:rsid w:val="002617CF"/>
    <w:rsid w:val="00261B93"/>
    <w:rsid w:val="0026295F"/>
    <w:rsid w:val="00262DB6"/>
    <w:rsid w:val="002637C0"/>
    <w:rsid w:val="00263CA5"/>
    <w:rsid w:val="002642E2"/>
    <w:rsid w:val="002658EC"/>
    <w:rsid w:val="002660CD"/>
    <w:rsid w:val="002667AF"/>
    <w:rsid w:val="00266B72"/>
    <w:rsid w:val="0026787D"/>
    <w:rsid w:val="00271934"/>
    <w:rsid w:val="0027269E"/>
    <w:rsid w:val="0027316C"/>
    <w:rsid w:val="00273333"/>
    <w:rsid w:val="0027341D"/>
    <w:rsid w:val="00273AB1"/>
    <w:rsid w:val="00274217"/>
    <w:rsid w:val="00274551"/>
    <w:rsid w:val="00277866"/>
    <w:rsid w:val="002802CE"/>
    <w:rsid w:val="00280DE3"/>
    <w:rsid w:val="00281E31"/>
    <w:rsid w:val="00282196"/>
    <w:rsid w:val="00283337"/>
    <w:rsid w:val="002835DE"/>
    <w:rsid w:val="00283811"/>
    <w:rsid w:val="00284688"/>
    <w:rsid w:val="00284D17"/>
    <w:rsid w:val="0028514B"/>
    <w:rsid w:val="00285B5F"/>
    <w:rsid w:val="00286CCB"/>
    <w:rsid w:val="00286F24"/>
    <w:rsid w:val="002870C8"/>
    <w:rsid w:val="00287672"/>
    <w:rsid w:val="002877C1"/>
    <w:rsid w:val="002911BF"/>
    <w:rsid w:val="00291CF8"/>
    <w:rsid w:val="00292B6F"/>
    <w:rsid w:val="00292D7C"/>
    <w:rsid w:val="0029335F"/>
    <w:rsid w:val="0029348A"/>
    <w:rsid w:val="00294301"/>
    <w:rsid w:val="002945C1"/>
    <w:rsid w:val="002946CD"/>
    <w:rsid w:val="00294AB5"/>
    <w:rsid w:val="00294AF9"/>
    <w:rsid w:val="00294CCA"/>
    <w:rsid w:val="00295E63"/>
    <w:rsid w:val="00296459"/>
    <w:rsid w:val="002A02E1"/>
    <w:rsid w:val="002A0C62"/>
    <w:rsid w:val="002A19E1"/>
    <w:rsid w:val="002A1A45"/>
    <w:rsid w:val="002A2BE9"/>
    <w:rsid w:val="002A2C54"/>
    <w:rsid w:val="002A306D"/>
    <w:rsid w:val="002A32E0"/>
    <w:rsid w:val="002A33A3"/>
    <w:rsid w:val="002A33CA"/>
    <w:rsid w:val="002A3717"/>
    <w:rsid w:val="002A3AED"/>
    <w:rsid w:val="002A3DE7"/>
    <w:rsid w:val="002A4227"/>
    <w:rsid w:val="002A61EA"/>
    <w:rsid w:val="002A654A"/>
    <w:rsid w:val="002A6617"/>
    <w:rsid w:val="002A6905"/>
    <w:rsid w:val="002A6A26"/>
    <w:rsid w:val="002A6DB5"/>
    <w:rsid w:val="002A6E89"/>
    <w:rsid w:val="002A7985"/>
    <w:rsid w:val="002B0A1C"/>
    <w:rsid w:val="002B147E"/>
    <w:rsid w:val="002B2A16"/>
    <w:rsid w:val="002B342F"/>
    <w:rsid w:val="002B38DF"/>
    <w:rsid w:val="002B3B89"/>
    <w:rsid w:val="002B4C06"/>
    <w:rsid w:val="002B4EB4"/>
    <w:rsid w:val="002B5418"/>
    <w:rsid w:val="002B604F"/>
    <w:rsid w:val="002B635B"/>
    <w:rsid w:val="002B6D09"/>
    <w:rsid w:val="002B741A"/>
    <w:rsid w:val="002B7E98"/>
    <w:rsid w:val="002C1400"/>
    <w:rsid w:val="002C15D4"/>
    <w:rsid w:val="002C1924"/>
    <w:rsid w:val="002C2E83"/>
    <w:rsid w:val="002C322B"/>
    <w:rsid w:val="002C4574"/>
    <w:rsid w:val="002C508C"/>
    <w:rsid w:val="002C5DCD"/>
    <w:rsid w:val="002C6A6A"/>
    <w:rsid w:val="002C7952"/>
    <w:rsid w:val="002D0156"/>
    <w:rsid w:val="002D03DA"/>
    <w:rsid w:val="002D1619"/>
    <w:rsid w:val="002D1AE0"/>
    <w:rsid w:val="002D28D5"/>
    <w:rsid w:val="002D2950"/>
    <w:rsid w:val="002D2AE6"/>
    <w:rsid w:val="002D2CAD"/>
    <w:rsid w:val="002D3372"/>
    <w:rsid w:val="002D41F1"/>
    <w:rsid w:val="002D54B3"/>
    <w:rsid w:val="002D56D8"/>
    <w:rsid w:val="002D6751"/>
    <w:rsid w:val="002D6798"/>
    <w:rsid w:val="002D6AE3"/>
    <w:rsid w:val="002D7DA1"/>
    <w:rsid w:val="002E0D53"/>
    <w:rsid w:val="002E0FB4"/>
    <w:rsid w:val="002E1011"/>
    <w:rsid w:val="002E22E5"/>
    <w:rsid w:val="002E22F1"/>
    <w:rsid w:val="002E3801"/>
    <w:rsid w:val="002E3BF3"/>
    <w:rsid w:val="002E4401"/>
    <w:rsid w:val="002E4DEC"/>
    <w:rsid w:val="002E4F00"/>
    <w:rsid w:val="002E5BE6"/>
    <w:rsid w:val="002E696E"/>
    <w:rsid w:val="002E79C6"/>
    <w:rsid w:val="002E7B10"/>
    <w:rsid w:val="002F076B"/>
    <w:rsid w:val="002F0876"/>
    <w:rsid w:val="002F0D64"/>
    <w:rsid w:val="002F0DEC"/>
    <w:rsid w:val="002F1F50"/>
    <w:rsid w:val="002F2241"/>
    <w:rsid w:val="002F5462"/>
    <w:rsid w:val="002F6367"/>
    <w:rsid w:val="002F7315"/>
    <w:rsid w:val="002F7CBD"/>
    <w:rsid w:val="002F7F06"/>
    <w:rsid w:val="00301253"/>
    <w:rsid w:val="0030127B"/>
    <w:rsid w:val="00301675"/>
    <w:rsid w:val="00301941"/>
    <w:rsid w:val="003022B4"/>
    <w:rsid w:val="003027AB"/>
    <w:rsid w:val="0030287E"/>
    <w:rsid w:val="00303BD3"/>
    <w:rsid w:val="00303F4C"/>
    <w:rsid w:val="00304F0E"/>
    <w:rsid w:val="0030676D"/>
    <w:rsid w:val="00306945"/>
    <w:rsid w:val="00306CB0"/>
    <w:rsid w:val="00307207"/>
    <w:rsid w:val="0030721E"/>
    <w:rsid w:val="00307878"/>
    <w:rsid w:val="00307F7A"/>
    <w:rsid w:val="0031099F"/>
    <w:rsid w:val="0031127A"/>
    <w:rsid w:val="0031230D"/>
    <w:rsid w:val="0031248D"/>
    <w:rsid w:val="00312604"/>
    <w:rsid w:val="00312662"/>
    <w:rsid w:val="003127BE"/>
    <w:rsid w:val="0031308F"/>
    <w:rsid w:val="003135B7"/>
    <w:rsid w:val="00313AAB"/>
    <w:rsid w:val="003145F9"/>
    <w:rsid w:val="00315567"/>
    <w:rsid w:val="0031560C"/>
    <w:rsid w:val="0031566D"/>
    <w:rsid w:val="00316034"/>
    <w:rsid w:val="0031625C"/>
    <w:rsid w:val="003164B0"/>
    <w:rsid w:val="0031684C"/>
    <w:rsid w:val="00317999"/>
    <w:rsid w:val="00317F55"/>
    <w:rsid w:val="003203C8"/>
    <w:rsid w:val="00321901"/>
    <w:rsid w:val="00321C68"/>
    <w:rsid w:val="00323412"/>
    <w:rsid w:val="00323FF0"/>
    <w:rsid w:val="003241AB"/>
    <w:rsid w:val="003241DD"/>
    <w:rsid w:val="00324341"/>
    <w:rsid w:val="003246B8"/>
    <w:rsid w:val="00324C0D"/>
    <w:rsid w:val="003254CA"/>
    <w:rsid w:val="003258ED"/>
    <w:rsid w:val="00325BC8"/>
    <w:rsid w:val="003265A2"/>
    <w:rsid w:val="0032720D"/>
    <w:rsid w:val="00327C92"/>
    <w:rsid w:val="0033168C"/>
    <w:rsid w:val="0033184A"/>
    <w:rsid w:val="00333969"/>
    <w:rsid w:val="003342B6"/>
    <w:rsid w:val="00334546"/>
    <w:rsid w:val="003346C1"/>
    <w:rsid w:val="003355C5"/>
    <w:rsid w:val="00335914"/>
    <w:rsid w:val="00335CE0"/>
    <w:rsid w:val="003366F2"/>
    <w:rsid w:val="0033769F"/>
    <w:rsid w:val="003405F6"/>
    <w:rsid w:val="00340A19"/>
    <w:rsid w:val="00340F7E"/>
    <w:rsid w:val="003412B8"/>
    <w:rsid w:val="00341878"/>
    <w:rsid w:val="00341DD4"/>
    <w:rsid w:val="00341DFA"/>
    <w:rsid w:val="00342EB4"/>
    <w:rsid w:val="003436DF"/>
    <w:rsid w:val="003445E9"/>
    <w:rsid w:val="00345695"/>
    <w:rsid w:val="00345983"/>
    <w:rsid w:val="003459C9"/>
    <w:rsid w:val="00345C6A"/>
    <w:rsid w:val="003465A7"/>
    <w:rsid w:val="00351C0E"/>
    <w:rsid w:val="00352025"/>
    <w:rsid w:val="0035261D"/>
    <w:rsid w:val="00352DD5"/>
    <w:rsid w:val="00353204"/>
    <w:rsid w:val="00354278"/>
    <w:rsid w:val="00355926"/>
    <w:rsid w:val="003569EB"/>
    <w:rsid w:val="0035715B"/>
    <w:rsid w:val="00360B4B"/>
    <w:rsid w:val="003610CA"/>
    <w:rsid w:val="00362059"/>
    <w:rsid w:val="003633B4"/>
    <w:rsid w:val="00363458"/>
    <w:rsid w:val="003641FA"/>
    <w:rsid w:val="00364567"/>
    <w:rsid w:val="00364D9D"/>
    <w:rsid w:val="00364E99"/>
    <w:rsid w:val="003654BD"/>
    <w:rsid w:val="00365DC2"/>
    <w:rsid w:val="0036664C"/>
    <w:rsid w:val="00367462"/>
    <w:rsid w:val="003705E5"/>
    <w:rsid w:val="0037102A"/>
    <w:rsid w:val="003718FF"/>
    <w:rsid w:val="003719E0"/>
    <w:rsid w:val="00371DDE"/>
    <w:rsid w:val="00371F14"/>
    <w:rsid w:val="00371F7D"/>
    <w:rsid w:val="003720FF"/>
    <w:rsid w:val="00372488"/>
    <w:rsid w:val="0037350D"/>
    <w:rsid w:val="00374290"/>
    <w:rsid w:val="00374358"/>
    <w:rsid w:val="00374C70"/>
    <w:rsid w:val="0037523C"/>
    <w:rsid w:val="003753BE"/>
    <w:rsid w:val="00376443"/>
    <w:rsid w:val="00377141"/>
    <w:rsid w:val="003801BA"/>
    <w:rsid w:val="00381686"/>
    <w:rsid w:val="003825B2"/>
    <w:rsid w:val="00382957"/>
    <w:rsid w:val="00382D91"/>
    <w:rsid w:val="00382E1D"/>
    <w:rsid w:val="0038361F"/>
    <w:rsid w:val="00383692"/>
    <w:rsid w:val="0038394F"/>
    <w:rsid w:val="00384C4F"/>
    <w:rsid w:val="00385070"/>
    <w:rsid w:val="00385527"/>
    <w:rsid w:val="0038688A"/>
    <w:rsid w:val="00386DC3"/>
    <w:rsid w:val="0038774D"/>
    <w:rsid w:val="003879EC"/>
    <w:rsid w:val="00387F4F"/>
    <w:rsid w:val="00390F25"/>
    <w:rsid w:val="003913E1"/>
    <w:rsid w:val="0039184D"/>
    <w:rsid w:val="00392E7E"/>
    <w:rsid w:val="00393268"/>
    <w:rsid w:val="00394566"/>
    <w:rsid w:val="00395791"/>
    <w:rsid w:val="00395837"/>
    <w:rsid w:val="00396E80"/>
    <w:rsid w:val="003972B6"/>
    <w:rsid w:val="003A00E8"/>
    <w:rsid w:val="003A0553"/>
    <w:rsid w:val="003A1140"/>
    <w:rsid w:val="003A18F5"/>
    <w:rsid w:val="003A1B26"/>
    <w:rsid w:val="003A1C22"/>
    <w:rsid w:val="003A40AE"/>
    <w:rsid w:val="003A4E47"/>
    <w:rsid w:val="003A5B85"/>
    <w:rsid w:val="003A662B"/>
    <w:rsid w:val="003A69DE"/>
    <w:rsid w:val="003A7D08"/>
    <w:rsid w:val="003A7EDB"/>
    <w:rsid w:val="003B162D"/>
    <w:rsid w:val="003B22CC"/>
    <w:rsid w:val="003B2310"/>
    <w:rsid w:val="003B28BD"/>
    <w:rsid w:val="003B2E70"/>
    <w:rsid w:val="003B4161"/>
    <w:rsid w:val="003B60A0"/>
    <w:rsid w:val="003B7634"/>
    <w:rsid w:val="003B7E31"/>
    <w:rsid w:val="003C0FE2"/>
    <w:rsid w:val="003C14E1"/>
    <w:rsid w:val="003C192D"/>
    <w:rsid w:val="003C1B32"/>
    <w:rsid w:val="003C25F8"/>
    <w:rsid w:val="003C2682"/>
    <w:rsid w:val="003C4D3F"/>
    <w:rsid w:val="003C542F"/>
    <w:rsid w:val="003C5FB2"/>
    <w:rsid w:val="003C661A"/>
    <w:rsid w:val="003C6880"/>
    <w:rsid w:val="003C698A"/>
    <w:rsid w:val="003C6A69"/>
    <w:rsid w:val="003C6C07"/>
    <w:rsid w:val="003C77AD"/>
    <w:rsid w:val="003D1DA4"/>
    <w:rsid w:val="003D2404"/>
    <w:rsid w:val="003D2947"/>
    <w:rsid w:val="003D3701"/>
    <w:rsid w:val="003D3D3F"/>
    <w:rsid w:val="003D416E"/>
    <w:rsid w:val="003D52F1"/>
    <w:rsid w:val="003D55C5"/>
    <w:rsid w:val="003D5AA0"/>
    <w:rsid w:val="003D5ECF"/>
    <w:rsid w:val="003D616D"/>
    <w:rsid w:val="003D6586"/>
    <w:rsid w:val="003D66C9"/>
    <w:rsid w:val="003D69F9"/>
    <w:rsid w:val="003D73D4"/>
    <w:rsid w:val="003D7428"/>
    <w:rsid w:val="003D7E0A"/>
    <w:rsid w:val="003E0157"/>
    <w:rsid w:val="003E09D1"/>
    <w:rsid w:val="003E0B27"/>
    <w:rsid w:val="003E1E1D"/>
    <w:rsid w:val="003E2851"/>
    <w:rsid w:val="003E2888"/>
    <w:rsid w:val="003E2995"/>
    <w:rsid w:val="003E34DD"/>
    <w:rsid w:val="003E3771"/>
    <w:rsid w:val="003E46E3"/>
    <w:rsid w:val="003E583D"/>
    <w:rsid w:val="003E5A79"/>
    <w:rsid w:val="003E5C6D"/>
    <w:rsid w:val="003E71B5"/>
    <w:rsid w:val="003E74AD"/>
    <w:rsid w:val="003F039B"/>
    <w:rsid w:val="003F06B9"/>
    <w:rsid w:val="003F0B67"/>
    <w:rsid w:val="003F1C8D"/>
    <w:rsid w:val="003F20CC"/>
    <w:rsid w:val="003F2312"/>
    <w:rsid w:val="003F2AE6"/>
    <w:rsid w:val="003F2C30"/>
    <w:rsid w:val="003F5924"/>
    <w:rsid w:val="003F5A0C"/>
    <w:rsid w:val="003F5A96"/>
    <w:rsid w:val="003F5E7F"/>
    <w:rsid w:val="003F7FC0"/>
    <w:rsid w:val="0040015E"/>
    <w:rsid w:val="00400789"/>
    <w:rsid w:val="0040090E"/>
    <w:rsid w:val="0040137C"/>
    <w:rsid w:val="004014CE"/>
    <w:rsid w:val="00401D62"/>
    <w:rsid w:val="004020D9"/>
    <w:rsid w:val="00402C7F"/>
    <w:rsid w:val="00402DB7"/>
    <w:rsid w:val="004036E3"/>
    <w:rsid w:val="00403E96"/>
    <w:rsid w:val="00404E0E"/>
    <w:rsid w:val="004053C9"/>
    <w:rsid w:val="004064BF"/>
    <w:rsid w:val="00407BA3"/>
    <w:rsid w:val="00407CB4"/>
    <w:rsid w:val="004105E6"/>
    <w:rsid w:val="00410760"/>
    <w:rsid w:val="00410B9A"/>
    <w:rsid w:val="00410E02"/>
    <w:rsid w:val="00411295"/>
    <w:rsid w:val="00412187"/>
    <w:rsid w:val="00412E33"/>
    <w:rsid w:val="0041339A"/>
    <w:rsid w:val="00413537"/>
    <w:rsid w:val="004145C5"/>
    <w:rsid w:val="00415B0D"/>
    <w:rsid w:val="00416005"/>
    <w:rsid w:val="00416CA7"/>
    <w:rsid w:val="00417047"/>
    <w:rsid w:val="004174FB"/>
    <w:rsid w:val="00417896"/>
    <w:rsid w:val="004178CC"/>
    <w:rsid w:val="004219DD"/>
    <w:rsid w:val="00421F82"/>
    <w:rsid w:val="004235A3"/>
    <w:rsid w:val="0042371A"/>
    <w:rsid w:val="00425246"/>
    <w:rsid w:val="00425950"/>
    <w:rsid w:val="00426C7D"/>
    <w:rsid w:val="00426F58"/>
    <w:rsid w:val="00430E69"/>
    <w:rsid w:val="004319B5"/>
    <w:rsid w:val="0043214E"/>
    <w:rsid w:val="00434AE6"/>
    <w:rsid w:val="00435185"/>
    <w:rsid w:val="004353BF"/>
    <w:rsid w:val="0043557E"/>
    <w:rsid w:val="00436313"/>
    <w:rsid w:val="004365E3"/>
    <w:rsid w:val="00437073"/>
    <w:rsid w:val="0043799E"/>
    <w:rsid w:val="00437D14"/>
    <w:rsid w:val="00437E92"/>
    <w:rsid w:val="0044020B"/>
    <w:rsid w:val="00441B52"/>
    <w:rsid w:val="00441D41"/>
    <w:rsid w:val="00442709"/>
    <w:rsid w:val="0044294F"/>
    <w:rsid w:val="00442A56"/>
    <w:rsid w:val="00442D77"/>
    <w:rsid w:val="004430B0"/>
    <w:rsid w:val="004443AB"/>
    <w:rsid w:val="004445ED"/>
    <w:rsid w:val="00444F4F"/>
    <w:rsid w:val="00445EC4"/>
    <w:rsid w:val="0044655F"/>
    <w:rsid w:val="004468F3"/>
    <w:rsid w:val="004468FE"/>
    <w:rsid w:val="00447172"/>
    <w:rsid w:val="00450CD3"/>
    <w:rsid w:val="00452DAD"/>
    <w:rsid w:val="00453AEE"/>
    <w:rsid w:val="004541D7"/>
    <w:rsid w:val="00454316"/>
    <w:rsid w:val="00454987"/>
    <w:rsid w:val="00454A2A"/>
    <w:rsid w:val="004551E2"/>
    <w:rsid w:val="004552C6"/>
    <w:rsid w:val="004568E4"/>
    <w:rsid w:val="0045794E"/>
    <w:rsid w:val="00461214"/>
    <w:rsid w:val="00461EEF"/>
    <w:rsid w:val="00462F7C"/>
    <w:rsid w:val="00463210"/>
    <w:rsid w:val="004634F8"/>
    <w:rsid w:val="0046701A"/>
    <w:rsid w:val="00467238"/>
    <w:rsid w:val="00467C52"/>
    <w:rsid w:val="004702C2"/>
    <w:rsid w:val="0047069C"/>
    <w:rsid w:val="0047099C"/>
    <w:rsid w:val="00470AA0"/>
    <w:rsid w:val="00470B35"/>
    <w:rsid w:val="00470CF0"/>
    <w:rsid w:val="004712E1"/>
    <w:rsid w:val="00471B6A"/>
    <w:rsid w:val="00471EC7"/>
    <w:rsid w:val="00471F54"/>
    <w:rsid w:val="0047260A"/>
    <w:rsid w:val="00472736"/>
    <w:rsid w:val="00472B56"/>
    <w:rsid w:val="00472E30"/>
    <w:rsid w:val="00473C9C"/>
    <w:rsid w:val="0047465D"/>
    <w:rsid w:val="004747FC"/>
    <w:rsid w:val="0047489E"/>
    <w:rsid w:val="00474909"/>
    <w:rsid w:val="00475A97"/>
    <w:rsid w:val="004763EC"/>
    <w:rsid w:val="00476759"/>
    <w:rsid w:val="00477E5D"/>
    <w:rsid w:val="004801CC"/>
    <w:rsid w:val="00480260"/>
    <w:rsid w:val="0048170E"/>
    <w:rsid w:val="00481D5A"/>
    <w:rsid w:val="004821FF"/>
    <w:rsid w:val="00482513"/>
    <w:rsid w:val="0048258C"/>
    <w:rsid w:val="004830B1"/>
    <w:rsid w:val="004837BD"/>
    <w:rsid w:val="004843E0"/>
    <w:rsid w:val="00484A7C"/>
    <w:rsid w:val="0048511F"/>
    <w:rsid w:val="0048517E"/>
    <w:rsid w:val="004857D0"/>
    <w:rsid w:val="00486403"/>
    <w:rsid w:val="00487131"/>
    <w:rsid w:val="00487701"/>
    <w:rsid w:val="004877FC"/>
    <w:rsid w:val="00487F42"/>
    <w:rsid w:val="004906C0"/>
    <w:rsid w:val="00491C57"/>
    <w:rsid w:val="00492759"/>
    <w:rsid w:val="0049280E"/>
    <w:rsid w:val="0049365A"/>
    <w:rsid w:val="00493B29"/>
    <w:rsid w:val="00495063"/>
    <w:rsid w:val="00495847"/>
    <w:rsid w:val="00495911"/>
    <w:rsid w:val="00495F8C"/>
    <w:rsid w:val="00496A70"/>
    <w:rsid w:val="00497D12"/>
    <w:rsid w:val="00497E52"/>
    <w:rsid w:val="004A0BB7"/>
    <w:rsid w:val="004A1AD0"/>
    <w:rsid w:val="004A3051"/>
    <w:rsid w:val="004A33CD"/>
    <w:rsid w:val="004A4C72"/>
    <w:rsid w:val="004A5EF3"/>
    <w:rsid w:val="004A5F4D"/>
    <w:rsid w:val="004A6E65"/>
    <w:rsid w:val="004A73C7"/>
    <w:rsid w:val="004A7728"/>
    <w:rsid w:val="004B3B51"/>
    <w:rsid w:val="004B44BF"/>
    <w:rsid w:val="004B51FF"/>
    <w:rsid w:val="004B5AA6"/>
    <w:rsid w:val="004B6DE2"/>
    <w:rsid w:val="004B7352"/>
    <w:rsid w:val="004B7F15"/>
    <w:rsid w:val="004BF8AF"/>
    <w:rsid w:val="004C0CCB"/>
    <w:rsid w:val="004C140D"/>
    <w:rsid w:val="004C16FE"/>
    <w:rsid w:val="004C2C37"/>
    <w:rsid w:val="004C3583"/>
    <w:rsid w:val="004C4C1D"/>
    <w:rsid w:val="004C5641"/>
    <w:rsid w:val="004C5B86"/>
    <w:rsid w:val="004C5D70"/>
    <w:rsid w:val="004C65E8"/>
    <w:rsid w:val="004D02E4"/>
    <w:rsid w:val="004D0CE5"/>
    <w:rsid w:val="004D150D"/>
    <w:rsid w:val="004D394C"/>
    <w:rsid w:val="004D421E"/>
    <w:rsid w:val="004D44D8"/>
    <w:rsid w:val="004D4C3C"/>
    <w:rsid w:val="004D4DA6"/>
    <w:rsid w:val="004D5638"/>
    <w:rsid w:val="004D5840"/>
    <w:rsid w:val="004D5A74"/>
    <w:rsid w:val="004D7418"/>
    <w:rsid w:val="004D753D"/>
    <w:rsid w:val="004D7E3A"/>
    <w:rsid w:val="004E0743"/>
    <w:rsid w:val="004E0793"/>
    <w:rsid w:val="004E09F5"/>
    <w:rsid w:val="004E14E8"/>
    <w:rsid w:val="004E2123"/>
    <w:rsid w:val="004E2734"/>
    <w:rsid w:val="004E3161"/>
    <w:rsid w:val="004E333B"/>
    <w:rsid w:val="004E3845"/>
    <w:rsid w:val="004E46B4"/>
    <w:rsid w:val="004E49C2"/>
    <w:rsid w:val="004E4BF6"/>
    <w:rsid w:val="004E52B2"/>
    <w:rsid w:val="004E7A50"/>
    <w:rsid w:val="004E7B7F"/>
    <w:rsid w:val="004F0941"/>
    <w:rsid w:val="004F0D60"/>
    <w:rsid w:val="004F0E27"/>
    <w:rsid w:val="004F1724"/>
    <w:rsid w:val="004F1B02"/>
    <w:rsid w:val="004F2403"/>
    <w:rsid w:val="004F24F8"/>
    <w:rsid w:val="004F2AE4"/>
    <w:rsid w:val="004F2F31"/>
    <w:rsid w:val="004F2F5E"/>
    <w:rsid w:val="004F3126"/>
    <w:rsid w:val="004F32AD"/>
    <w:rsid w:val="004F3E8B"/>
    <w:rsid w:val="004F4875"/>
    <w:rsid w:val="004F5485"/>
    <w:rsid w:val="004F5BAD"/>
    <w:rsid w:val="004F60EE"/>
    <w:rsid w:val="004F64BB"/>
    <w:rsid w:val="004F677C"/>
    <w:rsid w:val="004F78A6"/>
    <w:rsid w:val="004F7D31"/>
    <w:rsid w:val="004F7E1E"/>
    <w:rsid w:val="004F7FD6"/>
    <w:rsid w:val="00501098"/>
    <w:rsid w:val="00501705"/>
    <w:rsid w:val="00501853"/>
    <w:rsid w:val="00501D5C"/>
    <w:rsid w:val="005021DB"/>
    <w:rsid w:val="005025F3"/>
    <w:rsid w:val="005028DD"/>
    <w:rsid w:val="00503313"/>
    <w:rsid w:val="00503317"/>
    <w:rsid w:val="00503F27"/>
    <w:rsid w:val="00505772"/>
    <w:rsid w:val="0050581D"/>
    <w:rsid w:val="00505BC5"/>
    <w:rsid w:val="00506C65"/>
    <w:rsid w:val="005079BE"/>
    <w:rsid w:val="00510089"/>
    <w:rsid w:val="005106B6"/>
    <w:rsid w:val="0051135A"/>
    <w:rsid w:val="005123AC"/>
    <w:rsid w:val="00512ADA"/>
    <w:rsid w:val="0051343D"/>
    <w:rsid w:val="0051364B"/>
    <w:rsid w:val="00513B6C"/>
    <w:rsid w:val="0051517F"/>
    <w:rsid w:val="00515E9A"/>
    <w:rsid w:val="00517241"/>
    <w:rsid w:val="00517FAC"/>
    <w:rsid w:val="00520392"/>
    <w:rsid w:val="0052064D"/>
    <w:rsid w:val="005213C0"/>
    <w:rsid w:val="00521F9B"/>
    <w:rsid w:val="00522F99"/>
    <w:rsid w:val="00523CE2"/>
    <w:rsid w:val="00525A5B"/>
    <w:rsid w:val="00526E2C"/>
    <w:rsid w:val="00527192"/>
    <w:rsid w:val="00527C1A"/>
    <w:rsid w:val="00530A8C"/>
    <w:rsid w:val="005316A0"/>
    <w:rsid w:val="00531757"/>
    <w:rsid w:val="00531D74"/>
    <w:rsid w:val="00531FE5"/>
    <w:rsid w:val="00531FFF"/>
    <w:rsid w:val="00534117"/>
    <w:rsid w:val="00534311"/>
    <w:rsid w:val="00534D38"/>
    <w:rsid w:val="00535292"/>
    <w:rsid w:val="00535EDC"/>
    <w:rsid w:val="0053680C"/>
    <w:rsid w:val="00536B26"/>
    <w:rsid w:val="00536D2E"/>
    <w:rsid w:val="0053703E"/>
    <w:rsid w:val="00537E5A"/>
    <w:rsid w:val="0054072C"/>
    <w:rsid w:val="00541221"/>
    <w:rsid w:val="00541BEC"/>
    <w:rsid w:val="00542F7B"/>
    <w:rsid w:val="0054323B"/>
    <w:rsid w:val="0054392F"/>
    <w:rsid w:val="00544F65"/>
    <w:rsid w:val="005453E6"/>
    <w:rsid w:val="005458B5"/>
    <w:rsid w:val="00546DC1"/>
    <w:rsid w:val="0054773E"/>
    <w:rsid w:val="00547792"/>
    <w:rsid w:val="00547C39"/>
    <w:rsid w:val="00547F58"/>
    <w:rsid w:val="00550B0C"/>
    <w:rsid w:val="00550BB7"/>
    <w:rsid w:val="00550F91"/>
    <w:rsid w:val="00551727"/>
    <w:rsid w:val="00551D94"/>
    <w:rsid w:val="0055225E"/>
    <w:rsid w:val="005529D4"/>
    <w:rsid w:val="00554385"/>
    <w:rsid w:val="0055451A"/>
    <w:rsid w:val="00555B2C"/>
    <w:rsid w:val="00557523"/>
    <w:rsid w:val="00557626"/>
    <w:rsid w:val="00557901"/>
    <w:rsid w:val="005579A2"/>
    <w:rsid w:val="00560A00"/>
    <w:rsid w:val="005618B3"/>
    <w:rsid w:val="00562ED7"/>
    <w:rsid w:val="005633DE"/>
    <w:rsid w:val="00563B32"/>
    <w:rsid w:val="00563F0B"/>
    <w:rsid w:val="0056452E"/>
    <w:rsid w:val="00564E0E"/>
    <w:rsid w:val="00565301"/>
    <w:rsid w:val="00566917"/>
    <w:rsid w:val="00566D49"/>
    <w:rsid w:val="00567876"/>
    <w:rsid w:val="0057086E"/>
    <w:rsid w:val="00570AAF"/>
    <w:rsid w:val="00570EAE"/>
    <w:rsid w:val="00571777"/>
    <w:rsid w:val="005719E6"/>
    <w:rsid w:val="00572DAA"/>
    <w:rsid w:val="00574AAF"/>
    <w:rsid w:val="00574CF2"/>
    <w:rsid w:val="0057535B"/>
    <w:rsid w:val="00576A3B"/>
    <w:rsid w:val="00576DA4"/>
    <w:rsid w:val="00577727"/>
    <w:rsid w:val="005803D0"/>
    <w:rsid w:val="00580426"/>
    <w:rsid w:val="00580A25"/>
    <w:rsid w:val="00580A46"/>
    <w:rsid w:val="00580E3F"/>
    <w:rsid w:val="00580ED4"/>
    <w:rsid w:val="005815A1"/>
    <w:rsid w:val="00581AE0"/>
    <w:rsid w:val="00582035"/>
    <w:rsid w:val="0058225A"/>
    <w:rsid w:val="005823C5"/>
    <w:rsid w:val="0058295C"/>
    <w:rsid w:val="005842E3"/>
    <w:rsid w:val="0058477B"/>
    <w:rsid w:val="00584F44"/>
    <w:rsid w:val="005854C1"/>
    <w:rsid w:val="005867DE"/>
    <w:rsid w:val="00587059"/>
    <w:rsid w:val="005871B4"/>
    <w:rsid w:val="00587915"/>
    <w:rsid w:val="00587974"/>
    <w:rsid w:val="00590B29"/>
    <w:rsid w:val="00590DCB"/>
    <w:rsid w:val="00592B8F"/>
    <w:rsid w:val="005930DE"/>
    <w:rsid w:val="00593272"/>
    <w:rsid w:val="00593D7A"/>
    <w:rsid w:val="0059469B"/>
    <w:rsid w:val="00595251"/>
    <w:rsid w:val="00595FE3"/>
    <w:rsid w:val="00596768"/>
    <w:rsid w:val="00596ACF"/>
    <w:rsid w:val="00596AFF"/>
    <w:rsid w:val="005A018B"/>
    <w:rsid w:val="005A0693"/>
    <w:rsid w:val="005A2134"/>
    <w:rsid w:val="005A2932"/>
    <w:rsid w:val="005A2A0A"/>
    <w:rsid w:val="005A36C7"/>
    <w:rsid w:val="005A4A66"/>
    <w:rsid w:val="005A569F"/>
    <w:rsid w:val="005A66C8"/>
    <w:rsid w:val="005A68B5"/>
    <w:rsid w:val="005A758E"/>
    <w:rsid w:val="005A75FB"/>
    <w:rsid w:val="005A791A"/>
    <w:rsid w:val="005B0179"/>
    <w:rsid w:val="005B03DB"/>
    <w:rsid w:val="005B07B6"/>
    <w:rsid w:val="005B1063"/>
    <w:rsid w:val="005B10C1"/>
    <w:rsid w:val="005B219A"/>
    <w:rsid w:val="005B21EE"/>
    <w:rsid w:val="005B223B"/>
    <w:rsid w:val="005B2C40"/>
    <w:rsid w:val="005B3E90"/>
    <w:rsid w:val="005B4394"/>
    <w:rsid w:val="005B45DC"/>
    <w:rsid w:val="005B4C78"/>
    <w:rsid w:val="005B54B0"/>
    <w:rsid w:val="005B54F0"/>
    <w:rsid w:val="005B5A27"/>
    <w:rsid w:val="005B5AD1"/>
    <w:rsid w:val="005B766A"/>
    <w:rsid w:val="005B7C69"/>
    <w:rsid w:val="005C0835"/>
    <w:rsid w:val="005C0B08"/>
    <w:rsid w:val="005C1661"/>
    <w:rsid w:val="005C265D"/>
    <w:rsid w:val="005C308A"/>
    <w:rsid w:val="005C344E"/>
    <w:rsid w:val="005C3577"/>
    <w:rsid w:val="005C3932"/>
    <w:rsid w:val="005C3D01"/>
    <w:rsid w:val="005C3DA7"/>
    <w:rsid w:val="005C4DE7"/>
    <w:rsid w:val="005C5665"/>
    <w:rsid w:val="005D0D35"/>
    <w:rsid w:val="005D1349"/>
    <w:rsid w:val="005D2A98"/>
    <w:rsid w:val="005D2E7A"/>
    <w:rsid w:val="005D2F46"/>
    <w:rsid w:val="005D2FF3"/>
    <w:rsid w:val="005D3765"/>
    <w:rsid w:val="005D3B35"/>
    <w:rsid w:val="005D4049"/>
    <w:rsid w:val="005D4DBF"/>
    <w:rsid w:val="005D51DE"/>
    <w:rsid w:val="005D5529"/>
    <w:rsid w:val="005D570D"/>
    <w:rsid w:val="005D5758"/>
    <w:rsid w:val="005D5F7C"/>
    <w:rsid w:val="005D6168"/>
    <w:rsid w:val="005D6CF1"/>
    <w:rsid w:val="005D71F0"/>
    <w:rsid w:val="005D7BA1"/>
    <w:rsid w:val="005D7C07"/>
    <w:rsid w:val="005D7F5E"/>
    <w:rsid w:val="005E0224"/>
    <w:rsid w:val="005E0293"/>
    <w:rsid w:val="005E0A22"/>
    <w:rsid w:val="005E1D25"/>
    <w:rsid w:val="005E25C7"/>
    <w:rsid w:val="005E2E56"/>
    <w:rsid w:val="005E4EDA"/>
    <w:rsid w:val="005E596D"/>
    <w:rsid w:val="005E5BDE"/>
    <w:rsid w:val="005E61C0"/>
    <w:rsid w:val="005E745B"/>
    <w:rsid w:val="005E7F83"/>
    <w:rsid w:val="005F124B"/>
    <w:rsid w:val="005F26AF"/>
    <w:rsid w:val="005F29FD"/>
    <w:rsid w:val="005F2A41"/>
    <w:rsid w:val="005F45E2"/>
    <w:rsid w:val="005F477C"/>
    <w:rsid w:val="005F4C28"/>
    <w:rsid w:val="005F543A"/>
    <w:rsid w:val="005F58CB"/>
    <w:rsid w:val="005F5F96"/>
    <w:rsid w:val="005F6174"/>
    <w:rsid w:val="005F6777"/>
    <w:rsid w:val="005F6D48"/>
    <w:rsid w:val="005F75B6"/>
    <w:rsid w:val="00600642"/>
    <w:rsid w:val="00600F64"/>
    <w:rsid w:val="0060280A"/>
    <w:rsid w:val="00602AA3"/>
    <w:rsid w:val="00602C94"/>
    <w:rsid w:val="006039CF"/>
    <w:rsid w:val="00603AF8"/>
    <w:rsid w:val="00603F03"/>
    <w:rsid w:val="00605136"/>
    <w:rsid w:val="00605599"/>
    <w:rsid w:val="00605B4A"/>
    <w:rsid w:val="00607188"/>
    <w:rsid w:val="00607389"/>
    <w:rsid w:val="006074F4"/>
    <w:rsid w:val="00607E03"/>
    <w:rsid w:val="00607E20"/>
    <w:rsid w:val="00607ED9"/>
    <w:rsid w:val="00610552"/>
    <w:rsid w:val="00611570"/>
    <w:rsid w:val="00612298"/>
    <w:rsid w:val="006144BE"/>
    <w:rsid w:val="006145B5"/>
    <w:rsid w:val="00614C69"/>
    <w:rsid w:val="00614D51"/>
    <w:rsid w:val="006158B1"/>
    <w:rsid w:val="00620032"/>
    <w:rsid w:val="0062073A"/>
    <w:rsid w:val="0062082D"/>
    <w:rsid w:val="006208D2"/>
    <w:rsid w:val="0062125E"/>
    <w:rsid w:val="006216BB"/>
    <w:rsid w:val="0062210F"/>
    <w:rsid w:val="006225E4"/>
    <w:rsid w:val="00623B1D"/>
    <w:rsid w:val="00623CFD"/>
    <w:rsid w:val="006243DE"/>
    <w:rsid w:val="0062443F"/>
    <w:rsid w:val="0062529A"/>
    <w:rsid w:val="006258DA"/>
    <w:rsid w:val="00626C19"/>
    <w:rsid w:val="00627AED"/>
    <w:rsid w:val="00627DFD"/>
    <w:rsid w:val="00630B2C"/>
    <w:rsid w:val="00630D01"/>
    <w:rsid w:val="00632851"/>
    <w:rsid w:val="0063301E"/>
    <w:rsid w:val="006336AD"/>
    <w:rsid w:val="0063424D"/>
    <w:rsid w:val="00636322"/>
    <w:rsid w:val="00636B28"/>
    <w:rsid w:val="00636FF4"/>
    <w:rsid w:val="00637C1B"/>
    <w:rsid w:val="00637CB7"/>
    <w:rsid w:val="006405BB"/>
    <w:rsid w:val="00640998"/>
    <w:rsid w:val="00640BAC"/>
    <w:rsid w:val="006413D6"/>
    <w:rsid w:val="006426B9"/>
    <w:rsid w:val="00643B59"/>
    <w:rsid w:val="00644D3C"/>
    <w:rsid w:val="00645C0F"/>
    <w:rsid w:val="006462DB"/>
    <w:rsid w:val="006512D0"/>
    <w:rsid w:val="00651666"/>
    <w:rsid w:val="0065319E"/>
    <w:rsid w:val="0065358C"/>
    <w:rsid w:val="0065390A"/>
    <w:rsid w:val="00654E7A"/>
    <w:rsid w:val="00654F60"/>
    <w:rsid w:val="0065663D"/>
    <w:rsid w:val="0065715B"/>
    <w:rsid w:val="0065774E"/>
    <w:rsid w:val="00657C64"/>
    <w:rsid w:val="0066072F"/>
    <w:rsid w:val="00660996"/>
    <w:rsid w:val="00660AC2"/>
    <w:rsid w:val="00660E4E"/>
    <w:rsid w:val="006619CA"/>
    <w:rsid w:val="00662575"/>
    <w:rsid w:val="0066387D"/>
    <w:rsid w:val="00664787"/>
    <w:rsid w:val="00665084"/>
    <w:rsid w:val="00665371"/>
    <w:rsid w:val="00665975"/>
    <w:rsid w:val="00667645"/>
    <w:rsid w:val="00670278"/>
    <w:rsid w:val="0067093D"/>
    <w:rsid w:val="00670955"/>
    <w:rsid w:val="00671BFD"/>
    <w:rsid w:val="006726E0"/>
    <w:rsid w:val="006736EF"/>
    <w:rsid w:val="00674024"/>
    <w:rsid w:val="00674F8A"/>
    <w:rsid w:val="00675066"/>
    <w:rsid w:val="00675435"/>
    <w:rsid w:val="00676546"/>
    <w:rsid w:val="00676702"/>
    <w:rsid w:val="00676754"/>
    <w:rsid w:val="0067722A"/>
    <w:rsid w:val="00677AE8"/>
    <w:rsid w:val="006807EC"/>
    <w:rsid w:val="00680CF8"/>
    <w:rsid w:val="0068202F"/>
    <w:rsid w:val="006838F9"/>
    <w:rsid w:val="00683A4A"/>
    <w:rsid w:val="0068403D"/>
    <w:rsid w:val="006840A1"/>
    <w:rsid w:val="00684252"/>
    <w:rsid w:val="00684350"/>
    <w:rsid w:val="00685650"/>
    <w:rsid w:val="00687E71"/>
    <w:rsid w:val="00690F33"/>
    <w:rsid w:val="00691052"/>
    <w:rsid w:val="00691577"/>
    <w:rsid w:val="00691BE0"/>
    <w:rsid w:val="00692113"/>
    <w:rsid w:val="006925F6"/>
    <w:rsid w:val="00692747"/>
    <w:rsid w:val="00692ECC"/>
    <w:rsid w:val="006932C4"/>
    <w:rsid w:val="006935B5"/>
    <w:rsid w:val="00693C82"/>
    <w:rsid w:val="0069413A"/>
    <w:rsid w:val="00694315"/>
    <w:rsid w:val="00694D2B"/>
    <w:rsid w:val="00696193"/>
    <w:rsid w:val="00696B60"/>
    <w:rsid w:val="00697ADB"/>
    <w:rsid w:val="006A0874"/>
    <w:rsid w:val="006A0E6B"/>
    <w:rsid w:val="006A1003"/>
    <w:rsid w:val="006A1022"/>
    <w:rsid w:val="006A1762"/>
    <w:rsid w:val="006A1885"/>
    <w:rsid w:val="006A226E"/>
    <w:rsid w:val="006A235F"/>
    <w:rsid w:val="006A2770"/>
    <w:rsid w:val="006A2884"/>
    <w:rsid w:val="006A2EAE"/>
    <w:rsid w:val="006A33B6"/>
    <w:rsid w:val="006A3EA4"/>
    <w:rsid w:val="006A3F1B"/>
    <w:rsid w:val="006A5344"/>
    <w:rsid w:val="006A5D28"/>
    <w:rsid w:val="006A6987"/>
    <w:rsid w:val="006A69B8"/>
    <w:rsid w:val="006A7496"/>
    <w:rsid w:val="006A77D3"/>
    <w:rsid w:val="006A7CC2"/>
    <w:rsid w:val="006B0250"/>
    <w:rsid w:val="006B0963"/>
    <w:rsid w:val="006B18A7"/>
    <w:rsid w:val="006B2B6B"/>
    <w:rsid w:val="006B3EDB"/>
    <w:rsid w:val="006B4487"/>
    <w:rsid w:val="006B6DFC"/>
    <w:rsid w:val="006B7307"/>
    <w:rsid w:val="006B754F"/>
    <w:rsid w:val="006B7604"/>
    <w:rsid w:val="006B7E98"/>
    <w:rsid w:val="006C1B33"/>
    <w:rsid w:val="006C1D26"/>
    <w:rsid w:val="006C3C5A"/>
    <w:rsid w:val="006C423F"/>
    <w:rsid w:val="006C47BF"/>
    <w:rsid w:val="006C5A55"/>
    <w:rsid w:val="006C5B91"/>
    <w:rsid w:val="006C5DF5"/>
    <w:rsid w:val="006C5EA0"/>
    <w:rsid w:val="006C6516"/>
    <w:rsid w:val="006C6632"/>
    <w:rsid w:val="006C6D3D"/>
    <w:rsid w:val="006C7BFA"/>
    <w:rsid w:val="006D2E74"/>
    <w:rsid w:val="006D3E5C"/>
    <w:rsid w:val="006D43B1"/>
    <w:rsid w:val="006D5436"/>
    <w:rsid w:val="006D70DE"/>
    <w:rsid w:val="006D71F2"/>
    <w:rsid w:val="006E215E"/>
    <w:rsid w:val="006E29B0"/>
    <w:rsid w:val="006E3080"/>
    <w:rsid w:val="006E32A6"/>
    <w:rsid w:val="006E4EC7"/>
    <w:rsid w:val="006E55BA"/>
    <w:rsid w:val="006E7742"/>
    <w:rsid w:val="006F027C"/>
    <w:rsid w:val="006F058D"/>
    <w:rsid w:val="006F0ADD"/>
    <w:rsid w:val="006F1331"/>
    <w:rsid w:val="006F1844"/>
    <w:rsid w:val="006F1DA9"/>
    <w:rsid w:val="006F2CB5"/>
    <w:rsid w:val="006F37CB"/>
    <w:rsid w:val="006F4822"/>
    <w:rsid w:val="006F4914"/>
    <w:rsid w:val="006F4BA0"/>
    <w:rsid w:val="006F4CC4"/>
    <w:rsid w:val="006F5702"/>
    <w:rsid w:val="006F5B99"/>
    <w:rsid w:val="006F608C"/>
    <w:rsid w:val="006F6B77"/>
    <w:rsid w:val="006F7CEE"/>
    <w:rsid w:val="006F7D6B"/>
    <w:rsid w:val="007001D3"/>
    <w:rsid w:val="007004B5"/>
    <w:rsid w:val="007006F5"/>
    <w:rsid w:val="00700921"/>
    <w:rsid w:val="007009E5"/>
    <w:rsid w:val="007012CD"/>
    <w:rsid w:val="007015F7"/>
    <w:rsid w:val="00702811"/>
    <w:rsid w:val="00702A61"/>
    <w:rsid w:val="00702BCB"/>
    <w:rsid w:val="007042BD"/>
    <w:rsid w:val="00704E97"/>
    <w:rsid w:val="00705662"/>
    <w:rsid w:val="0070591C"/>
    <w:rsid w:val="007059D7"/>
    <w:rsid w:val="00705A35"/>
    <w:rsid w:val="00705A6E"/>
    <w:rsid w:val="00706745"/>
    <w:rsid w:val="00706FDA"/>
    <w:rsid w:val="007077AA"/>
    <w:rsid w:val="0071017A"/>
    <w:rsid w:val="00711A1C"/>
    <w:rsid w:val="007121A2"/>
    <w:rsid w:val="007125AC"/>
    <w:rsid w:val="00712E0B"/>
    <w:rsid w:val="00714EFF"/>
    <w:rsid w:val="0071513A"/>
    <w:rsid w:val="007151C4"/>
    <w:rsid w:val="00715413"/>
    <w:rsid w:val="00715555"/>
    <w:rsid w:val="00716CC8"/>
    <w:rsid w:val="007172D4"/>
    <w:rsid w:val="007176B0"/>
    <w:rsid w:val="00720907"/>
    <w:rsid w:val="00721409"/>
    <w:rsid w:val="0072166A"/>
    <w:rsid w:val="00722096"/>
    <w:rsid w:val="00722D9F"/>
    <w:rsid w:val="00723C54"/>
    <w:rsid w:val="0072559A"/>
    <w:rsid w:val="00725611"/>
    <w:rsid w:val="00725FBA"/>
    <w:rsid w:val="00726CFB"/>
    <w:rsid w:val="00727461"/>
    <w:rsid w:val="00730F2B"/>
    <w:rsid w:val="00731483"/>
    <w:rsid w:val="007321EE"/>
    <w:rsid w:val="00732283"/>
    <w:rsid w:val="00732CDB"/>
    <w:rsid w:val="00733124"/>
    <w:rsid w:val="007336B2"/>
    <w:rsid w:val="00733932"/>
    <w:rsid w:val="00734510"/>
    <w:rsid w:val="00736704"/>
    <w:rsid w:val="00737FAB"/>
    <w:rsid w:val="007403C2"/>
    <w:rsid w:val="007412CC"/>
    <w:rsid w:val="0074234B"/>
    <w:rsid w:val="00742711"/>
    <w:rsid w:val="00742D75"/>
    <w:rsid w:val="00742DF5"/>
    <w:rsid w:val="007435EE"/>
    <w:rsid w:val="00743D3B"/>
    <w:rsid w:val="00743DC8"/>
    <w:rsid w:val="00744680"/>
    <w:rsid w:val="007446F4"/>
    <w:rsid w:val="0074573C"/>
    <w:rsid w:val="00745CB0"/>
    <w:rsid w:val="007467E9"/>
    <w:rsid w:val="00746BBC"/>
    <w:rsid w:val="00747CB7"/>
    <w:rsid w:val="00747D9A"/>
    <w:rsid w:val="00747F95"/>
    <w:rsid w:val="007503BC"/>
    <w:rsid w:val="00750437"/>
    <w:rsid w:val="00750838"/>
    <w:rsid w:val="00750D69"/>
    <w:rsid w:val="00751374"/>
    <w:rsid w:val="00751D73"/>
    <w:rsid w:val="0075223D"/>
    <w:rsid w:val="007535B3"/>
    <w:rsid w:val="0075447D"/>
    <w:rsid w:val="0075480A"/>
    <w:rsid w:val="007548F4"/>
    <w:rsid w:val="00754927"/>
    <w:rsid w:val="00754BF1"/>
    <w:rsid w:val="00754FA6"/>
    <w:rsid w:val="00755E84"/>
    <w:rsid w:val="00756A44"/>
    <w:rsid w:val="00756C19"/>
    <w:rsid w:val="00756FDC"/>
    <w:rsid w:val="0075725E"/>
    <w:rsid w:val="00757721"/>
    <w:rsid w:val="00757DCE"/>
    <w:rsid w:val="007608C1"/>
    <w:rsid w:val="00761E87"/>
    <w:rsid w:val="00762503"/>
    <w:rsid w:val="00763C3D"/>
    <w:rsid w:val="007642B0"/>
    <w:rsid w:val="0076450B"/>
    <w:rsid w:val="00764947"/>
    <w:rsid w:val="00764D3C"/>
    <w:rsid w:val="007651EE"/>
    <w:rsid w:val="0076646A"/>
    <w:rsid w:val="00766555"/>
    <w:rsid w:val="007666A1"/>
    <w:rsid w:val="00766931"/>
    <w:rsid w:val="00766FA5"/>
    <w:rsid w:val="00767781"/>
    <w:rsid w:val="00770080"/>
    <w:rsid w:val="00770291"/>
    <w:rsid w:val="0077063B"/>
    <w:rsid w:val="007706AF"/>
    <w:rsid w:val="00770AB2"/>
    <w:rsid w:val="00771116"/>
    <w:rsid w:val="007712B5"/>
    <w:rsid w:val="00771D62"/>
    <w:rsid w:val="007722EB"/>
    <w:rsid w:val="00772CA3"/>
    <w:rsid w:val="00773116"/>
    <w:rsid w:val="00774532"/>
    <w:rsid w:val="00774CD4"/>
    <w:rsid w:val="0077625F"/>
    <w:rsid w:val="0077664F"/>
    <w:rsid w:val="007768FF"/>
    <w:rsid w:val="00776B29"/>
    <w:rsid w:val="00776F7D"/>
    <w:rsid w:val="0077731F"/>
    <w:rsid w:val="00777456"/>
    <w:rsid w:val="00777A6A"/>
    <w:rsid w:val="00777D7D"/>
    <w:rsid w:val="0078001E"/>
    <w:rsid w:val="007810B8"/>
    <w:rsid w:val="00781616"/>
    <w:rsid w:val="007832A0"/>
    <w:rsid w:val="00783A11"/>
    <w:rsid w:val="00785BA3"/>
    <w:rsid w:val="00786979"/>
    <w:rsid w:val="0078773C"/>
    <w:rsid w:val="00790594"/>
    <w:rsid w:val="007916C4"/>
    <w:rsid w:val="00791CCD"/>
    <w:rsid w:val="00792835"/>
    <w:rsid w:val="007928B6"/>
    <w:rsid w:val="007928FF"/>
    <w:rsid w:val="00792CA9"/>
    <w:rsid w:val="0079343E"/>
    <w:rsid w:val="007945EB"/>
    <w:rsid w:val="0079573F"/>
    <w:rsid w:val="007958F3"/>
    <w:rsid w:val="00795B75"/>
    <w:rsid w:val="00796D51"/>
    <w:rsid w:val="007A03A0"/>
    <w:rsid w:val="007A1140"/>
    <w:rsid w:val="007A26D3"/>
    <w:rsid w:val="007A4466"/>
    <w:rsid w:val="007A4719"/>
    <w:rsid w:val="007A52FA"/>
    <w:rsid w:val="007A5492"/>
    <w:rsid w:val="007A5801"/>
    <w:rsid w:val="007A69E5"/>
    <w:rsid w:val="007A6FE0"/>
    <w:rsid w:val="007A745B"/>
    <w:rsid w:val="007A7F86"/>
    <w:rsid w:val="007B10DD"/>
    <w:rsid w:val="007B123A"/>
    <w:rsid w:val="007B2392"/>
    <w:rsid w:val="007B3243"/>
    <w:rsid w:val="007B4E74"/>
    <w:rsid w:val="007B5921"/>
    <w:rsid w:val="007C01C9"/>
    <w:rsid w:val="007C112F"/>
    <w:rsid w:val="007C13AA"/>
    <w:rsid w:val="007C1A20"/>
    <w:rsid w:val="007C2177"/>
    <w:rsid w:val="007C2BD7"/>
    <w:rsid w:val="007C2E50"/>
    <w:rsid w:val="007C2F2E"/>
    <w:rsid w:val="007C4FC1"/>
    <w:rsid w:val="007C607C"/>
    <w:rsid w:val="007C696E"/>
    <w:rsid w:val="007C777F"/>
    <w:rsid w:val="007C7B70"/>
    <w:rsid w:val="007CC615"/>
    <w:rsid w:val="007D08BE"/>
    <w:rsid w:val="007D08D2"/>
    <w:rsid w:val="007D15B7"/>
    <w:rsid w:val="007D1FFD"/>
    <w:rsid w:val="007D20AE"/>
    <w:rsid w:val="007D2552"/>
    <w:rsid w:val="007D2AAF"/>
    <w:rsid w:val="007D31A8"/>
    <w:rsid w:val="007D51B1"/>
    <w:rsid w:val="007D6F29"/>
    <w:rsid w:val="007E0965"/>
    <w:rsid w:val="007E1E88"/>
    <w:rsid w:val="007E26CB"/>
    <w:rsid w:val="007E26F0"/>
    <w:rsid w:val="007E3143"/>
    <w:rsid w:val="007E389F"/>
    <w:rsid w:val="007E451C"/>
    <w:rsid w:val="007E4AD1"/>
    <w:rsid w:val="007E5406"/>
    <w:rsid w:val="007E587D"/>
    <w:rsid w:val="007E6AFC"/>
    <w:rsid w:val="007F0985"/>
    <w:rsid w:val="007F11BD"/>
    <w:rsid w:val="007F1C9F"/>
    <w:rsid w:val="007F2DF9"/>
    <w:rsid w:val="007F316E"/>
    <w:rsid w:val="007F330D"/>
    <w:rsid w:val="007F3C79"/>
    <w:rsid w:val="007F44C0"/>
    <w:rsid w:val="007F46A0"/>
    <w:rsid w:val="007F5FDC"/>
    <w:rsid w:val="007F6801"/>
    <w:rsid w:val="007F7B28"/>
    <w:rsid w:val="00800124"/>
    <w:rsid w:val="0080223B"/>
    <w:rsid w:val="008022BF"/>
    <w:rsid w:val="00802FCC"/>
    <w:rsid w:val="00803632"/>
    <w:rsid w:val="00803D18"/>
    <w:rsid w:val="0080450F"/>
    <w:rsid w:val="0080460D"/>
    <w:rsid w:val="008046B6"/>
    <w:rsid w:val="00804CCF"/>
    <w:rsid w:val="00804D44"/>
    <w:rsid w:val="00805A2E"/>
    <w:rsid w:val="0080659C"/>
    <w:rsid w:val="00806D15"/>
    <w:rsid w:val="008078B7"/>
    <w:rsid w:val="00807B40"/>
    <w:rsid w:val="00807D5B"/>
    <w:rsid w:val="00810E0B"/>
    <w:rsid w:val="0081154E"/>
    <w:rsid w:val="00811D98"/>
    <w:rsid w:val="0081297B"/>
    <w:rsid w:val="00812E30"/>
    <w:rsid w:val="00813037"/>
    <w:rsid w:val="008139E8"/>
    <w:rsid w:val="0081416E"/>
    <w:rsid w:val="008142B5"/>
    <w:rsid w:val="00814386"/>
    <w:rsid w:val="00814B07"/>
    <w:rsid w:val="00814C2D"/>
    <w:rsid w:val="00815228"/>
    <w:rsid w:val="00816553"/>
    <w:rsid w:val="0081713E"/>
    <w:rsid w:val="008171A9"/>
    <w:rsid w:val="008176EE"/>
    <w:rsid w:val="00817789"/>
    <w:rsid w:val="00820507"/>
    <w:rsid w:val="00821BB8"/>
    <w:rsid w:val="00822367"/>
    <w:rsid w:val="00822A2D"/>
    <w:rsid w:val="008238F4"/>
    <w:rsid w:val="00824BBD"/>
    <w:rsid w:val="00825164"/>
    <w:rsid w:val="008258D7"/>
    <w:rsid w:val="008259C8"/>
    <w:rsid w:val="00825BDC"/>
    <w:rsid w:val="00825EC9"/>
    <w:rsid w:val="00826B6E"/>
    <w:rsid w:val="00827934"/>
    <w:rsid w:val="00827CAD"/>
    <w:rsid w:val="00830563"/>
    <w:rsid w:val="008305A4"/>
    <w:rsid w:val="00831619"/>
    <w:rsid w:val="008319F6"/>
    <w:rsid w:val="008324F4"/>
    <w:rsid w:val="0083321E"/>
    <w:rsid w:val="00833760"/>
    <w:rsid w:val="008337CC"/>
    <w:rsid w:val="00833823"/>
    <w:rsid w:val="00833FBE"/>
    <w:rsid w:val="00834100"/>
    <w:rsid w:val="00834D22"/>
    <w:rsid w:val="00835508"/>
    <w:rsid w:val="00835B83"/>
    <w:rsid w:val="00835EB0"/>
    <w:rsid w:val="00836F36"/>
    <w:rsid w:val="00836FC6"/>
    <w:rsid w:val="00837848"/>
    <w:rsid w:val="00837F68"/>
    <w:rsid w:val="00837F87"/>
    <w:rsid w:val="00840193"/>
    <w:rsid w:val="008402FC"/>
    <w:rsid w:val="008412CF"/>
    <w:rsid w:val="0084239D"/>
    <w:rsid w:val="00842CAB"/>
    <w:rsid w:val="00843C33"/>
    <w:rsid w:val="008441DC"/>
    <w:rsid w:val="008451E2"/>
    <w:rsid w:val="0084578C"/>
    <w:rsid w:val="00845FF4"/>
    <w:rsid w:val="00846A91"/>
    <w:rsid w:val="00846D0C"/>
    <w:rsid w:val="008470FE"/>
    <w:rsid w:val="00850CE6"/>
    <w:rsid w:val="00850FCC"/>
    <w:rsid w:val="0085198A"/>
    <w:rsid w:val="00851A35"/>
    <w:rsid w:val="008521D1"/>
    <w:rsid w:val="00852739"/>
    <w:rsid w:val="00852A53"/>
    <w:rsid w:val="00852C83"/>
    <w:rsid w:val="00853728"/>
    <w:rsid w:val="00853DAF"/>
    <w:rsid w:val="008545AC"/>
    <w:rsid w:val="008548B1"/>
    <w:rsid w:val="00854F0D"/>
    <w:rsid w:val="0085577C"/>
    <w:rsid w:val="00855CC8"/>
    <w:rsid w:val="00855E18"/>
    <w:rsid w:val="008564A4"/>
    <w:rsid w:val="00856522"/>
    <w:rsid w:val="00856746"/>
    <w:rsid w:val="008572C4"/>
    <w:rsid w:val="00857B32"/>
    <w:rsid w:val="008603BD"/>
    <w:rsid w:val="0086086F"/>
    <w:rsid w:val="0086093A"/>
    <w:rsid w:val="00861592"/>
    <w:rsid w:val="00861C9E"/>
    <w:rsid w:val="00861D4F"/>
    <w:rsid w:val="008624D9"/>
    <w:rsid w:val="0086257E"/>
    <w:rsid w:val="00863398"/>
    <w:rsid w:val="00864558"/>
    <w:rsid w:val="00864F4C"/>
    <w:rsid w:val="00866DD5"/>
    <w:rsid w:val="008727E6"/>
    <w:rsid w:val="00872EA3"/>
    <w:rsid w:val="008735B5"/>
    <w:rsid w:val="00873E29"/>
    <w:rsid w:val="0087454B"/>
    <w:rsid w:val="00875151"/>
    <w:rsid w:val="00875E86"/>
    <w:rsid w:val="008768A8"/>
    <w:rsid w:val="00876A44"/>
    <w:rsid w:val="00876B48"/>
    <w:rsid w:val="00877B22"/>
    <w:rsid w:val="00877D07"/>
    <w:rsid w:val="0088007B"/>
    <w:rsid w:val="00881385"/>
    <w:rsid w:val="00882B46"/>
    <w:rsid w:val="00883065"/>
    <w:rsid w:val="008832A3"/>
    <w:rsid w:val="00884F9F"/>
    <w:rsid w:val="008851AB"/>
    <w:rsid w:val="0088522B"/>
    <w:rsid w:val="008857E7"/>
    <w:rsid w:val="00885B67"/>
    <w:rsid w:val="00885BBB"/>
    <w:rsid w:val="0088736F"/>
    <w:rsid w:val="008873F3"/>
    <w:rsid w:val="008873F4"/>
    <w:rsid w:val="00887409"/>
    <w:rsid w:val="008879F0"/>
    <w:rsid w:val="00890943"/>
    <w:rsid w:val="00890DB8"/>
    <w:rsid w:val="00891222"/>
    <w:rsid w:val="00891A69"/>
    <w:rsid w:val="00892D20"/>
    <w:rsid w:val="008938EB"/>
    <w:rsid w:val="008938FE"/>
    <w:rsid w:val="00893E01"/>
    <w:rsid w:val="008946C3"/>
    <w:rsid w:val="00895BF2"/>
    <w:rsid w:val="00895BFD"/>
    <w:rsid w:val="00895F2C"/>
    <w:rsid w:val="0089655D"/>
    <w:rsid w:val="00897876"/>
    <w:rsid w:val="00897DD5"/>
    <w:rsid w:val="008A0368"/>
    <w:rsid w:val="008A0754"/>
    <w:rsid w:val="008A205F"/>
    <w:rsid w:val="008A23B2"/>
    <w:rsid w:val="008A2ABA"/>
    <w:rsid w:val="008A334E"/>
    <w:rsid w:val="008A3666"/>
    <w:rsid w:val="008A376F"/>
    <w:rsid w:val="008A3FDB"/>
    <w:rsid w:val="008A4ADD"/>
    <w:rsid w:val="008A4CDA"/>
    <w:rsid w:val="008A51F1"/>
    <w:rsid w:val="008A5B61"/>
    <w:rsid w:val="008A5F1A"/>
    <w:rsid w:val="008A6569"/>
    <w:rsid w:val="008A66AB"/>
    <w:rsid w:val="008B0D8B"/>
    <w:rsid w:val="008B1147"/>
    <w:rsid w:val="008B1749"/>
    <w:rsid w:val="008B1D72"/>
    <w:rsid w:val="008B27F2"/>
    <w:rsid w:val="008B3C38"/>
    <w:rsid w:val="008B41ED"/>
    <w:rsid w:val="008B45A6"/>
    <w:rsid w:val="008B4DBC"/>
    <w:rsid w:val="008B52AD"/>
    <w:rsid w:val="008B5BD0"/>
    <w:rsid w:val="008B5F6E"/>
    <w:rsid w:val="008B625B"/>
    <w:rsid w:val="008B651C"/>
    <w:rsid w:val="008B797D"/>
    <w:rsid w:val="008C16BF"/>
    <w:rsid w:val="008C27DF"/>
    <w:rsid w:val="008C4165"/>
    <w:rsid w:val="008C49D5"/>
    <w:rsid w:val="008C5729"/>
    <w:rsid w:val="008C59AF"/>
    <w:rsid w:val="008C5C01"/>
    <w:rsid w:val="008C61D8"/>
    <w:rsid w:val="008C69B5"/>
    <w:rsid w:val="008C782A"/>
    <w:rsid w:val="008D0A6F"/>
    <w:rsid w:val="008D0E88"/>
    <w:rsid w:val="008D0F2A"/>
    <w:rsid w:val="008D15D5"/>
    <w:rsid w:val="008D174E"/>
    <w:rsid w:val="008D3259"/>
    <w:rsid w:val="008D3764"/>
    <w:rsid w:val="008D3E9C"/>
    <w:rsid w:val="008D4EFB"/>
    <w:rsid w:val="008D4FE0"/>
    <w:rsid w:val="008D6113"/>
    <w:rsid w:val="008D70D0"/>
    <w:rsid w:val="008D755D"/>
    <w:rsid w:val="008E05D0"/>
    <w:rsid w:val="008E0895"/>
    <w:rsid w:val="008E0A72"/>
    <w:rsid w:val="008E0F15"/>
    <w:rsid w:val="008E1211"/>
    <w:rsid w:val="008E1AAD"/>
    <w:rsid w:val="008E1E53"/>
    <w:rsid w:val="008E29F1"/>
    <w:rsid w:val="008E2FAB"/>
    <w:rsid w:val="008E3303"/>
    <w:rsid w:val="008E3542"/>
    <w:rsid w:val="008E5253"/>
    <w:rsid w:val="008E7273"/>
    <w:rsid w:val="008E7800"/>
    <w:rsid w:val="008F0AC5"/>
    <w:rsid w:val="008F0BBF"/>
    <w:rsid w:val="008F23DC"/>
    <w:rsid w:val="008F2A90"/>
    <w:rsid w:val="008F3A40"/>
    <w:rsid w:val="008F45AA"/>
    <w:rsid w:val="008F4F4C"/>
    <w:rsid w:val="008F50C5"/>
    <w:rsid w:val="008F6FC2"/>
    <w:rsid w:val="008F72FC"/>
    <w:rsid w:val="008F7555"/>
    <w:rsid w:val="008F7AA0"/>
    <w:rsid w:val="008F7C2D"/>
    <w:rsid w:val="00901333"/>
    <w:rsid w:val="00901906"/>
    <w:rsid w:val="0090216A"/>
    <w:rsid w:val="0090298C"/>
    <w:rsid w:val="00903725"/>
    <w:rsid w:val="009039C0"/>
    <w:rsid w:val="009042A0"/>
    <w:rsid w:val="009042DF"/>
    <w:rsid w:val="00904726"/>
    <w:rsid w:val="00904FEB"/>
    <w:rsid w:val="00905308"/>
    <w:rsid w:val="00906CFE"/>
    <w:rsid w:val="00907507"/>
    <w:rsid w:val="00907699"/>
    <w:rsid w:val="009078C0"/>
    <w:rsid w:val="00907DB1"/>
    <w:rsid w:val="0090CD5B"/>
    <w:rsid w:val="00911A96"/>
    <w:rsid w:val="0091222D"/>
    <w:rsid w:val="009122C7"/>
    <w:rsid w:val="00912DCA"/>
    <w:rsid w:val="00913A04"/>
    <w:rsid w:val="00913C53"/>
    <w:rsid w:val="00913E4B"/>
    <w:rsid w:val="00914715"/>
    <w:rsid w:val="009154AB"/>
    <w:rsid w:val="00915E3B"/>
    <w:rsid w:val="00915F4C"/>
    <w:rsid w:val="009164B3"/>
    <w:rsid w:val="00916C8D"/>
    <w:rsid w:val="0091724D"/>
    <w:rsid w:val="009172AE"/>
    <w:rsid w:val="00917790"/>
    <w:rsid w:val="00917C3C"/>
    <w:rsid w:val="00920370"/>
    <w:rsid w:val="009205EA"/>
    <w:rsid w:val="0092251F"/>
    <w:rsid w:val="00923287"/>
    <w:rsid w:val="00924090"/>
    <w:rsid w:val="009242C2"/>
    <w:rsid w:val="00925FD1"/>
    <w:rsid w:val="00927111"/>
    <w:rsid w:val="00927E57"/>
    <w:rsid w:val="0093045C"/>
    <w:rsid w:val="009307B2"/>
    <w:rsid w:val="00930A64"/>
    <w:rsid w:val="0093112B"/>
    <w:rsid w:val="00931247"/>
    <w:rsid w:val="009314AE"/>
    <w:rsid w:val="00932263"/>
    <w:rsid w:val="00932C61"/>
    <w:rsid w:val="0093323A"/>
    <w:rsid w:val="00933718"/>
    <w:rsid w:val="009338DE"/>
    <w:rsid w:val="00933F0D"/>
    <w:rsid w:val="00934CB8"/>
    <w:rsid w:val="009351D3"/>
    <w:rsid w:val="00935882"/>
    <w:rsid w:val="00935969"/>
    <w:rsid w:val="00936A4E"/>
    <w:rsid w:val="009371D6"/>
    <w:rsid w:val="009379C8"/>
    <w:rsid w:val="00942422"/>
    <w:rsid w:val="00942891"/>
    <w:rsid w:val="0094296D"/>
    <w:rsid w:val="00943A60"/>
    <w:rsid w:val="00944B50"/>
    <w:rsid w:val="00944F45"/>
    <w:rsid w:val="00946234"/>
    <w:rsid w:val="00946E9D"/>
    <w:rsid w:val="00947689"/>
    <w:rsid w:val="0094771D"/>
    <w:rsid w:val="00947A8E"/>
    <w:rsid w:val="00950002"/>
    <w:rsid w:val="0095029F"/>
    <w:rsid w:val="009504F6"/>
    <w:rsid w:val="00950A93"/>
    <w:rsid w:val="00951274"/>
    <w:rsid w:val="0095418B"/>
    <w:rsid w:val="009542C6"/>
    <w:rsid w:val="00955000"/>
    <w:rsid w:val="009561CE"/>
    <w:rsid w:val="0095663C"/>
    <w:rsid w:val="009574D8"/>
    <w:rsid w:val="00960BF9"/>
    <w:rsid w:val="00961360"/>
    <w:rsid w:val="009626CF"/>
    <w:rsid w:val="00963A28"/>
    <w:rsid w:val="00964303"/>
    <w:rsid w:val="009658F6"/>
    <w:rsid w:val="00971A73"/>
    <w:rsid w:val="00971FFE"/>
    <w:rsid w:val="00972FBA"/>
    <w:rsid w:val="009731AF"/>
    <w:rsid w:val="009736B1"/>
    <w:rsid w:val="0097412E"/>
    <w:rsid w:val="00974177"/>
    <w:rsid w:val="009742B9"/>
    <w:rsid w:val="00974518"/>
    <w:rsid w:val="00974F82"/>
    <w:rsid w:val="009753BE"/>
    <w:rsid w:val="00975816"/>
    <w:rsid w:val="009761C8"/>
    <w:rsid w:val="009764C8"/>
    <w:rsid w:val="00977161"/>
    <w:rsid w:val="0097794B"/>
    <w:rsid w:val="00977F07"/>
    <w:rsid w:val="0098251B"/>
    <w:rsid w:val="0098314B"/>
    <w:rsid w:val="009836F8"/>
    <w:rsid w:val="00983FA0"/>
    <w:rsid w:val="0098403C"/>
    <w:rsid w:val="00984374"/>
    <w:rsid w:val="0098573A"/>
    <w:rsid w:val="00986000"/>
    <w:rsid w:val="00986AC3"/>
    <w:rsid w:val="00986C67"/>
    <w:rsid w:val="00987C8E"/>
    <w:rsid w:val="00987E0D"/>
    <w:rsid w:val="00990019"/>
    <w:rsid w:val="00990E8B"/>
    <w:rsid w:val="00991343"/>
    <w:rsid w:val="009914ED"/>
    <w:rsid w:val="00991705"/>
    <w:rsid w:val="00991CEB"/>
    <w:rsid w:val="00994271"/>
    <w:rsid w:val="009959A7"/>
    <w:rsid w:val="00995D05"/>
    <w:rsid w:val="00995DE6"/>
    <w:rsid w:val="00996883"/>
    <w:rsid w:val="0099F57F"/>
    <w:rsid w:val="009A00C8"/>
    <w:rsid w:val="009A0580"/>
    <w:rsid w:val="009A0C34"/>
    <w:rsid w:val="009A1C24"/>
    <w:rsid w:val="009A2827"/>
    <w:rsid w:val="009A32DD"/>
    <w:rsid w:val="009A3534"/>
    <w:rsid w:val="009A4558"/>
    <w:rsid w:val="009A50AE"/>
    <w:rsid w:val="009A5523"/>
    <w:rsid w:val="009A69F6"/>
    <w:rsid w:val="009A7232"/>
    <w:rsid w:val="009A7488"/>
    <w:rsid w:val="009A7551"/>
    <w:rsid w:val="009B0BC1"/>
    <w:rsid w:val="009B0CA4"/>
    <w:rsid w:val="009B0F48"/>
    <w:rsid w:val="009B1399"/>
    <w:rsid w:val="009B1EB6"/>
    <w:rsid w:val="009B356F"/>
    <w:rsid w:val="009B3634"/>
    <w:rsid w:val="009B383D"/>
    <w:rsid w:val="009B548C"/>
    <w:rsid w:val="009B62EC"/>
    <w:rsid w:val="009B6FBC"/>
    <w:rsid w:val="009B7D47"/>
    <w:rsid w:val="009C0C03"/>
    <w:rsid w:val="009C2310"/>
    <w:rsid w:val="009C27F8"/>
    <w:rsid w:val="009C297B"/>
    <w:rsid w:val="009C3797"/>
    <w:rsid w:val="009C3E92"/>
    <w:rsid w:val="009C49B4"/>
    <w:rsid w:val="009C50A6"/>
    <w:rsid w:val="009C5669"/>
    <w:rsid w:val="009C5894"/>
    <w:rsid w:val="009C58A9"/>
    <w:rsid w:val="009C6461"/>
    <w:rsid w:val="009C6B74"/>
    <w:rsid w:val="009C6DEF"/>
    <w:rsid w:val="009C7B70"/>
    <w:rsid w:val="009D19BF"/>
    <w:rsid w:val="009D209B"/>
    <w:rsid w:val="009D243E"/>
    <w:rsid w:val="009D2B7A"/>
    <w:rsid w:val="009D2F22"/>
    <w:rsid w:val="009D401D"/>
    <w:rsid w:val="009D457C"/>
    <w:rsid w:val="009D70EE"/>
    <w:rsid w:val="009D7D8A"/>
    <w:rsid w:val="009D8FCC"/>
    <w:rsid w:val="009E0341"/>
    <w:rsid w:val="009E1736"/>
    <w:rsid w:val="009E1BF6"/>
    <w:rsid w:val="009E1C6B"/>
    <w:rsid w:val="009E2633"/>
    <w:rsid w:val="009E3805"/>
    <w:rsid w:val="009E3B9C"/>
    <w:rsid w:val="009E3E9D"/>
    <w:rsid w:val="009E410C"/>
    <w:rsid w:val="009E6128"/>
    <w:rsid w:val="009E6425"/>
    <w:rsid w:val="009E71C0"/>
    <w:rsid w:val="009E79D1"/>
    <w:rsid w:val="009E7CB1"/>
    <w:rsid w:val="009F0503"/>
    <w:rsid w:val="009F0884"/>
    <w:rsid w:val="009F10A6"/>
    <w:rsid w:val="009F12CF"/>
    <w:rsid w:val="009F3394"/>
    <w:rsid w:val="009F3690"/>
    <w:rsid w:val="009F4994"/>
    <w:rsid w:val="009F57FE"/>
    <w:rsid w:val="009F61D0"/>
    <w:rsid w:val="009F75EB"/>
    <w:rsid w:val="009F77BF"/>
    <w:rsid w:val="00A009E7"/>
    <w:rsid w:val="00A00EDF"/>
    <w:rsid w:val="00A01082"/>
    <w:rsid w:val="00A0127D"/>
    <w:rsid w:val="00A01F18"/>
    <w:rsid w:val="00A02974"/>
    <w:rsid w:val="00A02A30"/>
    <w:rsid w:val="00A02CB1"/>
    <w:rsid w:val="00A02D5C"/>
    <w:rsid w:val="00A02E0B"/>
    <w:rsid w:val="00A03992"/>
    <w:rsid w:val="00A039FC"/>
    <w:rsid w:val="00A03C57"/>
    <w:rsid w:val="00A04353"/>
    <w:rsid w:val="00A04E30"/>
    <w:rsid w:val="00A04FBD"/>
    <w:rsid w:val="00A0582F"/>
    <w:rsid w:val="00A05AAD"/>
    <w:rsid w:val="00A05F9B"/>
    <w:rsid w:val="00A07F83"/>
    <w:rsid w:val="00A101BB"/>
    <w:rsid w:val="00A10B20"/>
    <w:rsid w:val="00A12C4C"/>
    <w:rsid w:val="00A136EC"/>
    <w:rsid w:val="00A1386D"/>
    <w:rsid w:val="00A13AD9"/>
    <w:rsid w:val="00A14281"/>
    <w:rsid w:val="00A15389"/>
    <w:rsid w:val="00A155B3"/>
    <w:rsid w:val="00A156C0"/>
    <w:rsid w:val="00A16858"/>
    <w:rsid w:val="00A19302"/>
    <w:rsid w:val="00A2048A"/>
    <w:rsid w:val="00A21D5C"/>
    <w:rsid w:val="00A22A3F"/>
    <w:rsid w:val="00A2304A"/>
    <w:rsid w:val="00A236CE"/>
    <w:rsid w:val="00A23EA6"/>
    <w:rsid w:val="00A247C5"/>
    <w:rsid w:val="00A2483B"/>
    <w:rsid w:val="00A250F8"/>
    <w:rsid w:val="00A25C95"/>
    <w:rsid w:val="00A25DEC"/>
    <w:rsid w:val="00A264C5"/>
    <w:rsid w:val="00A26EF2"/>
    <w:rsid w:val="00A31137"/>
    <w:rsid w:val="00A313C6"/>
    <w:rsid w:val="00A319CB"/>
    <w:rsid w:val="00A33769"/>
    <w:rsid w:val="00A347DD"/>
    <w:rsid w:val="00A35481"/>
    <w:rsid w:val="00A3753B"/>
    <w:rsid w:val="00A3791E"/>
    <w:rsid w:val="00A37A94"/>
    <w:rsid w:val="00A37AF6"/>
    <w:rsid w:val="00A37C9E"/>
    <w:rsid w:val="00A402BB"/>
    <w:rsid w:val="00A403B3"/>
    <w:rsid w:val="00A40853"/>
    <w:rsid w:val="00A41AFA"/>
    <w:rsid w:val="00A4231B"/>
    <w:rsid w:val="00A4276B"/>
    <w:rsid w:val="00A42E59"/>
    <w:rsid w:val="00A43E58"/>
    <w:rsid w:val="00A43EED"/>
    <w:rsid w:val="00A44539"/>
    <w:rsid w:val="00A44573"/>
    <w:rsid w:val="00A4481A"/>
    <w:rsid w:val="00A44D8B"/>
    <w:rsid w:val="00A45371"/>
    <w:rsid w:val="00A45885"/>
    <w:rsid w:val="00A45A4B"/>
    <w:rsid w:val="00A4659F"/>
    <w:rsid w:val="00A46AB5"/>
    <w:rsid w:val="00A46CF9"/>
    <w:rsid w:val="00A46E48"/>
    <w:rsid w:val="00A474E4"/>
    <w:rsid w:val="00A478F9"/>
    <w:rsid w:val="00A47D18"/>
    <w:rsid w:val="00A51745"/>
    <w:rsid w:val="00A51C4A"/>
    <w:rsid w:val="00A51CFC"/>
    <w:rsid w:val="00A51EF8"/>
    <w:rsid w:val="00A52224"/>
    <w:rsid w:val="00A526D7"/>
    <w:rsid w:val="00A534B3"/>
    <w:rsid w:val="00A53A73"/>
    <w:rsid w:val="00A545AB"/>
    <w:rsid w:val="00A55242"/>
    <w:rsid w:val="00A55388"/>
    <w:rsid w:val="00A55817"/>
    <w:rsid w:val="00A55C43"/>
    <w:rsid w:val="00A55C76"/>
    <w:rsid w:val="00A56654"/>
    <w:rsid w:val="00A56C99"/>
    <w:rsid w:val="00A570BD"/>
    <w:rsid w:val="00A5737F"/>
    <w:rsid w:val="00A57DC4"/>
    <w:rsid w:val="00A62509"/>
    <w:rsid w:val="00A631BC"/>
    <w:rsid w:val="00A63B48"/>
    <w:rsid w:val="00A64CEC"/>
    <w:rsid w:val="00A64F7C"/>
    <w:rsid w:val="00A6513C"/>
    <w:rsid w:val="00A65F8A"/>
    <w:rsid w:val="00A6670D"/>
    <w:rsid w:val="00A66823"/>
    <w:rsid w:val="00A67A98"/>
    <w:rsid w:val="00A71197"/>
    <w:rsid w:val="00A714FA"/>
    <w:rsid w:val="00A718AE"/>
    <w:rsid w:val="00A71E98"/>
    <w:rsid w:val="00A71EB3"/>
    <w:rsid w:val="00A727B9"/>
    <w:rsid w:val="00A72A1F"/>
    <w:rsid w:val="00A72E01"/>
    <w:rsid w:val="00A72E85"/>
    <w:rsid w:val="00A73407"/>
    <w:rsid w:val="00A73A74"/>
    <w:rsid w:val="00A73EFD"/>
    <w:rsid w:val="00A7532D"/>
    <w:rsid w:val="00A75543"/>
    <w:rsid w:val="00A75CC4"/>
    <w:rsid w:val="00A76212"/>
    <w:rsid w:val="00A768E9"/>
    <w:rsid w:val="00A76E0F"/>
    <w:rsid w:val="00A7778E"/>
    <w:rsid w:val="00A778ED"/>
    <w:rsid w:val="00A80170"/>
    <w:rsid w:val="00A8077C"/>
    <w:rsid w:val="00A80F2F"/>
    <w:rsid w:val="00A81077"/>
    <w:rsid w:val="00A8238E"/>
    <w:rsid w:val="00A82CE3"/>
    <w:rsid w:val="00A831CE"/>
    <w:rsid w:val="00A83921"/>
    <w:rsid w:val="00A83AC6"/>
    <w:rsid w:val="00A85147"/>
    <w:rsid w:val="00A854C2"/>
    <w:rsid w:val="00A85AA3"/>
    <w:rsid w:val="00A87F3C"/>
    <w:rsid w:val="00A90207"/>
    <w:rsid w:val="00A9102F"/>
    <w:rsid w:val="00A91489"/>
    <w:rsid w:val="00A91883"/>
    <w:rsid w:val="00A91DC5"/>
    <w:rsid w:val="00A92243"/>
    <w:rsid w:val="00A9264E"/>
    <w:rsid w:val="00A92F5B"/>
    <w:rsid w:val="00A92FA9"/>
    <w:rsid w:val="00A931E7"/>
    <w:rsid w:val="00A935D4"/>
    <w:rsid w:val="00A935F0"/>
    <w:rsid w:val="00A945A8"/>
    <w:rsid w:val="00A951F1"/>
    <w:rsid w:val="00A9521C"/>
    <w:rsid w:val="00A9652D"/>
    <w:rsid w:val="00A969EE"/>
    <w:rsid w:val="00A96DB9"/>
    <w:rsid w:val="00AA0427"/>
    <w:rsid w:val="00AA0AC8"/>
    <w:rsid w:val="00AA0EF5"/>
    <w:rsid w:val="00AA1980"/>
    <w:rsid w:val="00AA24CA"/>
    <w:rsid w:val="00AA276B"/>
    <w:rsid w:val="00AA3492"/>
    <w:rsid w:val="00AA36E7"/>
    <w:rsid w:val="00AA3EA7"/>
    <w:rsid w:val="00AA4128"/>
    <w:rsid w:val="00AA5BD4"/>
    <w:rsid w:val="00AA6318"/>
    <w:rsid w:val="00AA6575"/>
    <w:rsid w:val="00AA76E0"/>
    <w:rsid w:val="00AA7710"/>
    <w:rsid w:val="00AA7C11"/>
    <w:rsid w:val="00AB1E33"/>
    <w:rsid w:val="00AB2196"/>
    <w:rsid w:val="00AB2993"/>
    <w:rsid w:val="00AB310A"/>
    <w:rsid w:val="00AB3141"/>
    <w:rsid w:val="00AB3544"/>
    <w:rsid w:val="00AB4173"/>
    <w:rsid w:val="00AB42F0"/>
    <w:rsid w:val="00AB4A96"/>
    <w:rsid w:val="00AB574D"/>
    <w:rsid w:val="00AB7A32"/>
    <w:rsid w:val="00AB7CB7"/>
    <w:rsid w:val="00AC2A62"/>
    <w:rsid w:val="00AC2C47"/>
    <w:rsid w:val="00AC2FC7"/>
    <w:rsid w:val="00AC36A9"/>
    <w:rsid w:val="00AC3752"/>
    <w:rsid w:val="00AC3E66"/>
    <w:rsid w:val="00AC41A9"/>
    <w:rsid w:val="00AC41E2"/>
    <w:rsid w:val="00AC479F"/>
    <w:rsid w:val="00AC4E67"/>
    <w:rsid w:val="00AC5830"/>
    <w:rsid w:val="00AC596E"/>
    <w:rsid w:val="00AC66F7"/>
    <w:rsid w:val="00AC6CD4"/>
    <w:rsid w:val="00AC70F8"/>
    <w:rsid w:val="00AC7150"/>
    <w:rsid w:val="00AC716F"/>
    <w:rsid w:val="00AC772F"/>
    <w:rsid w:val="00AC7DFC"/>
    <w:rsid w:val="00AD023C"/>
    <w:rsid w:val="00AD1125"/>
    <w:rsid w:val="00AD15AB"/>
    <w:rsid w:val="00AD1C29"/>
    <w:rsid w:val="00AD3271"/>
    <w:rsid w:val="00AD4260"/>
    <w:rsid w:val="00AD61FD"/>
    <w:rsid w:val="00AD684A"/>
    <w:rsid w:val="00AD783F"/>
    <w:rsid w:val="00AE0672"/>
    <w:rsid w:val="00AE1F5E"/>
    <w:rsid w:val="00AE24A8"/>
    <w:rsid w:val="00AE275A"/>
    <w:rsid w:val="00AE2F8F"/>
    <w:rsid w:val="00AE386F"/>
    <w:rsid w:val="00AE3E5A"/>
    <w:rsid w:val="00AE5441"/>
    <w:rsid w:val="00AE56A0"/>
    <w:rsid w:val="00AE579E"/>
    <w:rsid w:val="00AE5873"/>
    <w:rsid w:val="00AE5A7F"/>
    <w:rsid w:val="00AE5C86"/>
    <w:rsid w:val="00AE5EF9"/>
    <w:rsid w:val="00AE6946"/>
    <w:rsid w:val="00AE7A34"/>
    <w:rsid w:val="00AE7AF7"/>
    <w:rsid w:val="00AE7AFD"/>
    <w:rsid w:val="00AF11E6"/>
    <w:rsid w:val="00AF1EAD"/>
    <w:rsid w:val="00AF38A1"/>
    <w:rsid w:val="00AF3942"/>
    <w:rsid w:val="00AF481A"/>
    <w:rsid w:val="00AF493D"/>
    <w:rsid w:val="00AF4E96"/>
    <w:rsid w:val="00AF512A"/>
    <w:rsid w:val="00AF5F28"/>
    <w:rsid w:val="00AF6BE3"/>
    <w:rsid w:val="00AF6E4B"/>
    <w:rsid w:val="00AF7141"/>
    <w:rsid w:val="00AF74E5"/>
    <w:rsid w:val="00AF7832"/>
    <w:rsid w:val="00AF7DF4"/>
    <w:rsid w:val="00B0038D"/>
    <w:rsid w:val="00B01156"/>
    <w:rsid w:val="00B01756"/>
    <w:rsid w:val="00B017BB"/>
    <w:rsid w:val="00B01BD0"/>
    <w:rsid w:val="00B02A0A"/>
    <w:rsid w:val="00B02D42"/>
    <w:rsid w:val="00B03C20"/>
    <w:rsid w:val="00B04FEC"/>
    <w:rsid w:val="00B0552C"/>
    <w:rsid w:val="00B055D1"/>
    <w:rsid w:val="00B05CE0"/>
    <w:rsid w:val="00B0618F"/>
    <w:rsid w:val="00B0CE9A"/>
    <w:rsid w:val="00B107F5"/>
    <w:rsid w:val="00B1119E"/>
    <w:rsid w:val="00B112BF"/>
    <w:rsid w:val="00B138F6"/>
    <w:rsid w:val="00B14244"/>
    <w:rsid w:val="00B15D6E"/>
    <w:rsid w:val="00B162DE"/>
    <w:rsid w:val="00B16597"/>
    <w:rsid w:val="00B166F5"/>
    <w:rsid w:val="00B16AB0"/>
    <w:rsid w:val="00B178DF"/>
    <w:rsid w:val="00B17B83"/>
    <w:rsid w:val="00B17D49"/>
    <w:rsid w:val="00B20742"/>
    <w:rsid w:val="00B216DA"/>
    <w:rsid w:val="00B22BA5"/>
    <w:rsid w:val="00B23147"/>
    <w:rsid w:val="00B237ED"/>
    <w:rsid w:val="00B247CB"/>
    <w:rsid w:val="00B2534E"/>
    <w:rsid w:val="00B258C9"/>
    <w:rsid w:val="00B26040"/>
    <w:rsid w:val="00B260DC"/>
    <w:rsid w:val="00B26685"/>
    <w:rsid w:val="00B267D2"/>
    <w:rsid w:val="00B268C1"/>
    <w:rsid w:val="00B271DC"/>
    <w:rsid w:val="00B27657"/>
    <w:rsid w:val="00B2797E"/>
    <w:rsid w:val="00B30FAF"/>
    <w:rsid w:val="00B3106A"/>
    <w:rsid w:val="00B31BD8"/>
    <w:rsid w:val="00B327E5"/>
    <w:rsid w:val="00B342A6"/>
    <w:rsid w:val="00B346E5"/>
    <w:rsid w:val="00B36330"/>
    <w:rsid w:val="00B36819"/>
    <w:rsid w:val="00B3700B"/>
    <w:rsid w:val="00B4085E"/>
    <w:rsid w:val="00B40BE8"/>
    <w:rsid w:val="00B41036"/>
    <w:rsid w:val="00B42476"/>
    <w:rsid w:val="00B429A5"/>
    <w:rsid w:val="00B4328A"/>
    <w:rsid w:val="00B432FC"/>
    <w:rsid w:val="00B433E4"/>
    <w:rsid w:val="00B442DC"/>
    <w:rsid w:val="00B47115"/>
    <w:rsid w:val="00B50E75"/>
    <w:rsid w:val="00B50EC5"/>
    <w:rsid w:val="00B5162A"/>
    <w:rsid w:val="00B516CF"/>
    <w:rsid w:val="00B52EBC"/>
    <w:rsid w:val="00B534D1"/>
    <w:rsid w:val="00B53634"/>
    <w:rsid w:val="00B540D5"/>
    <w:rsid w:val="00B54249"/>
    <w:rsid w:val="00B5497E"/>
    <w:rsid w:val="00B54E5F"/>
    <w:rsid w:val="00B55480"/>
    <w:rsid w:val="00B559A2"/>
    <w:rsid w:val="00B56629"/>
    <w:rsid w:val="00B57093"/>
    <w:rsid w:val="00B57838"/>
    <w:rsid w:val="00B57A14"/>
    <w:rsid w:val="00B57C84"/>
    <w:rsid w:val="00B6029A"/>
    <w:rsid w:val="00B6123E"/>
    <w:rsid w:val="00B62312"/>
    <w:rsid w:val="00B62945"/>
    <w:rsid w:val="00B62C9D"/>
    <w:rsid w:val="00B63273"/>
    <w:rsid w:val="00B634DA"/>
    <w:rsid w:val="00B636A8"/>
    <w:rsid w:val="00B63DC6"/>
    <w:rsid w:val="00B64264"/>
    <w:rsid w:val="00B64481"/>
    <w:rsid w:val="00B64B04"/>
    <w:rsid w:val="00B64D2F"/>
    <w:rsid w:val="00B64DB1"/>
    <w:rsid w:val="00B65CF8"/>
    <w:rsid w:val="00B66438"/>
    <w:rsid w:val="00B66D0D"/>
    <w:rsid w:val="00B6785C"/>
    <w:rsid w:val="00B67906"/>
    <w:rsid w:val="00B67A47"/>
    <w:rsid w:val="00B6995C"/>
    <w:rsid w:val="00B706D4"/>
    <w:rsid w:val="00B70945"/>
    <w:rsid w:val="00B70973"/>
    <w:rsid w:val="00B7167B"/>
    <w:rsid w:val="00B72151"/>
    <w:rsid w:val="00B73D9C"/>
    <w:rsid w:val="00B74130"/>
    <w:rsid w:val="00B74E0E"/>
    <w:rsid w:val="00B755A5"/>
    <w:rsid w:val="00B758A9"/>
    <w:rsid w:val="00B759A3"/>
    <w:rsid w:val="00B75E83"/>
    <w:rsid w:val="00B76647"/>
    <w:rsid w:val="00B76F2F"/>
    <w:rsid w:val="00B77E42"/>
    <w:rsid w:val="00B80D9F"/>
    <w:rsid w:val="00B81177"/>
    <w:rsid w:val="00B81BC1"/>
    <w:rsid w:val="00B82F1E"/>
    <w:rsid w:val="00B85BCF"/>
    <w:rsid w:val="00B86148"/>
    <w:rsid w:val="00B86191"/>
    <w:rsid w:val="00B862B8"/>
    <w:rsid w:val="00B8688D"/>
    <w:rsid w:val="00B86AEC"/>
    <w:rsid w:val="00B87440"/>
    <w:rsid w:val="00B9038B"/>
    <w:rsid w:val="00B903BF"/>
    <w:rsid w:val="00B90CD2"/>
    <w:rsid w:val="00B920B8"/>
    <w:rsid w:val="00B92486"/>
    <w:rsid w:val="00B93217"/>
    <w:rsid w:val="00B935E9"/>
    <w:rsid w:val="00B9400D"/>
    <w:rsid w:val="00B94D91"/>
    <w:rsid w:val="00B9503E"/>
    <w:rsid w:val="00B95596"/>
    <w:rsid w:val="00B955CD"/>
    <w:rsid w:val="00B95C0D"/>
    <w:rsid w:val="00B961CA"/>
    <w:rsid w:val="00B967FA"/>
    <w:rsid w:val="00B9748B"/>
    <w:rsid w:val="00B977CB"/>
    <w:rsid w:val="00B978A9"/>
    <w:rsid w:val="00B97961"/>
    <w:rsid w:val="00B9799A"/>
    <w:rsid w:val="00BA02FD"/>
    <w:rsid w:val="00BA1405"/>
    <w:rsid w:val="00BA5B91"/>
    <w:rsid w:val="00BA7111"/>
    <w:rsid w:val="00BA7CC0"/>
    <w:rsid w:val="00BA7D32"/>
    <w:rsid w:val="00BB011B"/>
    <w:rsid w:val="00BB033A"/>
    <w:rsid w:val="00BB04FD"/>
    <w:rsid w:val="00BB08CF"/>
    <w:rsid w:val="00BB0A22"/>
    <w:rsid w:val="00BB1004"/>
    <w:rsid w:val="00BB22D3"/>
    <w:rsid w:val="00BB265B"/>
    <w:rsid w:val="00BB2CF2"/>
    <w:rsid w:val="00BB2ED9"/>
    <w:rsid w:val="00BB375B"/>
    <w:rsid w:val="00BB3CEA"/>
    <w:rsid w:val="00BB44C4"/>
    <w:rsid w:val="00BB4984"/>
    <w:rsid w:val="00BB49BB"/>
    <w:rsid w:val="00BB4A05"/>
    <w:rsid w:val="00BB4F76"/>
    <w:rsid w:val="00BB5766"/>
    <w:rsid w:val="00BB5967"/>
    <w:rsid w:val="00BB6608"/>
    <w:rsid w:val="00BB68BE"/>
    <w:rsid w:val="00BB6C44"/>
    <w:rsid w:val="00BBF530"/>
    <w:rsid w:val="00BC0D4D"/>
    <w:rsid w:val="00BC149E"/>
    <w:rsid w:val="00BC15D2"/>
    <w:rsid w:val="00BC22B7"/>
    <w:rsid w:val="00BC3F24"/>
    <w:rsid w:val="00BC454D"/>
    <w:rsid w:val="00BC45A0"/>
    <w:rsid w:val="00BC4797"/>
    <w:rsid w:val="00BC4C19"/>
    <w:rsid w:val="00BC576C"/>
    <w:rsid w:val="00BC6814"/>
    <w:rsid w:val="00BC7942"/>
    <w:rsid w:val="00BC7BC2"/>
    <w:rsid w:val="00BCB9EE"/>
    <w:rsid w:val="00BD0C6D"/>
    <w:rsid w:val="00BD1BB7"/>
    <w:rsid w:val="00BD2F0A"/>
    <w:rsid w:val="00BD2FED"/>
    <w:rsid w:val="00BD30C4"/>
    <w:rsid w:val="00BD3140"/>
    <w:rsid w:val="00BD35E3"/>
    <w:rsid w:val="00BD3788"/>
    <w:rsid w:val="00BD3FDA"/>
    <w:rsid w:val="00BD538A"/>
    <w:rsid w:val="00BD687B"/>
    <w:rsid w:val="00BD69BE"/>
    <w:rsid w:val="00BD6AE9"/>
    <w:rsid w:val="00BD6C8D"/>
    <w:rsid w:val="00BD7863"/>
    <w:rsid w:val="00BE0A98"/>
    <w:rsid w:val="00BE2290"/>
    <w:rsid w:val="00BE3C55"/>
    <w:rsid w:val="00BE46C5"/>
    <w:rsid w:val="00BE5B5B"/>
    <w:rsid w:val="00BE6552"/>
    <w:rsid w:val="00BE75A3"/>
    <w:rsid w:val="00BE7D07"/>
    <w:rsid w:val="00BF01E7"/>
    <w:rsid w:val="00BF0865"/>
    <w:rsid w:val="00BF10EF"/>
    <w:rsid w:val="00BF17B2"/>
    <w:rsid w:val="00BF18E8"/>
    <w:rsid w:val="00BF1A93"/>
    <w:rsid w:val="00BF1E49"/>
    <w:rsid w:val="00BF28C1"/>
    <w:rsid w:val="00BF293C"/>
    <w:rsid w:val="00BF3B09"/>
    <w:rsid w:val="00BF3E76"/>
    <w:rsid w:val="00BF416B"/>
    <w:rsid w:val="00BF48B6"/>
    <w:rsid w:val="00C00FBE"/>
    <w:rsid w:val="00C01A85"/>
    <w:rsid w:val="00C01BF7"/>
    <w:rsid w:val="00C02912"/>
    <w:rsid w:val="00C02D86"/>
    <w:rsid w:val="00C0326F"/>
    <w:rsid w:val="00C0337B"/>
    <w:rsid w:val="00C04771"/>
    <w:rsid w:val="00C0637D"/>
    <w:rsid w:val="00C07030"/>
    <w:rsid w:val="00C07665"/>
    <w:rsid w:val="00C07E7A"/>
    <w:rsid w:val="00C10F2E"/>
    <w:rsid w:val="00C12A2B"/>
    <w:rsid w:val="00C12B1F"/>
    <w:rsid w:val="00C14087"/>
    <w:rsid w:val="00C14B0C"/>
    <w:rsid w:val="00C1517E"/>
    <w:rsid w:val="00C1555E"/>
    <w:rsid w:val="00C15950"/>
    <w:rsid w:val="00C16FDE"/>
    <w:rsid w:val="00C17493"/>
    <w:rsid w:val="00C21B94"/>
    <w:rsid w:val="00C21DA7"/>
    <w:rsid w:val="00C2245E"/>
    <w:rsid w:val="00C22ACC"/>
    <w:rsid w:val="00C24A87"/>
    <w:rsid w:val="00C24CE2"/>
    <w:rsid w:val="00C25F03"/>
    <w:rsid w:val="00C25F37"/>
    <w:rsid w:val="00C2659C"/>
    <w:rsid w:val="00C27004"/>
    <w:rsid w:val="00C27A82"/>
    <w:rsid w:val="00C301EA"/>
    <w:rsid w:val="00C31052"/>
    <w:rsid w:val="00C31153"/>
    <w:rsid w:val="00C31C97"/>
    <w:rsid w:val="00C327EC"/>
    <w:rsid w:val="00C32A72"/>
    <w:rsid w:val="00C32AAB"/>
    <w:rsid w:val="00C32B91"/>
    <w:rsid w:val="00C33986"/>
    <w:rsid w:val="00C34B51"/>
    <w:rsid w:val="00C35946"/>
    <w:rsid w:val="00C35E98"/>
    <w:rsid w:val="00C40E65"/>
    <w:rsid w:val="00C41685"/>
    <w:rsid w:val="00C41D57"/>
    <w:rsid w:val="00C422BE"/>
    <w:rsid w:val="00C42672"/>
    <w:rsid w:val="00C42A5B"/>
    <w:rsid w:val="00C442D9"/>
    <w:rsid w:val="00C4483B"/>
    <w:rsid w:val="00C460DA"/>
    <w:rsid w:val="00C47FD4"/>
    <w:rsid w:val="00C47FD9"/>
    <w:rsid w:val="00C50413"/>
    <w:rsid w:val="00C50A1E"/>
    <w:rsid w:val="00C517E4"/>
    <w:rsid w:val="00C519E5"/>
    <w:rsid w:val="00C51AA5"/>
    <w:rsid w:val="00C52B16"/>
    <w:rsid w:val="00C52FB2"/>
    <w:rsid w:val="00C5308D"/>
    <w:rsid w:val="00C53895"/>
    <w:rsid w:val="00C53C26"/>
    <w:rsid w:val="00C54826"/>
    <w:rsid w:val="00C55FCB"/>
    <w:rsid w:val="00C565B4"/>
    <w:rsid w:val="00C570B2"/>
    <w:rsid w:val="00C57AAE"/>
    <w:rsid w:val="00C651B3"/>
    <w:rsid w:val="00C66297"/>
    <w:rsid w:val="00C66497"/>
    <w:rsid w:val="00C67588"/>
    <w:rsid w:val="00C67D29"/>
    <w:rsid w:val="00C67F28"/>
    <w:rsid w:val="00C7133C"/>
    <w:rsid w:val="00C718C9"/>
    <w:rsid w:val="00C71D87"/>
    <w:rsid w:val="00C71D88"/>
    <w:rsid w:val="00C73287"/>
    <w:rsid w:val="00C735DD"/>
    <w:rsid w:val="00C7422C"/>
    <w:rsid w:val="00C7431A"/>
    <w:rsid w:val="00C74559"/>
    <w:rsid w:val="00C761A1"/>
    <w:rsid w:val="00C76A6C"/>
    <w:rsid w:val="00C76DC3"/>
    <w:rsid w:val="00C77696"/>
    <w:rsid w:val="00C80DB3"/>
    <w:rsid w:val="00C811AC"/>
    <w:rsid w:val="00C816EF"/>
    <w:rsid w:val="00C81A84"/>
    <w:rsid w:val="00C81F15"/>
    <w:rsid w:val="00C821CD"/>
    <w:rsid w:val="00C82B72"/>
    <w:rsid w:val="00C841DD"/>
    <w:rsid w:val="00C86DEC"/>
    <w:rsid w:val="00C8750B"/>
    <w:rsid w:val="00C87BDF"/>
    <w:rsid w:val="00C90A89"/>
    <w:rsid w:val="00C91181"/>
    <w:rsid w:val="00C91290"/>
    <w:rsid w:val="00C91886"/>
    <w:rsid w:val="00C91992"/>
    <w:rsid w:val="00C91AF9"/>
    <w:rsid w:val="00C91DB5"/>
    <w:rsid w:val="00C9380E"/>
    <w:rsid w:val="00C9443C"/>
    <w:rsid w:val="00C9482E"/>
    <w:rsid w:val="00C94A3D"/>
    <w:rsid w:val="00C95902"/>
    <w:rsid w:val="00C96DB5"/>
    <w:rsid w:val="00C96F99"/>
    <w:rsid w:val="00CA0103"/>
    <w:rsid w:val="00CA19DF"/>
    <w:rsid w:val="00CA231E"/>
    <w:rsid w:val="00CA24DC"/>
    <w:rsid w:val="00CA32B5"/>
    <w:rsid w:val="00CA3F55"/>
    <w:rsid w:val="00CA3FAE"/>
    <w:rsid w:val="00CA4001"/>
    <w:rsid w:val="00CA487E"/>
    <w:rsid w:val="00CA6199"/>
    <w:rsid w:val="00CA6DE3"/>
    <w:rsid w:val="00CA7421"/>
    <w:rsid w:val="00CA7430"/>
    <w:rsid w:val="00CA7988"/>
    <w:rsid w:val="00CA7A94"/>
    <w:rsid w:val="00CB0701"/>
    <w:rsid w:val="00CB229C"/>
    <w:rsid w:val="00CB288D"/>
    <w:rsid w:val="00CB2E2C"/>
    <w:rsid w:val="00CB348A"/>
    <w:rsid w:val="00CB3CA5"/>
    <w:rsid w:val="00CB3D2E"/>
    <w:rsid w:val="00CB4052"/>
    <w:rsid w:val="00CB4531"/>
    <w:rsid w:val="00CB4995"/>
    <w:rsid w:val="00CB50C1"/>
    <w:rsid w:val="00CB5328"/>
    <w:rsid w:val="00CB5456"/>
    <w:rsid w:val="00CB6893"/>
    <w:rsid w:val="00CB77A8"/>
    <w:rsid w:val="00CB7A7E"/>
    <w:rsid w:val="00CB7DF7"/>
    <w:rsid w:val="00CC047D"/>
    <w:rsid w:val="00CC1940"/>
    <w:rsid w:val="00CC27F3"/>
    <w:rsid w:val="00CC2D42"/>
    <w:rsid w:val="00CC4237"/>
    <w:rsid w:val="00CC44E5"/>
    <w:rsid w:val="00CC4B6F"/>
    <w:rsid w:val="00CC4E19"/>
    <w:rsid w:val="00CC57FF"/>
    <w:rsid w:val="00CC5A8C"/>
    <w:rsid w:val="00CC5D22"/>
    <w:rsid w:val="00CC6880"/>
    <w:rsid w:val="00CC6AA2"/>
    <w:rsid w:val="00CC6E13"/>
    <w:rsid w:val="00CC7622"/>
    <w:rsid w:val="00CC7823"/>
    <w:rsid w:val="00CC7D52"/>
    <w:rsid w:val="00CC7DD4"/>
    <w:rsid w:val="00CD07B2"/>
    <w:rsid w:val="00CD1096"/>
    <w:rsid w:val="00CD293D"/>
    <w:rsid w:val="00CD2D6B"/>
    <w:rsid w:val="00CD3F22"/>
    <w:rsid w:val="00CD4093"/>
    <w:rsid w:val="00CD52E7"/>
    <w:rsid w:val="00CD6475"/>
    <w:rsid w:val="00CD64B9"/>
    <w:rsid w:val="00CE10BC"/>
    <w:rsid w:val="00CE11F9"/>
    <w:rsid w:val="00CE3D4C"/>
    <w:rsid w:val="00CE4ED6"/>
    <w:rsid w:val="00CE4FF0"/>
    <w:rsid w:val="00CE607B"/>
    <w:rsid w:val="00CE6A55"/>
    <w:rsid w:val="00CE6CF5"/>
    <w:rsid w:val="00CE7E5B"/>
    <w:rsid w:val="00CF03A7"/>
    <w:rsid w:val="00CF0BCC"/>
    <w:rsid w:val="00CF140A"/>
    <w:rsid w:val="00CF1C04"/>
    <w:rsid w:val="00CF1D60"/>
    <w:rsid w:val="00CF1E33"/>
    <w:rsid w:val="00CF220F"/>
    <w:rsid w:val="00CF2375"/>
    <w:rsid w:val="00CF2838"/>
    <w:rsid w:val="00CF2CAD"/>
    <w:rsid w:val="00CF2FB9"/>
    <w:rsid w:val="00CF4480"/>
    <w:rsid w:val="00CF57C2"/>
    <w:rsid w:val="00CF6870"/>
    <w:rsid w:val="00CF6CDE"/>
    <w:rsid w:val="00D0041C"/>
    <w:rsid w:val="00D00AA8"/>
    <w:rsid w:val="00D02016"/>
    <w:rsid w:val="00D0211D"/>
    <w:rsid w:val="00D0302F"/>
    <w:rsid w:val="00D03EB9"/>
    <w:rsid w:val="00D04014"/>
    <w:rsid w:val="00D05827"/>
    <w:rsid w:val="00D05AAA"/>
    <w:rsid w:val="00D073F9"/>
    <w:rsid w:val="00D1054E"/>
    <w:rsid w:val="00D11065"/>
    <w:rsid w:val="00D11104"/>
    <w:rsid w:val="00D1161D"/>
    <w:rsid w:val="00D1242B"/>
    <w:rsid w:val="00D133CA"/>
    <w:rsid w:val="00D1380B"/>
    <w:rsid w:val="00D14702"/>
    <w:rsid w:val="00D15F68"/>
    <w:rsid w:val="00D15F90"/>
    <w:rsid w:val="00D161F5"/>
    <w:rsid w:val="00D16722"/>
    <w:rsid w:val="00D1676E"/>
    <w:rsid w:val="00D16E44"/>
    <w:rsid w:val="00D16EFE"/>
    <w:rsid w:val="00D17233"/>
    <w:rsid w:val="00D17415"/>
    <w:rsid w:val="00D17BC7"/>
    <w:rsid w:val="00D21325"/>
    <w:rsid w:val="00D2205D"/>
    <w:rsid w:val="00D245C5"/>
    <w:rsid w:val="00D24B91"/>
    <w:rsid w:val="00D26AC4"/>
    <w:rsid w:val="00D279FA"/>
    <w:rsid w:val="00D27E3D"/>
    <w:rsid w:val="00D31014"/>
    <w:rsid w:val="00D31085"/>
    <w:rsid w:val="00D326E7"/>
    <w:rsid w:val="00D33BF4"/>
    <w:rsid w:val="00D33D67"/>
    <w:rsid w:val="00D346A4"/>
    <w:rsid w:val="00D34894"/>
    <w:rsid w:val="00D34A02"/>
    <w:rsid w:val="00D35266"/>
    <w:rsid w:val="00D35B90"/>
    <w:rsid w:val="00D364C3"/>
    <w:rsid w:val="00D36F9B"/>
    <w:rsid w:val="00D37F1C"/>
    <w:rsid w:val="00D409D7"/>
    <w:rsid w:val="00D409E4"/>
    <w:rsid w:val="00D41369"/>
    <w:rsid w:val="00D41928"/>
    <w:rsid w:val="00D41CFF"/>
    <w:rsid w:val="00D41E44"/>
    <w:rsid w:val="00D423D3"/>
    <w:rsid w:val="00D42F2B"/>
    <w:rsid w:val="00D438DB"/>
    <w:rsid w:val="00D43F32"/>
    <w:rsid w:val="00D44098"/>
    <w:rsid w:val="00D44A1A"/>
    <w:rsid w:val="00D452BA"/>
    <w:rsid w:val="00D454E6"/>
    <w:rsid w:val="00D456C6"/>
    <w:rsid w:val="00D45B65"/>
    <w:rsid w:val="00D46761"/>
    <w:rsid w:val="00D46FBF"/>
    <w:rsid w:val="00D47F47"/>
    <w:rsid w:val="00D50979"/>
    <w:rsid w:val="00D51EA8"/>
    <w:rsid w:val="00D52056"/>
    <w:rsid w:val="00D52A95"/>
    <w:rsid w:val="00D531EF"/>
    <w:rsid w:val="00D53D30"/>
    <w:rsid w:val="00D53DFF"/>
    <w:rsid w:val="00D540A1"/>
    <w:rsid w:val="00D54143"/>
    <w:rsid w:val="00D54611"/>
    <w:rsid w:val="00D54830"/>
    <w:rsid w:val="00D54943"/>
    <w:rsid w:val="00D54EAA"/>
    <w:rsid w:val="00D567DD"/>
    <w:rsid w:val="00D57CCE"/>
    <w:rsid w:val="00D60F59"/>
    <w:rsid w:val="00D60FAF"/>
    <w:rsid w:val="00D61667"/>
    <w:rsid w:val="00D62D88"/>
    <w:rsid w:val="00D63F94"/>
    <w:rsid w:val="00D667B0"/>
    <w:rsid w:val="00D66BE2"/>
    <w:rsid w:val="00D70A8C"/>
    <w:rsid w:val="00D70F58"/>
    <w:rsid w:val="00D70F8C"/>
    <w:rsid w:val="00D70FA7"/>
    <w:rsid w:val="00D71057"/>
    <w:rsid w:val="00D7125C"/>
    <w:rsid w:val="00D716A7"/>
    <w:rsid w:val="00D73361"/>
    <w:rsid w:val="00D7367B"/>
    <w:rsid w:val="00D7369B"/>
    <w:rsid w:val="00D73B33"/>
    <w:rsid w:val="00D74C52"/>
    <w:rsid w:val="00D77876"/>
    <w:rsid w:val="00D80F36"/>
    <w:rsid w:val="00D81365"/>
    <w:rsid w:val="00D8198E"/>
    <w:rsid w:val="00D81C96"/>
    <w:rsid w:val="00D82388"/>
    <w:rsid w:val="00D827DD"/>
    <w:rsid w:val="00D84F00"/>
    <w:rsid w:val="00D860B7"/>
    <w:rsid w:val="00D862A3"/>
    <w:rsid w:val="00D8792F"/>
    <w:rsid w:val="00D87C34"/>
    <w:rsid w:val="00D87D54"/>
    <w:rsid w:val="00D900F2"/>
    <w:rsid w:val="00D90AE2"/>
    <w:rsid w:val="00D90B46"/>
    <w:rsid w:val="00D91992"/>
    <w:rsid w:val="00D91D01"/>
    <w:rsid w:val="00D93962"/>
    <w:rsid w:val="00D94462"/>
    <w:rsid w:val="00D9499D"/>
    <w:rsid w:val="00D94C53"/>
    <w:rsid w:val="00D95CB6"/>
    <w:rsid w:val="00D96643"/>
    <w:rsid w:val="00D97025"/>
    <w:rsid w:val="00D97176"/>
    <w:rsid w:val="00D97483"/>
    <w:rsid w:val="00D97885"/>
    <w:rsid w:val="00D979C7"/>
    <w:rsid w:val="00D97CFD"/>
    <w:rsid w:val="00DA1034"/>
    <w:rsid w:val="00DA1AE1"/>
    <w:rsid w:val="00DA1CEF"/>
    <w:rsid w:val="00DA1FCF"/>
    <w:rsid w:val="00DA25EC"/>
    <w:rsid w:val="00DA2711"/>
    <w:rsid w:val="00DA3E74"/>
    <w:rsid w:val="00DA5161"/>
    <w:rsid w:val="00DA5500"/>
    <w:rsid w:val="00DA5B76"/>
    <w:rsid w:val="00DA6E0A"/>
    <w:rsid w:val="00DA71E1"/>
    <w:rsid w:val="00DB00A1"/>
    <w:rsid w:val="00DB074E"/>
    <w:rsid w:val="00DB0E46"/>
    <w:rsid w:val="00DB1276"/>
    <w:rsid w:val="00DB238F"/>
    <w:rsid w:val="00DB2F23"/>
    <w:rsid w:val="00DB55AF"/>
    <w:rsid w:val="00DB63E4"/>
    <w:rsid w:val="00DB64D4"/>
    <w:rsid w:val="00DB68C1"/>
    <w:rsid w:val="00DB6E18"/>
    <w:rsid w:val="00DB757F"/>
    <w:rsid w:val="00DB7D15"/>
    <w:rsid w:val="00DC02BF"/>
    <w:rsid w:val="00DC0C4B"/>
    <w:rsid w:val="00DC1266"/>
    <w:rsid w:val="00DC2434"/>
    <w:rsid w:val="00DC288D"/>
    <w:rsid w:val="00DC2DCE"/>
    <w:rsid w:val="00DC3A11"/>
    <w:rsid w:val="00DC6186"/>
    <w:rsid w:val="00DC6532"/>
    <w:rsid w:val="00DC7AF0"/>
    <w:rsid w:val="00DC7DCC"/>
    <w:rsid w:val="00DD0F37"/>
    <w:rsid w:val="00DD0F5F"/>
    <w:rsid w:val="00DD13A0"/>
    <w:rsid w:val="00DD1DB4"/>
    <w:rsid w:val="00DD2420"/>
    <w:rsid w:val="00DD2BCF"/>
    <w:rsid w:val="00DD3F29"/>
    <w:rsid w:val="00DD422C"/>
    <w:rsid w:val="00DD5FF0"/>
    <w:rsid w:val="00DD6860"/>
    <w:rsid w:val="00DD692A"/>
    <w:rsid w:val="00DD7655"/>
    <w:rsid w:val="00DE40AB"/>
    <w:rsid w:val="00DE49A8"/>
    <w:rsid w:val="00DE4B1C"/>
    <w:rsid w:val="00DE5191"/>
    <w:rsid w:val="00DE62F0"/>
    <w:rsid w:val="00DE7195"/>
    <w:rsid w:val="00DE743F"/>
    <w:rsid w:val="00DE7980"/>
    <w:rsid w:val="00DE7A8B"/>
    <w:rsid w:val="00DE7C0D"/>
    <w:rsid w:val="00DF0D87"/>
    <w:rsid w:val="00DF285F"/>
    <w:rsid w:val="00DF4AC2"/>
    <w:rsid w:val="00DF4DF1"/>
    <w:rsid w:val="00DF51E4"/>
    <w:rsid w:val="00DF5433"/>
    <w:rsid w:val="00DF690D"/>
    <w:rsid w:val="00DF741A"/>
    <w:rsid w:val="00DF76FB"/>
    <w:rsid w:val="00E00FC7"/>
    <w:rsid w:val="00E019DA"/>
    <w:rsid w:val="00E02783"/>
    <w:rsid w:val="00E034CD"/>
    <w:rsid w:val="00E03632"/>
    <w:rsid w:val="00E037D9"/>
    <w:rsid w:val="00E03872"/>
    <w:rsid w:val="00E039D0"/>
    <w:rsid w:val="00E040F0"/>
    <w:rsid w:val="00E04CAF"/>
    <w:rsid w:val="00E068DD"/>
    <w:rsid w:val="00E0789F"/>
    <w:rsid w:val="00E079ED"/>
    <w:rsid w:val="00E12349"/>
    <w:rsid w:val="00E13443"/>
    <w:rsid w:val="00E13540"/>
    <w:rsid w:val="00E13FCB"/>
    <w:rsid w:val="00E152C5"/>
    <w:rsid w:val="00E1685E"/>
    <w:rsid w:val="00E16A6B"/>
    <w:rsid w:val="00E16B78"/>
    <w:rsid w:val="00E201D2"/>
    <w:rsid w:val="00E20E8E"/>
    <w:rsid w:val="00E20F65"/>
    <w:rsid w:val="00E20FC8"/>
    <w:rsid w:val="00E21486"/>
    <w:rsid w:val="00E22089"/>
    <w:rsid w:val="00E2252A"/>
    <w:rsid w:val="00E2279F"/>
    <w:rsid w:val="00E22E51"/>
    <w:rsid w:val="00E239A2"/>
    <w:rsid w:val="00E24A9C"/>
    <w:rsid w:val="00E25169"/>
    <w:rsid w:val="00E25229"/>
    <w:rsid w:val="00E26CB7"/>
    <w:rsid w:val="00E27372"/>
    <w:rsid w:val="00E27939"/>
    <w:rsid w:val="00E27C9C"/>
    <w:rsid w:val="00E30309"/>
    <w:rsid w:val="00E30810"/>
    <w:rsid w:val="00E312B2"/>
    <w:rsid w:val="00E31502"/>
    <w:rsid w:val="00E3160B"/>
    <w:rsid w:val="00E31687"/>
    <w:rsid w:val="00E31B56"/>
    <w:rsid w:val="00E31E55"/>
    <w:rsid w:val="00E328C7"/>
    <w:rsid w:val="00E32D6E"/>
    <w:rsid w:val="00E32FD6"/>
    <w:rsid w:val="00E33F1F"/>
    <w:rsid w:val="00E3441F"/>
    <w:rsid w:val="00E34620"/>
    <w:rsid w:val="00E35431"/>
    <w:rsid w:val="00E36816"/>
    <w:rsid w:val="00E371C7"/>
    <w:rsid w:val="00E3723E"/>
    <w:rsid w:val="00E37CAF"/>
    <w:rsid w:val="00E37E10"/>
    <w:rsid w:val="00E4053E"/>
    <w:rsid w:val="00E41398"/>
    <w:rsid w:val="00E41C17"/>
    <w:rsid w:val="00E4271E"/>
    <w:rsid w:val="00E4277A"/>
    <w:rsid w:val="00E4303E"/>
    <w:rsid w:val="00E432EF"/>
    <w:rsid w:val="00E43CAE"/>
    <w:rsid w:val="00E4536D"/>
    <w:rsid w:val="00E454D1"/>
    <w:rsid w:val="00E45947"/>
    <w:rsid w:val="00E45ABE"/>
    <w:rsid w:val="00E46406"/>
    <w:rsid w:val="00E46776"/>
    <w:rsid w:val="00E50A8B"/>
    <w:rsid w:val="00E51157"/>
    <w:rsid w:val="00E51493"/>
    <w:rsid w:val="00E5156B"/>
    <w:rsid w:val="00E51DAF"/>
    <w:rsid w:val="00E521CB"/>
    <w:rsid w:val="00E5266C"/>
    <w:rsid w:val="00E53C3C"/>
    <w:rsid w:val="00E540C5"/>
    <w:rsid w:val="00E547E4"/>
    <w:rsid w:val="00E54F07"/>
    <w:rsid w:val="00E5503E"/>
    <w:rsid w:val="00E5541F"/>
    <w:rsid w:val="00E5566A"/>
    <w:rsid w:val="00E55934"/>
    <w:rsid w:val="00E55CA9"/>
    <w:rsid w:val="00E56FB5"/>
    <w:rsid w:val="00E57525"/>
    <w:rsid w:val="00E57A73"/>
    <w:rsid w:val="00E61BED"/>
    <w:rsid w:val="00E63156"/>
    <w:rsid w:val="00E64E18"/>
    <w:rsid w:val="00E65283"/>
    <w:rsid w:val="00E66250"/>
    <w:rsid w:val="00E6724E"/>
    <w:rsid w:val="00E67F32"/>
    <w:rsid w:val="00E70A6B"/>
    <w:rsid w:val="00E70CAB"/>
    <w:rsid w:val="00E71260"/>
    <w:rsid w:val="00E71B63"/>
    <w:rsid w:val="00E72483"/>
    <w:rsid w:val="00E725B6"/>
    <w:rsid w:val="00E7345A"/>
    <w:rsid w:val="00E7442E"/>
    <w:rsid w:val="00E745D3"/>
    <w:rsid w:val="00E74608"/>
    <w:rsid w:val="00E75445"/>
    <w:rsid w:val="00E76404"/>
    <w:rsid w:val="00E77052"/>
    <w:rsid w:val="00E771E8"/>
    <w:rsid w:val="00E775E6"/>
    <w:rsid w:val="00E8041E"/>
    <w:rsid w:val="00E80450"/>
    <w:rsid w:val="00E804D0"/>
    <w:rsid w:val="00E804F0"/>
    <w:rsid w:val="00E80918"/>
    <w:rsid w:val="00E80E13"/>
    <w:rsid w:val="00E81C79"/>
    <w:rsid w:val="00E81CAA"/>
    <w:rsid w:val="00E8201F"/>
    <w:rsid w:val="00E82353"/>
    <w:rsid w:val="00E83087"/>
    <w:rsid w:val="00E831B1"/>
    <w:rsid w:val="00E833F4"/>
    <w:rsid w:val="00E837E5"/>
    <w:rsid w:val="00E83CE6"/>
    <w:rsid w:val="00E86A36"/>
    <w:rsid w:val="00E86BD3"/>
    <w:rsid w:val="00E86E8D"/>
    <w:rsid w:val="00E86ED1"/>
    <w:rsid w:val="00E90A76"/>
    <w:rsid w:val="00E90FB3"/>
    <w:rsid w:val="00E92152"/>
    <w:rsid w:val="00E9260D"/>
    <w:rsid w:val="00E928DB"/>
    <w:rsid w:val="00E94C7D"/>
    <w:rsid w:val="00E95350"/>
    <w:rsid w:val="00E953B2"/>
    <w:rsid w:val="00E95AA5"/>
    <w:rsid w:val="00E97AC6"/>
    <w:rsid w:val="00E97E5E"/>
    <w:rsid w:val="00E97EA3"/>
    <w:rsid w:val="00EA0312"/>
    <w:rsid w:val="00EA05B8"/>
    <w:rsid w:val="00EA0E8F"/>
    <w:rsid w:val="00EA1284"/>
    <w:rsid w:val="00EA142E"/>
    <w:rsid w:val="00EA17A2"/>
    <w:rsid w:val="00EA209A"/>
    <w:rsid w:val="00EA2355"/>
    <w:rsid w:val="00EA25D4"/>
    <w:rsid w:val="00EA2ACB"/>
    <w:rsid w:val="00EA3BBE"/>
    <w:rsid w:val="00EA469D"/>
    <w:rsid w:val="00EA4899"/>
    <w:rsid w:val="00EA53CC"/>
    <w:rsid w:val="00EA5879"/>
    <w:rsid w:val="00EA67E0"/>
    <w:rsid w:val="00EA7397"/>
    <w:rsid w:val="00EB0560"/>
    <w:rsid w:val="00EB0758"/>
    <w:rsid w:val="00EB0D5D"/>
    <w:rsid w:val="00EB0EE0"/>
    <w:rsid w:val="00EB113A"/>
    <w:rsid w:val="00EB21B6"/>
    <w:rsid w:val="00EB3AE0"/>
    <w:rsid w:val="00EB4077"/>
    <w:rsid w:val="00EB5877"/>
    <w:rsid w:val="00EB6179"/>
    <w:rsid w:val="00EB6904"/>
    <w:rsid w:val="00EB7E5A"/>
    <w:rsid w:val="00EC03B8"/>
    <w:rsid w:val="00EC1AC0"/>
    <w:rsid w:val="00EC2275"/>
    <w:rsid w:val="00EC2880"/>
    <w:rsid w:val="00EC2D2F"/>
    <w:rsid w:val="00EC3299"/>
    <w:rsid w:val="00EC3D2A"/>
    <w:rsid w:val="00EC512B"/>
    <w:rsid w:val="00EC6B30"/>
    <w:rsid w:val="00EC6D94"/>
    <w:rsid w:val="00EC6F37"/>
    <w:rsid w:val="00ED056B"/>
    <w:rsid w:val="00ED22B8"/>
    <w:rsid w:val="00ED231C"/>
    <w:rsid w:val="00ED3679"/>
    <w:rsid w:val="00ED427D"/>
    <w:rsid w:val="00ED4403"/>
    <w:rsid w:val="00ED44A3"/>
    <w:rsid w:val="00ED5492"/>
    <w:rsid w:val="00ED581C"/>
    <w:rsid w:val="00ED5EB6"/>
    <w:rsid w:val="00ED6DD9"/>
    <w:rsid w:val="00ED777B"/>
    <w:rsid w:val="00ED7C69"/>
    <w:rsid w:val="00ED7DD8"/>
    <w:rsid w:val="00EE06EB"/>
    <w:rsid w:val="00EE0B00"/>
    <w:rsid w:val="00EE107A"/>
    <w:rsid w:val="00EE11B5"/>
    <w:rsid w:val="00EE1AA6"/>
    <w:rsid w:val="00EE1EAC"/>
    <w:rsid w:val="00EE29BC"/>
    <w:rsid w:val="00EE2C63"/>
    <w:rsid w:val="00EE2FA3"/>
    <w:rsid w:val="00EE380B"/>
    <w:rsid w:val="00EE3889"/>
    <w:rsid w:val="00EE38EE"/>
    <w:rsid w:val="00EE51E1"/>
    <w:rsid w:val="00EE5A3B"/>
    <w:rsid w:val="00EE652D"/>
    <w:rsid w:val="00EE696C"/>
    <w:rsid w:val="00EE6A5D"/>
    <w:rsid w:val="00EE6C97"/>
    <w:rsid w:val="00EE6F9B"/>
    <w:rsid w:val="00EF06F2"/>
    <w:rsid w:val="00EF06F3"/>
    <w:rsid w:val="00EF0A81"/>
    <w:rsid w:val="00EF0FCA"/>
    <w:rsid w:val="00EF2086"/>
    <w:rsid w:val="00EF25CE"/>
    <w:rsid w:val="00EF2928"/>
    <w:rsid w:val="00EF5465"/>
    <w:rsid w:val="00EF694D"/>
    <w:rsid w:val="00F00E08"/>
    <w:rsid w:val="00F018AB"/>
    <w:rsid w:val="00F01D97"/>
    <w:rsid w:val="00F0217C"/>
    <w:rsid w:val="00F0267E"/>
    <w:rsid w:val="00F03B3D"/>
    <w:rsid w:val="00F04661"/>
    <w:rsid w:val="00F0514B"/>
    <w:rsid w:val="00F064FF"/>
    <w:rsid w:val="00F06DDB"/>
    <w:rsid w:val="00F06E2E"/>
    <w:rsid w:val="00F07AB4"/>
    <w:rsid w:val="00F07FD9"/>
    <w:rsid w:val="00F1082B"/>
    <w:rsid w:val="00F109FF"/>
    <w:rsid w:val="00F11836"/>
    <w:rsid w:val="00F12175"/>
    <w:rsid w:val="00F144B5"/>
    <w:rsid w:val="00F14B6E"/>
    <w:rsid w:val="00F14B97"/>
    <w:rsid w:val="00F14DD7"/>
    <w:rsid w:val="00F15046"/>
    <w:rsid w:val="00F16148"/>
    <w:rsid w:val="00F17647"/>
    <w:rsid w:val="00F178C3"/>
    <w:rsid w:val="00F2000A"/>
    <w:rsid w:val="00F2011C"/>
    <w:rsid w:val="00F20956"/>
    <w:rsid w:val="00F20AD1"/>
    <w:rsid w:val="00F2122B"/>
    <w:rsid w:val="00F2156A"/>
    <w:rsid w:val="00F21D04"/>
    <w:rsid w:val="00F228AE"/>
    <w:rsid w:val="00F23CF3"/>
    <w:rsid w:val="00F24419"/>
    <w:rsid w:val="00F25AE4"/>
    <w:rsid w:val="00F25E04"/>
    <w:rsid w:val="00F26595"/>
    <w:rsid w:val="00F26813"/>
    <w:rsid w:val="00F26D32"/>
    <w:rsid w:val="00F27130"/>
    <w:rsid w:val="00F27341"/>
    <w:rsid w:val="00F30CA3"/>
    <w:rsid w:val="00F30F75"/>
    <w:rsid w:val="00F32F05"/>
    <w:rsid w:val="00F33588"/>
    <w:rsid w:val="00F33E4F"/>
    <w:rsid w:val="00F342DF"/>
    <w:rsid w:val="00F34BA0"/>
    <w:rsid w:val="00F34F10"/>
    <w:rsid w:val="00F3519B"/>
    <w:rsid w:val="00F353E5"/>
    <w:rsid w:val="00F36590"/>
    <w:rsid w:val="00F37366"/>
    <w:rsid w:val="00F377E2"/>
    <w:rsid w:val="00F408DE"/>
    <w:rsid w:val="00F409CE"/>
    <w:rsid w:val="00F40BA5"/>
    <w:rsid w:val="00F411D1"/>
    <w:rsid w:val="00F41EAD"/>
    <w:rsid w:val="00F421CF"/>
    <w:rsid w:val="00F42432"/>
    <w:rsid w:val="00F435F1"/>
    <w:rsid w:val="00F44052"/>
    <w:rsid w:val="00F46730"/>
    <w:rsid w:val="00F46B23"/>
    <w:rsid w:val="00F4749A"/>
    <w:rsid w:val="00F501EE"/>
    <w:rsid w:val="00F50671"/>
    <w:rsid w:val="00F5104E"/>
    <w:rsid w:val="00F51282"/>
    <w:rsid w:val="00F5278C"/>
    <w:rsid w:val="00F53142"/>
    <w:rsid w:val="00F5360E"/>
    <w:rsid w:val="00F541EF"/>
    <w:rsid w:val="00F56165"/>
    <w:rsid w:val="00F567E9"/>
    <w:rsid w:val="00F57377"/>
    <w:rsid w:val="00F57869"/>
    <w:rsid w:val="00F57F37"/>
    <w:rsid w:val="00F61AF5"/>
    <w:rsid w:val="00F61E85"/>
    <w:rsid w:val="00F62D09"/>
    <w:rsid w:val="00F63B8F"/>
    <w:rsid w:val="00F63EA0"/>
    <w:rsid w:val="00F64A32"/>
    <w:rsid w:val="00F653EB"/>
    <w:rsid w:val="00F65AF4"/>
    <w:rsid w:val="00F661F6"/>
    <w:rsid w:val="00F6625C"/>
    <w:rsid w:val="00F66636"/>
    <w:rsid w:val="00F66999"/>
    <w:rsid w:val="00F66F73"/>
    <w:rsid w:val="00F70A61"/>
    <w:rsid w:val="00F71A0D"/>
    <w:rsid w:val="00F71C3B"/>
    <w:rsid w:val="00F72337"/>
    <w:rsid w:val="00F72906"/>
    <w:rsid w:val="00F73257"/>
    <w:rsid w:val="00F736A6"/>
    <w:rsid w:val="00F73A93"/>
    <w:rsid w:val="00F74301"/>
    <w:rsid w:val="00F7529E"/>
    <w:rsid w:val="00F75B59"/>
    <w:rsid w:val="00F77B0C"/>
    <w:rsid w:val="00F81604"/>
    <w:rsid w:val="00F826B0"/>
    <w:rsid w:val="00F83366"/>
    <w:rsid w:val="00F8409E"/>
    <w:rsid w:val="00F84A12"/>
    <w:rsid w:val="00F8500B"/>
    <w:rsid w:val="00F85FE4"/>
    <w:rsid w:val="00F9051A"/>
    <w:rsid w:val="00F91E1A"/>
    <w:rsid w:val="00F921DF"/>
    <w:rsid w:val="00F9359E"/>
    <w:rsid w:val="00F9375C"/>
    <w:rsid w:val="00F93789"/>
    <w:rsid w:val="00F93B4C"/>
    <w:rsid w:val="00F942C7"/>
    <w:rsid w:val="00F94F37"/>
    <w:rsid w:val="00F9588B"/>
    <w:rsid w:val="00F95BCE"/>
    <w:rsid w:val="00F95DCC"/>
    <w:rsid w:val="00F964AF"/>
    <w:rsid w:val="00F9664A"/>
    <w:rsid w:val="00F979DF"/>
    <w:rsid w:val="00F97FC8"/>
    <w:rsid w:val="00FA00EB"/>
    <w:rsid w:val="00FA0D9D"/>
    <w:rsid w:val="00FA0FAF"/>
    <w:rsid w:val="00FA125B"/>
    <w:rsid w:val="00FA148C"/>
    <w:rsid w:val="00FA192B"/>
    <w:rsid w:val="00FA32B9"/>
    <w:rsid w:val="00FA3460"/>
    <w:rsid w:val="00FA3711"/>
    <w:rsid w:val="00FA40DC"/>
    <w:rsid w:val="00FA5458"/>
    <w:rsid w:val="00FA5574"/>
    <w:rsid w:val="00FA5D69"/>
    <w:rsid w:val="00FA61DE"/>
    <w:rsid w:val="00FA68CA"/>
    <w:rsid w:val="00FA73B7"/>
    <w:rsid w:val="00FB0009"/>
    <w:rsid w:val="00FB06E2"/>
    <w:rsid w:val="00FB073A"/>
    <w:rsid w:val="00FB0782"/>
    <w:rsid w:val="00FB0CE7"/>
    <w:rsid w:val="00FB1015"/>
    <w:rsid w:val="00FB16D7"/>
    <w:rsid w:val="00FB186B"/>
    <w:rsid w:val="00FB2021"/>
    <w:rsid w:val="00FB24E0"/>
    <w:rsid w:val="00FB3075"/>
    <w:rsid w:val="00FB36AE"/>
    <w:rsid w:val="00FB38F3"/>
    <w:rsid w:val="00FB4C51"/>
    <w:rsid w:val="00FB5A1A"/>
    <w:rsid w:val="00FB66B0"/>
    <w:rsid w:val="00FB6754"/>
    <w:rsid w:val="00FB69A3"/>
    <w:rsid w:val="00FB6D6E"/>
    <w:rsid w:val="00FB7F72"/>
    <w:rsid w:val="00FC04BC"/>
    <w:rsid w:val="00FC04CB"/>
    <w:rsid w:val="00FC1687"/>
    <w:rsid w:val="00FC1766"/>
    <w:rsid w:val="00FC1783"/>
    <w:rsid w:val="00FC1904"/>
    <w:rsid w:val="00FC2E0E"/>
    <w:rsid w:val="00FC5602"/>
    <w:rsid w:val="00FC6258"/>
    <w:rsid w:val="00FC6547"/>
    <w:rsid w:val="00FC6967"/>
    <w:rsid w:val="00FC70CD"/>
    <w:rsid w:val="00FD0C56"/>
    <w:rsid w:val="00FD100A"/>
    <w:rsid w:val="00FD1811"/>
    <w:rsid w:val="00FD2595"/>
    <w:rsid w:val="00FD2BDC"/>
    <w:rsid w:val="00FD320D"/>
    <w:rsid w:val="00FD393C"/>
    <w:rsid w:val="00FD3BA9"/>
    <w:rsid w:val="00FD4733"/>
    <w:rsid w:val="00FD4C18"/>
    <w:rsid w:val="00FD5FE2"/>
    <w:rsid w:val="00FD640E"/>
    <w:rsid w:val="00FD67A4"/>
    <w:rsid w:val="00FD68E4"/>
    <w:rsid w:val="00FD69ED"/>
    <w:rsid w:val="00FD7209"/>
    <w:rsid w:val="00FD7651"/>
    <w:rsid w:val="00FE1217"/>
    <w:rsid w:val="00FE2241"/>
    <w:rsid w:val="00FE3B5A"/>
    <w:rsid w:val="00FE3B7D"/>
    <w:rsid w:val="00FE4175"/>
    <w:rsid w:val="00FE442F"/>
    <w:rsid w:val="00FE4A39"/>
    <w:rsid w:val="00FE5211"/>
    <w:rsid w:val="00FE598C"/>
    <w:rsid w:val="00FE63B8"/>
    <w:rsid w:val="00FE6640"/>
    <w:rsid w:val="00FE6915"/>
    <w:rsid w:val="00FE6E18"/>
    <w:rsid w:val="00FE715B"/>
    <w:rsid w:val="00FF020D"/>
    <w:rsid w:val="00FF05E7"/>
    <w:rsid w:val="00FF0E3A"/>
    <w:rsid w:val="00FF1058"/>
    <w:rsid w:val="00FF1CFC"/>
    <w:rsid w:val="00FF27F2"/>
    <w:rsid w:val="00FF2973"/>
    <w:rsid w:val="00FF374A"/>
    <w:rsid w:val="00FF3D8A"/>
    <w:rsid w:val="00FF44BC"/>
    <w:rsid w:val="00FF5386"/>
    <w:rsid w:val="00FF54F2"/>
    <w:rsid w:val="00FF610B"/>
    <w:rsid w:val="00FF613D"/>
    <w:rsid w:val="00FF6DE5"/>
    <w:rsid w:val="00FF7050"/>
    <w:rsid w:val="00FF7650"/>
    <w:rsid w:val="00FF76DD"/>
    <w:rsid w:val="00FF7716"/>
    <w:rsid w:val="00FF7A6F"/>
    <w:rsid w:val="01013F22"/>
    <w:rsid w:val="0104C949"/>
    <w:rsid w:val="010B781B"/>
    <w:rsid w:val="0113B803"/>
    <w:rsid w:val="0116212E"/>
    <w:rsid w:val="0124B9A0"/>
    <w:rsid w:val="01314B25"/>
    <w:rsid w:val="013B20AA"/>
    <w:rsid w:val="013E2F19"/>
    <w:rsid w:val="0141C19F"/>
    <w:rsid w:val="014C3E2E"/>
    <w:rsid w:val="014FB16B"/>
    <w:rsid w:val="0150C02A"/>
    <w:rsid w:val="01559758"/>
    <w:rsid w:val="01672A7A"/>
    <w:rsid w:val="016CF364"/>
    <w:rsid w:val="016E7D9B"/>
    <w:rsid w:val="0175C74C"/>
    <w:rsid w:val="017E4CBF"/>
    <w:rsid w:val="017E75C5"/>
    <w:rsid w:val="018DAC82"/>
    <w:rsid w:val="018EAC8F"/>
    <w:rsid w:val="019FFA6D"/>
    <w:rsid w:val="01A08228"/>
    <w:rsid w:val="01B3F6CF"/>
    <w:rsid w:val="01C95298"/>
    <w:rsid w:val="01D829AA"/>
    <w:rsid w:val="01E0DCBA"/>
    <w:rsid w:val="02067044"/>
    <w:rsid w:val="021272C9"/>
    <w:rsid w:val="023377BB"/>
    <w:rsid w:val="023AEE11"/>
    <w:rsid w:val="0244A66F"/>
    <w:rsid w:val="025F927E"/>
    <w:rsid w:val="02658D34"/>
    <w:rsid w:val="02684FC7"/>
    <w:rsid w:val="026BC0A6"/>
    <w:rsid w:val="026C9A42"/>
    <w:rsid w:val="0292F020"/>
    <w:rsid w:val="02951A06"/>
    <w:rsid w:val="029CADA8"/>
    <w:rsid w:val="02B2FF99"/>
    <w:rsid w:val="02BD0C4E"/>
    <w:rsid w:val="02D53C2B"/>
    <w:rsid w:val="02E25294"/>
    <w:rsid w:val="02F09BB8"/>
    <w:rsid w:val="02F2A0D6"/>
    <w:rsid w:val="03224722"/>
    <w:rsid w:val="0326370B"/>
    <w:rsid w:val="03345206"/>
    <w:rsid w:val="0334AFD3"/>
    <w:rsid w:val="033B9CD0"/>
    <w:rsid w:val="0370174F"/>
    <w:rsid w:val="037E45B8"/>
    <w:rsid w:val="03810730"/>
    <w:rsid w:val="038C7098"/>
    <w:rsid w:val="038F7002"/>
    <w:rsid w:val="0398D510"/>
    <w:rsid w:val="03A3EDF2"/>
    <w:rsid w:val="03B50795"/>
    <w:rsid w:val="03BA23E1"/>
    <w:rsid w:val="03BA54A0"/>
    <w:rsid w:val="03BB84D0"/>
    <w:rsid w:val="03BDF502"/>
    <w:rsid w:val="03BE81E2"/>
    <w:rsid w:val="03CEA54A"/>
    <w:rsid w:val="03CFD414"/>
    <w:rsid w:val="03D00B4E"/>
    <w:rsid w:val="03DD553D"/>
    <w:rsid w:val="03E2B92D"/>
    <w:rsid w:val="03ECE721"/>
    <w:rsid w:val="03FA80CE"/>
    <w:rsid w:val="04081D68"/>
    <w:rsid w:val="04094712"/>
    <w:rsid w:val="0415DA16"/>
    <w:rsid w:val="042420FF"/>
    <w:rsid w:val="042AF7D2"/>
    <w:rsid w:val="04396471"/>
    <w:rsid w:val="043D64B7"/>
    <w:rsid w:val="04414FC1"/>
    <w:rsid w:val="04465CE7"/>
    <w:rsid w:val="04477D2D"/>
    <w:rsid w:val="044D76FC"/>
    <w:rsid w:val="047A7B26"/>
    <w:rsid w:val="0487D162"/>
    <w:rsid w:val="0488E592"/>
    <w:rsid w:val="0498E991"/>
    <w:rsid w:val="04A36939"/>
    <w:rsid w:val="04BAA19A"/>
    <w:rsid w:val="04BC3CBA"/>
    <w:rsid w:val="04BEAE9A"/>
    <w:rsid w:val="04C2076C"/>
    <w:rsid w:val="04CC03AF"/>
    <w:rsid w:val="04CCF96C"/>
    <w:rsid w:val="04D4DFBF"/>
    <w:rsid w:val="04EA30ED"/>
    <w:rsid w:val="04EE38A7"/>
    <w:rsid w:val="04F0DAA8"/>
    <w:rsid w:val="05229982"/>
    <w:rsid w:val="052D9188"/>
    <w:rsid w:val="052FA8D2"/>
    <w:rsid w:val="0539105E"/>
    <w:rsid w:val="05434727"/>
    <w:rsid w:val="0545070A"/>
    <w:rsid w:val="05571702"/>
    <w:rsid w:val="055B3EE3"/>
    <w:rsid w:val="0567527F"/>
    <w:rsid w:val="056AD110"/>
    <w:rsid w:val="056B325B"/>
    <w:rsid w:val="056C7218"/>
    <w:rsid w:val="0588592E"/>
    <w:rsid w:val="0590767F"/>
    <w:rsid w:val="059E3EB5"/>
    <w:rsid w:val="05B1AA77"/>
    <w:rsid w:val="05B69582"/>
    <w:rsid w:val="05CA2A02"/>
    <w:rsid w:val="05CF64C6"/>
    <w:rsid w:val="05D5B75A"/>
    <w:rsid w:val="05DA9CE8"/>
    <w:rsid w:val="05DBAD72"/>
    <w:rsid w:val="06347D04"/>
    <w:rsid w:val="063A1F06"/>
    <w:rsid w:val="065752E6"/>
    <w:rsid w:val="066248D9"/>
    <w:rsid w:val="067D1181"/>
    <w:rsid w:val="0682ED34"/>
    <w:rsid w:val="06895A52"/>
    <w:rsid w:val="069F0563"/>
    <w:rsid w:val="06A3CBB7"/>
    <w:rsid w:val="06B81B43"/>
    <w:rsid w:val="06BC2D09"/>
    <w:rsid w:val="06C1D2DC"/>
    <w:rsid w:val="06CC5903"/>
    <w:rsid w:val="06D23108"/>
    <w:rsid w:val="06D320C0"/>
    <w:rsid w:val="06D8D180"/>
    <w:rsid w:val="06E61AB4"/>
    <w:rsid w:val="06F7AA8D"/>
    <w:rsid w:val="07070565"/>
    <w:rsid w:val="0735E427"/>
    <w:rsid w:val="073CCFE4"/>
    <w:rsid w:val="073F2AF3"/>
    <w:rsid w:val="0755E0A5"/>
    <w:rsid w:val="07700271"/>
    <w:rsid w:val="077D0C6C"/>
    <w:rsid w:val="07B20943"/>
    <w:rsid w:val="07B219FC"/>
    <w:rsid w:val="07D52407"/>
    <w:rsid w:val="07DCECB3"/>
    <w:rsid w:val="07E294DF"/>
    <w:rsid w:val="07E425AF"/>
    <w:rsid w:val="07FB45BE"/>
    <w:rsid w:val="0801B0BD"/>
    <w:rsid w:val="08062594"/>
    <w:rsid w:val="08201E31"/>
    <w:rsid w:val="0844E0A4"/>
    <w:rsid w:val="084E8A6B"/>
    <w:rsid w:val="085F4A2A"/>
    <w:rsid w:val="08604F44"/>
    <w:rsid w:val="0866A9C4"/>
    <w:rsid w:val="086A5846"/>
    <w:rsid w:val="086DB93E"/>
    <w:rsid w:val="08874C28"/>
    <w:rsid w:val="088CC84C"/>
    <w:rsid w:val="08946C77"/>
    <w:rsid w:val="08994590"/>
    <w:rsid w:val="089C6E28"/>
    <w:rsid w:val="08A553FF"/>
    <w:rsid w:val="08B1B0D3"/>
    <w:rsid w:val="08B9E22E"/>
    <w:rsid w:val="08E4E9B5"/>
    <w:rsid w:val="08E869BE"/>
    <w:rsid w:val="08E8FC0A"/>
    <w:rsid w:val="08EB25DB"/>
    <w:rsid w:val="08FD12A9"/>
    <w:rsid w:val="0906E1B9"/>
    <w:rsid w:val="092172CF"/>
    <w:rsid w:val="0924C570"/>
    <w:rsid w:val="0924CFC2"/>
    <w:rsid w:val="092FBF1B"/>
    <w:rsid w:val="09375D0A"/>
    <w:rsid w:val="093EA834"/>
    <w:rsid w:val="094C1ED6"/>
    <w:rsid w:val="0955053F"/>
    <w:rsid w:val="09598088"/>
    <w:rsid w:val="09696A8B"/>
    <w:rsid w:val="096AF474"/>
    <w:rsid w:val="099C95DB"/>
    <w:rsid w:val="09AFB488"/>
    <w:rsid w:val="09B0B9FB"/>
    <w:rsid w:val="09BB5859"/>
    <w:rsid w:val="09D0D62B"/>
    <w:rsid w:val="09DCE271"/>
    <w:rsid w:val="09E1B51D"/>
    <w:rsid w:val="09F906E7"/>
    <w:rsid w:val="0A1EB07D"/>
    <w:rsid w:val="0A6A21CC"/>
    <w:rsid w:val="0A6BD6A2"/>
    <w:rsid w:val="0A84CC6B"/>
    <w:rsid w:val="0ABF2296"/>
    <w:rsid w:val="0AC5DEC6"/>
    <w:rsid w:val="0AD700B8"/>
    <w:rsid w:val="0AE25EFB"/>
    <w:rsid w:val="0AEE0C27"/>
    <w:rsid w:val="0B1804D5"/>
    <w:rsid w:val="0B25406D"/>
    <w:rsid w:val="0B46E571"/>
    <w:rsid w:val="0B4B81BF"/>
    <w:rsid w:val="0B7A92A1"/>
    <w:rsid w:val="0B9C60A9"/>
    <w:rsid w:val="0B9CFD61"/>
    <w:rsid w:val="0BA34E87"/>
    <w:rsid w:val="0BA35CCC"/>
    <w:rsid w:val="0BA5BE73"/>
    <w:rsid w:val="0BAA7359"/>
    <w:rsid w:val="0BAE302C"/>
    <w:rsid w:val="0BC5161F"/>
    <w:rsid w:val="0BC8960D"/>
    <w:rsid w:val="0BD6311C"/>
    <w:rsid w:val="0BE1FAF2"/>
    <w:rsid w:val="0BEA000B"/>
    <w:rsid w:val="0BEC2C96"/>
    <w:rsid w:val="0BF2B9AF"/>
    <w:rsid w:val="0C103AA6"/>
    <w:rsid w:val="0C11C6F9"/>
    <w:rsid w:val="0C14247A"/>
    <w:rsid w:val="0C2261F6"/>
    <w:rsid w:val="0C555A2A"/>
    <w:rsid w:val="0C57ECF3"/>
    <w:rsid w:val="0C60060A"/>
    <w:rsid w:val="0C67692C"/>
    <w:rsid w:val="0C7B4FEF"/>
    <w:rsid w:val="0C81FAA0"/>
    <w:rsid w:val="0C9040A8"/>
    <w:rsid w:val="0C939687"/>
    <w:rsid w:val="0C985A19"/>
    <w:rsid w:val="0CB0EA31"/>
    <w:rsid w:val="0CC8C966"/>
    <w:rsid w:val="0CD4BE52"/>
    <w:rsid w:val="0CE7587B"/>
    <w:rsid w:val="0CF1A66B"/>
    <w:rsid w:val="0CF7E21B"/>
    <w:rsid w:val="0D061700"/>
    <w:rsid w:val="0D07F8B1"/>
    <w:rsid w:val="0D38502B"/>
    <w:rsid w:val="0D4FBE31"/>
    <w:rsid w:val="0D5AE522"/>
    <w:rsid w:val="0D5E41E6"/>
    <w:rsid w:val="0D6B049D"/>
    <w:rsid w:val="0D70DF40"/>
    <w:rsid w:val="0D84B8F6"/>
    <w:rsid w:val="0D9F0CAA"/>
    <w:rsid w:val="0DAE25CD"/>
    <w:rsid w:val="0DB79361"/>
    <w:rsid w:val="0DD75F2A"/>
    <w:rsid w:val="0DDE2C6F"/>
    <w:rsid w:val="0DE89104"/>
    <w:rsid w:val="0DEF1A59"/>
    <w:rsid w:val="0DF1CD1B"/>
    <w:rsid w:val="0E12B6D7"/>
    <w:rsid w:val="0E29137B"/>
    <w:rsid w:val="0E3BEE5C"/>
    <w:rsid w:val="0E3D4E45"/>
    <w:rsid w:val="0E4BC1FF"/>
    <w:rsid w:val="0E644C2C"/>
    <w:rsid w:val="0E69FAE0"/>
    <w:rsid w:val="0E6E0DA6"/>
    <w:rsid w:val="0E84C4AF"/>
    <w:rsid w:val="0E9DD92B"/>
    <w:rsid w:val="0EA41E96"/>
    <w:rsid w:val="0EA5AC32"/>
    <w:rsid w:val="0EB23B53"/>
    <w:rsid w:val="0EBC0008"/>
    <w:rsid w:val="0EBC1DAE"/>
    <w:rsid w:val="0EE2141B"/>
    <w:rsid w:val="0EEEB2FB"/>
    <w:rsid w:val="0EF3319C"/>
    <w:rsid w:val="0EF87374"/>
    <w:rsid w:val="0EF99C79"/>
    <w:rsid w:val="0EFCD177"/>
    <w:rsid w:val="0EFDC37A"/>
    <w:rsid w:val="0F19237B"/>
    <w:rsid w:val="0F2EBF58"/>
    <w:rsid w:val="0F45BD26"/>
    <w:rsid w:val="0F73EF7D"/>
    <w:rsid w:val="0F76B329"/>
    <w:rsid w:val="0FB8E607"/>
    <w:rsid w:val="0FC2076C"/>
    <w:rsid w:val="0FD7BEBD"/>
    <w:rsid w:val="0FDBB187"/>
    <w:rsid w:val="0FDF802B"/>
    <w:rsid w:val="0FFCFAA7"/>
    <w:rsid w:val="101CC6F8"/>
    <w:rsid w:val="102E6533"/>
    <w:rsid w:val="1059EC1F"/>
    <w:rsid w:val="106B936A"/>
    <w:rsid w:val="107452E4"/>
    <w:rsid w:val="107F7191"/>
    <w:rsid w:val="10860118"/>
    <w:rsid w:val="10A42827"/>
    <w:rsid w:val="10AF5212"/>
    <w:rsid w:val="10B76F42"/>
    <w:rsid w:val="10F8C13E"/>
    <w:rsid w:val="110DCA60"/>
    <w:rsid w:val="111680B6"/>
    <w:rsid w:val="1130CF11"/>
    <w:rsid w:val="11364DC6"/>
    <w:rsid w:val="115C54A6"/>
    <w:rsid w:val="1161B8CB"/>
    <w:rsid w:val="116B58B6"/>
    <w:rsid w:val="116E552B"/>
    <w:rsid w:val="1170F67B"/>
    <w:rsid w:val="11876217"/>
    <w:rsid w:val="11977383"/>
    <w:rsid w:val="11A4DD1B"/>
    <w:rsid w:val="11BE9895"/>
    <w:rsid w:val="11CB51B0"/>
    <w:rsid w:val="11DF1BC5"/>
    <w:rsid w:val="11DF7D40"/>
    <w:rsid w:val="11E32908"/>
    <w:rsid w:val="11F9B50D"/>
    <w:rsid w:val="12081D3E"/>
    <w:rsid w:val="120A05BE"/>
    <w:rsid w:val="12124CCB"/>
    <w:rsid w:val="12308F2E"/>
    <w:rsid w:val="123DDEE5"/>
    <w:rsid w:val="12433B0D"/>
    <w:rsid w:val="1247CA1B"/>
    <w:rsid w:val="124DA1F7"/>
    <w:rsid w:val="125CEF79"/>
    <w:rsid w:val="126A1E85"/>
    <w:rsid w:val="1278251C"/>
    <w:rsid w:val="12B2C289"/>
    <w:rsid w:val="12B3B709"/>
    <w:rsid w:val="12BFD9D1"/>
    <w:rsid w:val="12C22253"/>
    <w:rsid w:val="12C3D941"/>
    <w:rsid w:val="12C415D4"/>
    <w:rsid w:val="12C66B6A"/>
    <w:rsid w:val="12E79776"/>
    <w:rsid w:val="12EFE9D7"/>
    <w:rsid w:val="1318916C"/>
    <w:rsid w:val="1318CC5E"/>
    <w:rsid w:val="132741E8"/>
    <w:rsid w:val="132A30E0"/>
    <w:rsid w:val="1335EAE3"/>
    <w:rsid w:val="13450DE0"/>
    <w:rsid w:val="1350C5F6"/>
    <w:rsid w:val="13634B0D"/>
    <w:rsid w:val="13806590"/>
    <w:rsid w:val="138594DC"/>
    <w:rsid w:val="13860D99"/>
    <w:rsid w:val="138CF6BD"/>
    <w:rsid w:val="138E4A31"/>
    <w:rsid w:val="13985089"/>
    <w:rsid w:val="13A6878F"/>
    <w:rsid w:val="13B84B13"/>
    <w:rsid w:val="13C7CDA3"/>
    <w:rsid w:val="13E4547B"/>
    <w:rsid w:val="13EAE5C0"/>
    <w:rsid w:val="13F26E02"/>
    <w:rsid w:val="140E4E2E"/>
    <w:rsid w:val="1421B92E"/>
    <w:rsid w:val="142E16E3"/>
    <w:rsid w:val="142F6CFB"/>
    <w:rsid w:val="1439C8C0"/>
    <w:rsid w:val="144F5DD5"/>
    <w:rsid w:val="1453E27B"/>
    <w:rsid w:val="147E8C0C"/>
    <w:rsid w:val="14804637"/>
    <w:rsid w:val="149E9640"/>
    <w:rsid w:val="14B31D66"/>
    <w:rsid w:val="14D4A40A"/>
    <w:rsid w:val="14D87EE9"/>
    <w:rsid w:val="14EB4E48"/>
    <w:rsid w:val="1501C774"/>
    <w:rsid w:val="1505C622"/>
    <w:rsid w:val="15201140"/>
    <w:rsid w:val="152C7662"/>
    <w:rsid w:val="15318AD5"/>
    <w:rsid w:val="15372784"/>
    <w:rsid w:val="15410F1C"/>
    <w:rsid w:val="154237E8"/>
    <w:rsid w:val="15435F8A"/>
    <w:rsid w:val="154BF8EC"/>
    <w:rsid w:val="154E7F7A"/>
    <w:rsid w:val="154FA2C8"/>
    <w:rsid w:val="15695A69"/>
    <w:rsid w:val="1569F2D6"/>
    <w:rsid w:val="15700DEB"/>
    <w:rsid w:val="15926F51"/>
    <w:rsid w:val="15962647"/>
    <w:rsid w:val="15AB8B2B"/>
    <w:rsid w:val="15BF1173"/>
    <w:rsid w:val="15CCD67C"/>
    <w:rsid w:val="15D4C743"/>
    <w:rsid w:val="15D68D85"/>
    <w:rsid w:val="15F054F1"/>
    <w:rsid w:val="15FC09AA"/>
    <w:rsid w:val="160D908A"/>
    <w:rsid w:val="161ADE85"/>
    <w:rsid w:val="161C33C3"/>
    <w:rsid w:val="162C6F51"/>
    <w:rsid w:val="163BFC6A"/>
    <w:rsid w:val="163DA459"/>
    <w:rsid w:val="16429162"/>
    <w:rsid w:val="16475977"/>
    <w:rsid w:val="1648A7A2"/>
    <w:rsid w:val="1657FF1D"/>
    <w:rsid w:val="165902AE"/>
    <w:rsid w:val="165EF100"/>
    <w:rsid w:val="1671C8B2"/>
    <w:rsid w:val="1684A544"/>
    <w:rsid w:val="168A5F63"/>
    <w:rsid w:val="169EE76D"/>
    <w:rsid w:val="16C6D278"/>
    <w:rsid w:val="16C7536E"/>
    <w:rsid w:val="16D26B3E"/>
    <w:rsid w:val="16DC1373"/>
    <w:rsid w:val="16E7FD39"/>
    <w:rsid w:val="16EA5016"/>
    <w:rsid w:val="16EDE41A"/>
    <w:rsid w:val="16EE34E1"/>
    <w:rsid w:val="16F06BE2"/>
    <w:rsid w:val="16FA86EB"/>
    <w:rsid w:val="16FE307F"/>
    <w:rsid w:val="170A7F30"/>
    <w:rsid w:val="170B006C"/>
    <w:rsid w:val="170ED70A"/>
    <w:rsid w:val="171272DF"/>
    <w:rsid w:val="17152810"/>
    <w:rsid w:val="1716363A"/>
    <w:rsid w:val="172E6A21"/>
    <w:rsid w:val="1745D83C"/>
    <w:rsid w:val="174F404F"/>
    <w:rsid w:val="17585239"/>
    <w:rsid w:val="1768E5A8"/>
    <w:rsid w:val="1771D0F6"/>
    <w:rsid w:val="17773F66"/>
    <w:rsid w:val="17793746"/>
    <w:rsid w:val="1779E989"/>
    <w:rsid w:val="17867A4D"/>
    <w:rsid w:val="179236B6"/>
    <w:rsid w:val="17977A29"/>
    <w:rsid w:val="17A45DA7"/>
    <w:rsid w:val="17ACAB43"/>
    <w:rsid w:val="17BFAB4C"/>
    <w:rsid w:val="17C0AA78"/>
    <w:rsid w:val="17D0C128"/>
    <w:rsid w:val="1807EE24"/>
    <w:rsid w:val="1814D179"/>
    <w:rsid w:val="1821713A"/>
    <w:rsid w:val="1822121C"/>
    <w:rsid w:val="182B08A6"/>
    <w:rsid w:val="182D63C3"/>
    <w:rsid w:val="18307C8A"/>
    <w:rsid w:val="184173F2"/>
    <w:rsid w:val="18425137"/>
    <w:rsid w:val="1888073B"/>
    <w:rsid w:val="188EF6C5"/>
    <w:rsid w:val="1890CC09"/>
    <w:rsid w:val="18975D94"/>
    <w:rsid w:val="18AD363B"/>
    <w:rsid w:val="18AD9292"/>
    <w:rsid w:val="18B441C0"/>
    <w:rsid w:val="18BB647A"/>
    <w:rsid w:val="18D88DA5"/>
    <w:rsid w:val="18D8AEEF"/>
    <w:rsid w:val="18E4734D"/>
    <w:rsid w:val="18EB31B1"/>
    <w:rsid w:val="18F9FEB5"/>
    <w:rsid w:val="18FFEA6F"/>
    <w:rsid w:val="19045E27"/>
    <w:rsid w:val="1904A5E9"/>
    <w:rsid w:val="190D7CEC"/>
    <w:rsid w:val="1918B184"/>
    <w:rsid w:val="191A085C"/>
    <w:rsid w:val="191EB152"/>
    <w:rsid w:val="19265C97"/>
    <w:rsid w:val="1930BBD3"/>
    <w:rsid w:val="193A57C5"/>
    <w:rsid w:val="193CB1A9"/>
    <w:rsid w:val="1943B558"/>
    <w:rsid w:val="19455574"/>
    <w:rsid w:val="197CD4EB"/>
    <w:rsid w:val="198ABDB6"/>
    <w:rsid w:val="198B7ED1"/>
    <w:rsid w:val="198C0998"/>
    <w:rsid w:val="19C8B404"/>
    <w:rsid w:val="19C8DBA6"/>
    <w:rsid w:val="19CCCA5E"/>
    <w:rsid w:val="19D9BA6A"/>
    <w:rsid w:val="19E188CC"/>
    <w:rsid w:val="1A154422"/>
    <w:rsid w:val="1A1A1BB3"/>
    <w:rsid w:val="1A1E38F9"/>
    <w:rsid w:val="1A22DE48"/>
    <w:rsid w:val="1A27C9DE"/>
    <w:rsid w:val="1A30BE99"/>
    <w:rsid w:val="1A314851"/>
    <w:rsid w:val="1A388D8C"/>
    <w:rsid w:val="1A3BFFFB"/>
    <w:rsid w:val="1A4F80D8"/>
    <w:rsid w:val="1A7EFC4E"/>
    <w:rsid w:val="1A927F8A"/>
    <w:rsid w:val="1A96385D"/>
    <w:rsid w:val="1AA3BA75"/>
    <w:rsid w:val="1AA413E5"/>
    <w:rsid w:val="1ABCFFEC"/>
    <w:rsid w:val="1AEDB9DF"/>
    <w:rsid w:val="1AF74B5E"/>
    <w:rsid w:val="1B0F11A7"/>
    <w:rsid w:val="1B15E4AB"/>
    <w:rsid w:val="1B19C697"/>
    <w:rsid w:val="1B1DECAC"/>
    <w:rsid w:val="1B2AD5F7"/>
    <w:rsid w:val="1B2B2C03"/>
    <w:rsid w:val="1B34B6FF"/>
    <w:rsid w:val="1B453924"/>
    <w:rsid w:val="1B5ABEFD"/>
    <w:rsid w:val="1B6550B6"/>
    <w:rsid w:val="1B8F22FE"/>
    <w:rsid w:val="1B98C22C"/>
    <w:rsid w:val="1BB6392C"/>
    <w:rsid w:val="1BBBC203"/>
    <w:rsid w:val="1BC3B289"/>
    <w:rsid w:val="1BCE7ED2"/>
    <w:rsid w:val="1BD0F4F6"/>
    <w:rsid w:val="1BD6D347"/>
    <w:rsid w:val="1BE941E4"/>
    <w:rsid w:val="1BEEF374"/>
    <w:rsid w:val="1BF862A3"/>
    <w:rsid w:val="1BFE4E89"/>
    <w:rsid w:val="1C151BC0"/>
    <w:rsid w:val="1C33433C"/>
    <w:rsid w:val="1C3C8552"/>
    <w:rsid w:val="1C55687C"/>
    <w:rsid w:val="1C6C61EC"/>
    <w:rsid w:val="1C6FCA18"/>
    <w:rsid w:val="1C725B34"/>
    <w:rsid w:val="1C73950A"/>
    <w:rsid w:val="1C76A066"/>
    <w:rsid w:val="1C7A7AA4"/>
    <w:rsid w:val="1C81CABD"/>
    <w:rsid w:val="1C99A480"/>
    <w:rsid w:val="1CA1EB90"/>
    <w:rsid w:val="1CB3162C"/>
    <w:rsid w:val="1CB666AC"/>
    <w:rsid w:val="1CBEE494"/>
    <w:rsid w:val="1CC94453"/>
    <w:rsid w:val="1CD17C49"/>
    <w:rsid w:val="1CD6A383"/>
    <w:rsid w:val="1CD918F4"/>
    <w:rsid w:val="1CE11D8E"/>
    <w:rsid w:val="1CE8D143"/>
    <w:rsid w:val="1CECC659"/>
    <w:rsid w:val="1CFCCE65"/>
    <w:rsid w:val="1D1DD247"/>
    <w:rsid w:val="1D26ED70"/>
    <w:rsid w:val="1D510E9C"/>
    <w:rsid w:val="1D5D28FD"/>
    <w:rsid w:val="1D626830"/>
    <w:rsid w:val="1D6EE599"/>
    <w:rsid w:val="1D70893F"/>
    <w:rsid w:val="1D710E7C"/>
    <w:rsid w:val="1D7C3D7E"/>
    <w:rsid w:val="1D86B6F7"/>
    <w:rsid w:val="1D8A6647"/>
    <w:rsid w:val="1D8BB84C"/>
    <w:rsid w:val="1D99E703"/>
    <w:rsid w:val="1D9D1F83"/>
    <w:rsid w:val="1DDE6BFA"/>
    <w:rsid w:val="1DF62AEC"/>
    <w:rsid w:val="1E0FFAD1"/>
    <w:rsid w:val="1E107EF1"/>
    <w:rsid w:val="1E13C41B"/>
    <w:rsid w:val="1E26F2F1"/>
    <w:rsid w:val="1E2C5226"/>
    <w:rsid w:val="1E309E46"/>
    <w:rsid w:val="1E3D37A5"/>
    <w:rsid w:val="1E400AC9"/>
    <w:rsid w:val="1E4093AE"/>
    <w:rsid w:val="1E43AA63"/>
    <w:rsid w:val="1E4DCFF4"/>
    <w:rsid w:val="1E5771F5"/>
    <w:rsid w:val="1E59FFAC"/>
    <w:rsid w:val="1E60A495"/>
    <w:rsid w:val="1E68C8AD"/>
    <w:rsid w:val="1E837D8B"/>
    <w:rsid w:val="1E91ED96"/>
    <w:rsid w:val="1E976F9C"/>
    <w:rsid w:val="1EA200EC"/>
    <w:rsid w:val="1EA47066"/>
    <w:rsid w:val="1EC2BDD1"/>
    <w:rsid w:val="1EC597FA"/>
    <w:rsid w:val="1EC6DEA6"/>
    <w:rsid w:val="1ECAB210"/>
    <w:rsid w:val="1ECC3560"/>
    <w:rsid w:val="1ED11C19"/>
    <w:rsid w:val="1EDA327F"/>
    <w:rsid w:val="1EEE9BD0"/>
    <w:rsid w:val="1EEFE12E"/>
    <w:rsid w:val="1F147243"/>
    <w:rsid w:val="1F2A2763"/>
    <w:rsid w:val="1F2C6F91"/>
    <w:rsid w:val="1F394514"/>
    <w:rsid w:val="1F524240"/>
    <w:rsid w:val="1F54694D"/>
    <w:rsid w:val="1F5A7335"/>
    <w:rsid w:val="1F73CDA7"/>
    <w:rsid w:val="1F754940"/>
    <w:rsid w:val="1F81D193"/>
    <w:rsid w:val="1FAE5631"/>
    <w:rsid w:val="1FBF2DF0"/>
    <w:rsid w:val="1FDC640F"/>
    <w:rsid w:val="1FEAF6EF"/>
    <w:rsid w:val="1FF2976C"/>
    <w:rsid w:val="20005EB5"/>
    <w:rsid w:val="200C0545"/>
    <w:rsid w:val="2025B6B7"/>
    <w:rsid w:val="202D3CDD"/>
    <w:rsid w:val="203B8E6F"/>
    <w:rsid w:val="203E59C2"/>
    <w:rsid w:val="20485693"/>
    <w:rsid w:val="204CC66C"/>
    <w:rsid w:val="204D5735"/>
    <w:rsid w:val="2069C2DD"/>
    <w:rsid w:val="2082BECE"/>
    <w:rsid w:val="209BE283"/>
    <w:rsid w:val="20AA5C99"/>
    <w:rsid w:val="20AB7B8D"/>
    <w:rsid w:val="20AE6551"/>
    <w:rsid w:val="20BA6C9B"/>
    <w:rsid w:val="20C8B92C"/>
    <w:rsid w:val="20CBE05A"/>
    <w:rsid w:val="20E33CF7"/>
    <w:rsid w:val="20E46CA4"/>
    <w:rsid w:val="20E6B32F"/>
    <w:rsid w:val="20E754B4"/>
    <w:rsid w:val="20F097BF"/>
    <w:rsid w:val="210850C6"/>
    <w:rsid w:val="2120E6BE"/>
    <w:rsid w:val="21581949"/>
    <w:rsid w:val="216B2948"/>
    <w:rsid w:val="21714606"/>
    <w:rsid w:val="21807CE2"/>
    <w:rsid w:val="21839EC0"/>
    <w:rsid w:val="21A26A58"/>
    <w:rsid w:val="21C921B7"/>
    <w:rsid w:val="21C9DEDB"/>
    <w:rsid w:val="21CE8FA5"/>
    <w:rsid w:val="21D587E8"/>
    <w:rsid w:val="21DF0900"/>
    <w:rsid w:val="21E3EA82"/>
    <w:rsid w:val="21F0CC66"/>
    <w:rsid w:val="21F5482D"/>
    <w:rsid w:val="21F59B34"/>
    <w:rsid w:val="2202D5CD"/>
    <w:rsid w:val="2205E0F1"/>
    <w:rsid w:val="221CF909"/>
    <w:rsid w:val="222A6A32"/>
    <w:rsid w:val="2238ED57"/>
    <w:rsid w:val="22559B72"/>
    <w:rsid w:val="228D4A83"/>
    <w:rsid w:val="2293442D"/>
    <w:rsid w:val="22A0BE92"/>
    <w:rsid w:val="22A6D36E"/>
    <w:rsid w:val="22A8BE7D"/>
    <w:rsid w:val="22B36461"/>
    <w:rsid w:val="22B907C5"/>
    <w:rsid w:val="22C36E2B"/>
    <w:rsid w:val="22C3B55A"/>
    <w:rsid w:val="22E70C3B"/>
    <w:rsid w:val="22EFAB9E"/>
    <w:rsid w:val="22F930D4"/>
    <w:rsid w:val="230F6801"/>
    <w:rsid w:val="231C4D43"/>
    <w:rsid w:val="233979E4"/>
    <w:rsid w:val="23456B16"/>
    <w:rsid w:val="235AA86E"/>
    <w:rsid w:val="236DADEC"/>
    <w:rsid w:val="2378FB9C"/>
    <w:rsid w:val="237F4A9F"/>
    <w:rsid w:val="238A6752"/>
    <w:rsid w:val="238B1C18"/>
    <w:rsid w:val="239F5B42"/>
    <w:rsid w:val="23C43346"/>
    <w:rsid w:val="23C8BCCF"/>
    <w:rsid w:val="23CC7405"/>
    <w:rsid w:val="23CE2853"/>
    <w:rsid w:val="23EDAA41"/>
    <w:rsid w:val="23FF4FE6"/>
    <w:rsid w:val="240ED9FF"/>
    <w:rsid w:val="241BB83B"/>
    <w:rsid w:val="2427BCDD"/>
    <w:rsid w:val="24401D85"/>
    <w:rsid w:val="24474BDF"/>
    <w:rsid w:val="247584A4"/>
    <w:rsid w:val="249BDEA3"/>
    <w:rsid w:val="24D15AB5"/>
    <w:rsid w:val="24DD4437"/>
    <w:rsid w:val="24E0B94D"/>
    <w:rsid w:val="24E5BE9E"/>
    <w:rsid w:val="25144D6F"/>
    <w:rsid w:val="2535B94D"/>
    <w:rsid w:val="253CC434"/>
    <w:rsid w:val="254B955F"/>
    <w:rsid w:val="2576D2B4"/>
    <w:rsid w:val="257CC621"/>
    <w:rsid w:val="2589375C"/>
    <w:rsid w:val="2591F5C2"/>
    <w:rsid w:val="25A78EAA"/>
    <w:rsid w:val="25AC7A0E"/>
    <w:rsid w:val="25AFC139"/>
    <w:rsid w:val="25B84F3B"/>
    <w:rsid w:val="25B8C378"/>
    <w:rsid w:val="25C06D31"/>
    <w:rsid w:val="25C45C5B"/>
    <w:rsid w:val="25D26866"/>
    <w:rsid w:val="25E9FD46"/>
    <w:rsid w:val="25F80936"/>
    <w:rsid w:val="25FCA604"/>
    <w:rsid w:val="26103004"/>
    <w:rsid w:val="2635D8F7"/>
    <w:rsid w:val="263E4AD8"/>
    <w:rsid w:val="26427E74"/>
    <w:rsid w:val="264E17F0"/>
    <w:rsid w:val="2652A5F2"/>
    <w:rsid w:val="2655BFC7"/>
    <w:rsid w:val="265700E0"/>
    <w:rsid w:val="26579E28"/>
    <w:rsid w:val="266A291D"/>
    <w:rsid w:val="26806B5E"/>
    <w:rsid w:val="269D653C"/>
    <w:rsid w:val="26AF6D8F"/>
    <w:rsid w:val="26B13E1A"/>
    <w:rsid w:val="26C01F8F"/>
    <w:rsid w:val="26C275CB"/>
    <w:rsid w:val="26C9BB99"/>
    <w:rsid w:val="26DA0632"/>
    <w:rsid w:val="26E80576"/>
    <w:rsid w:val="2704A051"/>
    <w:rsid w:val="27213C1B"/>
    <w:rsid w:val="273D254C"/>
    <w:rsid w:val="27522A41"/>
    <w:rsid w:val="2765FEE7"/>
    <w:rsid w:val="276652E7"/>
    <w:rsid w:val="276D72A0"/>
    <w:rsid w:val="277E18A0"/>
    <w:rsid w:val="278CAD66"/>
    <w:rsid w:val="279C5840"/>
    <w:rsid w:val="27A11C24"/>
    <w:rsid w:val="27A1E572"/>
    <w:rsid w:val="27C351CF"/>
    <w:rsid w:val="27CFB708"/>
    <w:rsid w:val="27DC1F41"/>
    <w:rsid w:val="27FCE34A"/>
    <w:rsid w:val="27FE1DA9"/>
    <w:rsid w:val="280BD47A"/>
    <w:rsid w:val="280E889D"/>
    <w:rsid w:val="280F337D"/>
    <w:rsid w:val="2810EBC2"/>
    <w:rsid w:val="281A2DC4"/>
    <w:rsid w:val="282D504C"/>
    <w:rsid w:val="2836AD50"/>
    <w:rsid w:val="28394205"/>
    <w:rsid w:val="28403770"/>
    <w:rsid w:val="2847784C"/>
    <w:rsid w:val="284A8D04"/>
    <w:rsid w:val="28556338"/>
    <w:rsid w:val="28591168"/>
    <w:rsid w:val="285A078F"/>
    <w:rsid w:val="285D50DB"/>
    <w:rsid w:val="285EC0D5"/>
    <w:rsid w:val="28666591"/>
    <w:rsid w:val="2887997B"/>
    <w:rsid w:val="28900F20"/>
    <w:rsid w:val="2894A097"/>
    <w:rsid w:val="28ABC5ED"/>
    <w:rsid w:val="28ADA30B"/>
    <w:rsid w:val="28B1C51F"/>
    <w:rsid w:val="28D9AE53"/>
    <w:rsid w:val="28E07B4D"/>
    <w:rsid w:val="28E0F2E7"/>
    <w:rsid w:val="28E24A16"/>
    <w:rsid w:val="28E2E488"/>
    <w:rsid w:val="28EDEC50"/>
    <w:rsid w:val="28EEDBCF"/>
    <w:rsid w:val="28F2949D"/>
    <w:rsid w:val="28FFB9ED"/>
    <w:rsid w:val="2909B80B"/>
    <w:rsid w:val="29170AA8"/>
    <w:rsid w:val="29455E23"/>
    <w:rsid w:val="29526002"/>
    <w:rsid w:val="296A3EC7"/>
    <w:rsid w:val="29705D3A"/>
    <w:rsid w:val="2978CC20"/>
    <w:rsid w:val="299A7C21"/>
    <w:rsid w:val="29A45F9D"/>
    <w:rsid w:val="29AC5A7A"/>
    <w:rsid w:val="29C01FEA"/>
    <w:rsid w:val="29D27DB1"/>
    <w:rsid w:val="29D51266"/>
    <w:rsid w:val="29D5AFE9"/>
    <w:rsid w:val="29E7BB5E"/>
    <w:rsid w:val="29F7C051"/>
    <w:rsid w:val="29FD6A73"/>
    <w:rsid w:val="2A031CF8"/>
    <w:rsid w:val="2A0B9023"/>
    <w:rsid w:val="2A1A2D15"/>
    <w:rsid w:val="2A1E1A06"/>
    <w:rsid w:val="2A1E53F8"/>
    <w:rsid w:val="2A1EE313"/>
    <w:rsid w:val="2A2B26CC"/>
    <w:rsid w:val="2A3B831F"/>
    <w:rsid w:val="2A411D42"/>
    <w:rsid w:val="2A5CF4F5"/>
    <w:rsid w:val="2A5F6C6E"/>
    <w:rsid w:val="2A659550"/>
    <w:rsid w:val="2A75E456"/>
    <w:rsid w:val="2A8249D8"/>
    <w:rsid w:val="2A8D2513"/>
    <w:rsid w:val="2A9E455A"/>
    <w:rsid w:val="2A9F9BCE"/>
    <w:rsid w:val="2AAF36FF"/>
    <w:rsid w:val="2AB17B4A"/>
    <w:rsid w:val="2AD45F98"/>
    <w:rsid w:val="2AD875DB"/>
    <w:rsid w:val="2AEA6E3D"/>
    <w:rsid w:val="2AEEEE3E"/>
    <w:rsid w:val="2B019DAF"/>
    <w:rsid w:val="2B08F4A8"/>
    <w:rsid w:val="2B130B9E"/>
    <w:rsid w:val="2B147B53"/>
    <w:rsid w:val="2B158522"/>
    <w:rsid w:val="2B295EBE"/>
    <w:rsid w:val="2B41F9AB"/>
    <w:rsid w:val="2B510636"/>
    <w:rsid w:val="2B5BB958"/>
    <w:rsid w:val="2B5DA2BF"/>
    <w:rsid w:val="2B6942F2"/>
    <w:rsid w:val="2B70E2C7"/>
    <w:rsid w:val="2B8A0B24"/>
    <w:rsid w:val="2B8B246F"/>
    <w:rsid w:val="2B8FF814"/>
    <w:rsid w:val="2B9DA02F"/>
    <w:rsid w:val="2B9DBFE7"/>
    <w:rsid w:val="2BA78B88"/>
    <w:rsid w:val="2BB0A84E"/>
    <w:rsid w:val="2BB5FD76"/>
    <w:rsid w:val="2BC38009"/>
    <w:rsid w:val="2BD501CA"/>
    <w:rsid w:val="2BD58988"/>
    <w:rsid w:val="2BE2484A"/>
    <w:rsid w:val="2BF645F4"/>
    <w:rsid w:val="2BFF397B"/>
    <w:rsid w:val="2C007452"/>
    <w:rsid w:val="2C13658E"/>
    <w:rsid w:val="2C18ED40"/>
    <w:rsid w:val="2C1E4556"/>
    <w:rsid w:val="2C1F02BD"/>
    <w:rsid w:val="2C22E27F"/>
    <w:rsid w:val="2C3795AE"/>
    <w:rsid w:val="2C4B8E67"/>
    <w:rsid w:val="2C4EC6FB"/>
    <w:rsid w:val="2C54FB18"/>
    <w:rsid w:val="2C62D271"/>
    <w:rsid w:val="2C745B04"/>
    <w:rsid w:val="2C76BC94"/>
    <w:rsid w:val="2C77DD1B"/>
    <w:rsid w:val="2C7DF336"/>
    <w:rsid w:val="2C8452A9"/>
    <w:rsid w:val="2C8802DD"/>
    <w:rsid w:val="2C8D1C5F"/>
    <w:rsid w:val="2C8FAE9B"/>
    <w:rsid w:val="2C97C6E4"/>
    <w:rsid w:val="2C997FA7"/>
    <w:rsid w:val="2C9BAD2E"/>
    <w:rsid w:val="2CB2683E"/>
    <w:rsid w:val="2CC13313"/>
    <w:rsid w:val="2CD038D4"/>
    <w:rsid w:val="2CDDB7C1"/>
    <w:rsid w:val="2CF39A25"/>
    <w:rsid w:val="2D142EE5"/>
    <w:rsid w:val="2D1E7C18"/>
    <w:rsid w:val="2D2BDD37"/>
    <w:rsid w:val="2D2E1657"/>
    <w:rsid w:val="2D332393"/>
    <w:rsid w:val="2D4150A7"/>
    <w:rsid w:val="2D56C1BF"/>
    <w:rsid w:val="2D620E78"/>
    <w:rsid w:val="2D6ED40A"/>
    <w:rsid w:val="2D76A2F7"/>
    <w:rsid w:val="2D8D7342"/>
    <w:rsid w:val="2D8FE424"/>
    <w:rsid w:val="2D9739FF"/>
    <w:rsid w:val="2D999EEF"/>
    <w:rsid w:val="2DA84256"/>
    <w:rsid w:val="2DC134ED"/>
    <w:rsid w:val="2DCA1DE5"/>
    <w:rsid w:val="2DCDAB71"/>
    <w:rsid w:val="2DDBBA98"/>
    <w:rsid w:val="2DE00CA2"/>
    <w:rsid w:val="2DF79083"/>
    <w:rsid w:val="2E06A90A"/>
    <w:rsid w:val="2E162DB7"/>
    <w:rsid w:val="2E20230A"/>
    <w:rsid w:val="2E25768C"/>
    <w:rsid w:val="2E323606"/>
    <w:rsid w:val="2E3FB0CB"/>
    <w:rsid w:val="2E54B602"/>
    <w:rsid w:val="2E54B8CB"/>
    <w:rsid w:val="2E78EBA0"/>
    <w:rsid w:val="2E96D69B"/>
    <w:rsid w:val="2EB8C348"/>
    <w:rsid w:val="2ECC2FC1"/>
    <w:rsid w:val="2ED01DFE"/>
    <w:rsid w:val="2EE67FAD"/>
    <w:rsid w:val="2EFE00B6"/>
    <w:rsid w:val="2F10EBC4"/>
    <w:rsid w:val="2F2B2B9F"/>
    <w:rsid w:val="2F319923"/>
    <w:rsid w:val="2F46E176"/>
    <w:rsid w:val="2F46E300"/>
    <w:rsid w:val="2F4F0B68"/>
    <w:rsid w:val="2F50E679"/>
    <w:rsid w:val="2F662374"/>
    <w:rsid w:val="2F70198C"/>
    <w:rsid w:val="2F762A55"/>
    <w:rsid w:val="2F7AD77B"/>
    <w:rsid w:val="2F8070A3"/>
    <w:rsid w:val="2F8EA9CB"/>
    <w:rsid w:val="2FA33BE7"/>
    <w:rsid w:val="2FA7EA45"/>
    <w:rsid w:val="2FA85BF0"/>
    <w:rsid w:val="2FA9A89F"/>
    <w:rsid w:val="2FAC9D95"/>
    <w:rsid w:val="2FBCD655"/>
    <w:rsid w:val="2FC2E6A4"/>
    <w:rsid w:val="2FC321AF"/>
    <w:rsid w:val="2FC594B1"/>
    <w:rsid w:val="2FCC3E62"/>
    <w:rsid w:val="2FE44E48"/>
    <w:rsid w:val="2FE99574"/>
    <w:rsid w:val="300743B5"/>
    <w:rsid w:val="301028F8"/>
    <w:rsid w:val="3012E4BD"/>
    <w:rsid w:val="301612D5"/>
    <w:rsid w:val="3022482E"/>
    <w:rsid w:val="30400122"/>
    <w:rsid w:val="30599FBF"/>
    <w:rsid w:val="3069AEC7"/>
    <w:rsid w:val="3071A5DF"/>
    <w:rsid w:val="30778606"/>
    <w:rsid w:val="307D54AC"/>
    <w:rsid w:val="307E7D7E"/>
    <w:rsid w:val="30835A7F"/>
    <w:rsid w:val="30A78E54"/>
    <w:rsid w:val="30BCF27A"/>
    <w:rsid w:val="30E68E6D"/>
    <w:rsid w:val="30ECB6DA"/>
    <w:rsid w:val="30F1A619"/>
    <w:rsid w:val="30F416BD"/>
    <w:rsid w:val="30FE96AA"/>
    <w:rsid w:val="3103B795"/>
    <w:rsid w:val="31228A05"/>
    <w:rsid w:val="31277F4F"/>
    <w:rsid w:val="3127D476"/>
    <w:rsid w:val="3129E801"/>
    <w:rsid w:val="313289D0"/>
    <w:rsid w:val="3134A12E"/>
    <w:rsid w:val="31377641"/>
    <w:rsid w:val="313DB3FF"/>
    <w:rsid w:val="3141E8F0"/>
    <w:rsid w:val="3150A451"/>
    <w:rsid w:val="3151B6E2"/>
    <w:rsid w:val="3152756A"/>
    <w:rsid w:val="31552C38"/>
    <w:rsid w:val="315796F0"/>
    <w:rsid w:val="315C7A8D"/>
    <w:rsid w:val="3161F9AD"/>
    <w:rsid w:val="3184869F"/>
    <w:rsid w:val="3197E54C"/>
    <w:rsid w:val="31AC9053"/>
    <w:rsid w:val="31B08C62"/>
    <w:rsid w:val="31B7A484"/>
    <w:rsid w:val="31B7D2EA"/>
    <w:rsid w:val="31B92229"/>
    <w:rsid w:val="31C540A0"/>
    <w:rsid w:val="31C6ABEC"/>
    <w:rsid w:val="31FC1CC3"/>
    <w:rsid w:val="32031051"/>
    <w:rsid w:val="3203B841"/>
    <w:rsid w:val="320FCD5D"/>
    <w:rsid w:val="321B6226"/>
    <w:rsid w:val="322B366B"/>
    <w:rsid w:val="323FA516"/>
    <w:rsid w:val="324B8475"/>
    <w:rsid w:val="325D1C7C"/>
    <w:rsid w:val="326BFC38"/>
    <w:rsid w:val="327212E0"/>
    <w:rsid w:val="328BA15D"/>
    <w:rsid w:val="32A13BE0"/>
    <w:rsid w:val="32A44D12"/>
    <w:rsid w:val="32C35756"/>
    <w:rsid w:val="32C9E5CF"/>
    <w:rsid w:val="32D57270"/>
    <w:rsid w:val="32D6CC1A"/>
    <w:rsid w:val="32E6941D"/>
    <w:rsid w:val="32EEC664"/>
    <w:rsid w:val="32F697CA"/>
    <w:rsid w:val="32F74636"/>
    <w:rsid w:val="330548B3"/>
    <w:rsid w:val="33371030"/>
    <w:rsid w:val="333A5E93"/>
    <w:rsid w:val="333A7151"/>
    <w:rsid w:val="333E8315"/>
    <w:rsid w:val="33621C5A"/>
    <w:rsid w:val="336EC15B"/>
    <w:rsid w:val="338D0905"/>
    <w:rsid w:val="3396116A"/>
    <w:rsid w:val="33A44A6A"/>
    <w:rsid w:val="33A4A10F"/>
    <w:rsid w:val="33B45DE9"/>
    <w:rsid w:val="33E0C6B1"/>
    <w:rsid w:val="33EE329A"/>
    <w:rsid w:val="33F80647"/>
    <w:rsid w:val="341959B4"/>
    <w:rsid w:val="341979CA"/>
    <w:rsid w:val="342BDB77"/>
    <w:rsid w:val="3439CFD3"/>
    <w:rsid w:val="3447AB99"/>
    <w:rsid w:val="344C131A"/>
    <w:rsid w:val="345188E5"/>
    <w:rsid w:val="34596CA7"/>
    <w:rsid w:val="34656354"/>
    <w:rsid w:val="346E4951"/>
    <w:rsid w:val="3470EE16"/>
    <w:rsid w:val="34714A3D"/>
    <w:rsid w:val="34729C7B"/>
    <w:rsid w:val="34796055"/>
    <w:rsid w:val="348DB28B"/>
    <w:rsid w:val="34A35F0B"/>
    <w:rsid w:val="34AFC44E"/>
    <w:rsid w:val="34B01799"/>
    <w:rsid w:val="34B0CBE8"/>
    <w:rsid w:val="34BD04BF"/>
    <w:rsid w:val="34F7428B"/>
    <w:rsid w:val="34FBF41A"/>
    <w:rsid w:val="350169D4"/>
    <w:rsid w:val="3502D85C"/>
    <w:rsid w:val="351023ED"/>
    <w:rsid w:val="352121F6"/>
    <w:rsid w:val="353A3F04"/>
    <w:rsid w:val="35413B49"/>
    <w:rsid w:val="354EE3EB"/>
    <w:rsid w:val="358645C0"/>
    <w:rsid w:val="359E7375"/>
    <w:rsid w:val="35A1F5BC"/>
    <w:rsid w:val="35AC3EB2"/>
    <w:rsid w:val="35B9FF90"/>
    <w:rsid w:val="35BA2BA2"/>
    <w:rsid w:val="35C2B17A"/>
    <w:rsid w:val="35C70284"/>
    <w:rsid w:val="35CC57A5"/>
    <w:rsid w:val="35DDACEE"/>
    <w:rsid w:val="36070A1E"/>
    <w:rsid w:val="3608B08F"/>
    <w:rsid w:val="360D2B71"/>
    <w:rsid w:val="360E6CDC"/>
    <w:rsid w:val="361EEC90"/>
    <w:rsid w:val="3620A493"/>
    <w:rsid w:val="362166C5"/>
    <w:rsid w:val="362C867A"/>
    <w:rsid w:val="3635AB97"/>
    <w:rsid w:val="36455022"/>
    <w:rsid w:val="3648B529"/>
    <w:rsid w:val="3659C44D"/>
    <w:rsid w:val="368581BF"/>
    <w:rsid w:val="368ACF03"/>
    <w:rsid w:val="368F02B3"/>
    <w:rsid w:val="369B2462"/>
    <w:rsid w:val="36A2E830"/>
    <w:rsid w:val="36AA3672"/>
    <w:rsid w:val="36AAE480"/>
    <w:rsid w:val="36BD4A48"/>
    <w:rsid w:val="36CB3345"/>
    <w:rsid w:val="36EA43F1"/>
    <w:rsid w:val="36F582DB"/>
    <w:rsid w:val="36F77702"/>
    <w:rsid w:val="370A0185"/>
    <w:rsid w:val="370A330F"/>
    <w:rsid w:val="37266661"/>
    <w:rsid w:val="3733AE17"/>
    <w:rsid w:val="37419CC3"/>
    <w:rsid w:val="3743D1B6"/>
    <w:rsid w:val="374B3842"/>
    <w:rsid w:val="374BFABC"/>
    <w:rsid w:val="3787B9B7"/>
    <w:rsid w:val="37881024"/>
    <w:rsid w:val="379533CD"/>
    <w:rsid w:val="3796F21C"/>
    <w:rsid w:val="379A09F6"/>
    <w:rsid w:val="37A5583B"/>
    <w:rsid w:val="37B53D06"/>
    <w:rsid w:val="37BA33CC"/>
    <w:rsid w:val="37BF3B2F"/>
    <w:rsid w:val="37CA6B06"/>
    <w:rsid w:val="37E164C7"/>
    <w:rsid w:val="37E2DCEF"/>
    <w:rsid w:val="37E9A296"/>
    <w:rsid w:val="37FE1C3B"/>
    <w:rsid w:val="380A017C"/>
    <w:rsid w:val="3812BC84"/>
    <w:rsid w:val="381ACBEC"/>
    <w:rsid w:val="383A2087"/>
    <w:rsid w:val="383AE84B"/>
    <w:rsid w:val="385A0EF8"/>
    <w:rsid w:val="386DEDD4"/>
    <w:rsid w:val="386F2DAB"/>
    <w:rsid w:val="38935048"/>
    <w:rsid w:val="38BF2020"/>
    <w:rsid w:val="38DEA062"/>
    <w:rsid w:val="38E8A1E8"/>
    <w:rsid w:val="38F43724"/>
    <w:rsid w:val="38F9DAF2"/>
    <w:rsid w:val="38FF90B8"/>
    <w:rsid w:val="390089DC"/>
    <w:rsid w:val="3902D218"/>
    <w:rsid w:val="3905FB0B"/>
    <w:rsid w:val="391CA68D"/>
    <w:rsid w:val="39295ED4"/>
    <w:rsid w:val="3932B5DF"/>
    <w:rsid w:val="3942B987"/>
    <w:rsid w:val="39480C43"/>
    <w:rsid w:val="394B2166"/>
    <w:rsid w:val="39561CF9"/>
    <w:rsid w:val="3968F1E1"/>
    <w:rsid w:val="3971D690"/>
    <w:rsid w:val="397A9B57"/>
    <w:rsid w:val="397E9DB4"/>
    <w:rsid w:val="397F59B3"/>
    <w:rsid w:val="398F9EE6"/>
    <w:rsid w:val="39982279"/>
    <w:rsid w:val="39A7E14D"/>
    <w:rsid w:val="39D318EF"/>
    <w:rsid w:val="39E48EA4"/>
    <w:rsid w:val="39E759A8"/>
    <w:rsid w:val="39FF8632"/>
    <w:rsid w:val="3A001803"/>
    <w:rsid w:val="3A12AE7A"/>
    <w:rsid w:val="3A32B589"/>
    <w:rsid w:val="3A5DE5C0"/>
    <w:rsid w:val="3A66506B"/>
    <w:rsid w:val="3A825FAB"/>
    <w:rsid w:val="3A883B9B"/>
    <w:rsid w:val="3A8B3ADD"/>
    <w:rsid w:val="3A8DC9BA"/>
    <w:rsid w:val="3AA0F1C1"/>
    <w:rsid w:val="3AB04548"/>
    <w:rsid w:val="3AB5D21A"/>
    <w:rsid w:val="3AB705F8"/>
    <w:rsid w:val="3AC6EC82"/>
    <w:rsid w:val="3AD4A4D8"/>
    <w:rsid w:val="3AD95925"/>
    <w:rsid w:val="3AE5E795"/>
    <w:rsid w:val="3AFAB1F2"/>
    <w:rsid w:val="3B0D5962"/>
    <w:rsid w:val="3B0E4542"/>
    <w:rsid w:val="3B16428E"/>
    <w:rsid w:val="3B242F47"/>
    <w:rsid w:val="3B2EE18C"/>
    <w:rsid w:val="3B2FFAD9"/>
    <w:rsid w:val="3B4503C2"/>
    <w:rsid w:val="3B457C5E"/>
    <w:rsid w:val="3B562998"/>
    <w:rsid w:val="3B69BE24"/>
    <w:rsid w:val="3B6AC6F9"/>
    <w:rsid w:val="3B7EFA14"/>
    <w:rsid w:val="3B954E55"/>
    <w:rsid w:val="3BA4C676"/>
    <w:rsid w:val="3BB67FD2"/>
    <w:rsid w:val="3BC61309"/>
    <w:rsid w:val="3BC61E9A"/>
    <w:rsid w:val="3BC68C15"/>
    <w:rsid w:val="3BCC2140"/>
    <w:rsid w:val="3BCDC996"/>
    <w:rsid w:val="3BD16603"/>
    <w:rsid w:val="3BD19CC8"/>
    <w:rsid w:val="3BFFB702"/>
    <w:rsid w:val="3C011CB9"/>
    <w:rsid w:val="3C036D8D"/>
    <w:rsid w:val="3C09CC4F"/>
    <w:rsid w:val="3C2D5F2A"/>
    <w:rsid w:val="3C38163E"/>
    <w:rsid w:val="3C39CCE2"/>
    <w:rsid w:val="3C3C4B6E"/>
    <w:rsid w:val="3C45D034"/>
    <w:rsid w:val="3C496BC6"/>
    <w:rsid w:val="3C5209C1"/>
    <w:rsid w:val="3C57349A"/>
    <w:rsid w:val="3C756631"/>
    <w:rsid w:val="3C7C0F92"/>
    <w:rsid w:val="3C819F9B"/>
    <w:rsid w:val="3C97A0B2"/>
    <w:rsid w:val="3C9868A2"/>
    <w:rsid w:val="3C9F53E0"/>
    <w:rsid w:val="3CBDDD38"/>
    <w:rsid w:val="3CC23882"/>
    <w:rsid w:val="3CC5DEA6"/>
    <w:rsid w:val="3CC9DF8A"/>
    <w:rsid w:val="3CCEA18C"/>
    <w:rsid w:val="3CD42A4C"/>
    <w:rsid w:val="3CDF3891"/>
    <w:rsid w:val="3CE453B4"/>
    <w:rsid w:val="3CE67F21"/>
    <w:rsid w:val="3CFE47A4"/>
    <w:rsid w:val="3D15C04C"/>
    <w:rsid w:val="3D29724B"/>
    <w:rsid w:val="3D30D0BF"/>
    <w:rsid w:val="3D660945"/>
    <w:rsid w:val="3D6B0F2D"/>
    <w:rsid w:val="3D7B7072"/>
    <w:rsid w:val="3D8AC4FC"/>
    <w:rsid w:val="3D8BDA73"/>
    <w:rsid w:val="3D97CD7F"/>
    <w:rsid w:val="3DA131FC"/>
    <w:rsid w:val="3DAE8E50"/>
    <w:rsid w:val="3DB64804"/>
    <w:rsid w:val="3DC97670"/>
    <w:rsid w:val="3DD29E52"/>
    <w:rsid w:val="3DDA0F4F"/>
    <w:rsid w:val="3DDA62FD"/>
    <w:rsid w:val="3DDA7FC5"/>
    <w:rsid w:val="3DEBAFCB"/>
    <w:rsid w:val="3DEC4861"/>
    <w:rsid w:val="3DF266E6"/>
    <w:rsid w:val="3DF82895"/>
    <w:rsid w:val="3E285EC5"/>
    <w:rsid w:val="3E35F991"/>
    <w:rsid w:val="3E3AF978"/>
    <w:rsid w:val="3E43C28C"/>
    <w:rsid w:val="3E583638"/>
    <w:rsid w:val="3E673E9B"/>
    <w:rsid w:val="3E712F45"/>
    <w:rsid w:val="3E9561B7"/>
    <w:rsid w:val="3EA65274"/>
    <w:rsid w:val="3EBB02E2"/>
    <w:rsid w:val="3EBD5720"/>
    <w:rsid w:val="3EC8DB7B"/>
    <w:rsid w:val="3ECB1B4F"/>
    <w:rsid w:val="3EDF8F08"/>
    <w:rsid w:val="3F078A5B"/>
    <w:rsid w:val="3F1F2D24"/>
    <w:rsid w:val="3F294C73"/>
    <w:rsid w:val="3F32E365"/>
    <w:rsid w:val="3F339842"/>
    <w:rsid w:val="3F3EBB1A"/>
    <w:rsid w:val="3F447A79"/>
    <w:rsid w:val="3F45BDCA"/>
    <w:rsid w:val="3F4BF806"/>
    <w:rsid w:val="3F4D3765"/>
    <w:rsid w:val="3F52A78F"/>
    <w:rsid w:val="3F549903"/>
    <w:rsid w:val="3F59EB9B"/>
    <w:rsid w:val="3F5A6D72"/>
    <w:rsid w:val="3F63E6D9"/>
    <w:rsid w:val="3F63FAAE"/>
    <w:rsid w:val="3F6D6D17"/>
    <w:rsid w:val="3F7D70F6"/>
    <w:rsid w:val="3F83841A"/>
    <w:rsid w:val="3F851F81"/>
    <w:rsid w:val="3F8C22AB"/>
    <w:rsid w:val="3F8E8E63"/>
    <w:rsid w:val="3F9ADC11"/>
    <w:rsid w:val="3FA2B540"/>
    <w:rsid w:val="3FAF08FE"/>
    <w:rsid w:val="3FAFB7EB"/>
    <w:rsid w:val="3FC3C492"/>
    <w:rsid w:val="3FD24A93"/>
    <w:rsid w:val="3FD3DBC7"/>
    <w:rsid w:val="3FDCAB58"/>
    <w:rsid w:val="3FDD6C49"/>
    <w:rsid w:val="3FED4CA2"/>
    <w:rsid w:val="3FEDDF38"/>
    <w:rsid w:val="3FEF31B9"/>
    <w:rsid w:val="3FF75E0B"/>
    <w:rsid w:val="4010316C"/>
    <w:rsid w:val="4012C461"/>
    <w:rsid w:val="401DD795"/>
    <w:rsid w:val="4027C474"/>
    <w:rsid w:val="402FEA4B"/>
    <w:rsid w:val="40463F48"/>
    <w:rsid w:val="4050EC18"/>
    <w:rsid w:val="405DA569"/>
    <w:rsid w:val="405E68C4"/>
    <w:rsid w:val="409288B2"/>
    <w:rsid w:val="40C1E265"/>
    <w:rsid w:val="4106B9B1"/>
    <w:rsid w:val="4129FE1B"/>
    <w:rsid w:val="4145E543"/>
    <w:rsid w:val="416E4350"/>
    <w:rsid w:val="4172C2FA"/>
    <w:rsid w:val="418AA44B"/>
    <w:rsid w:val="41B1F4B7"/>
    <w:rsid w:val="41B24002"/>
    <w:rsid w:val="41B92267"/>
    <w:rsid w:val="41BD69FF"/>
    <w:rsid w:val="41CC72B0"/>
    <w:rsid w:val="41E85F14"/>
    <w:rsid w:val="41F09407"/>
    <w:rsid w:val="42051346"/>
    <w:rsid w:val="423287B2"/>
    <w:rsid w:val="4233689B"/>
    <w:rsid w:val="42361DD9"/>
    <w:rsid w:val="4252BD5C"/>
    <w:rsid w:val="425408EF"/>
    <w:rsid w:val="4285114E"/>
    <w:rsid w:val="42893C39"/>
    <w:rsid w:val="429537A0"/>
    <w:rsid w:val="429C0B9F"/>
    <w:rsid w:val="42A7D009"/>
    <w:rsid w:val="42AC0D98"/>
    <w:rsid w:val="42B423F5"/>
    <w:rsid w:val="42B55774"/>
    <w:rsid w:val="42CB3E47"/>
    <w:rsid w:val="42FB8960"/>
    <w:rsid w:val="4307279D"/>
    <w:rsid w:val="430A13B1"/>
    <w:rsid w:val="4313C4CF"/>
    <w:rsid w:val="43142CD9"/>
    <w:rsid w:val="43176D4A"/>
    <w:rsid w:val="4318013E"/>
    <w:rsid w:val="43196C03"/>
    <w:rsid w:val="431FB62D"/>
    <w:rsid w:val="43225EA6"/>
    <w:rsid w:val="43257FFA"/>
    <w:rsid w:val="4326FC17"/>
    <w:rsid w:val="432B7D32"/>
    <w:rsid w:val="4331F4F1"/>
    <w:rsid w:val="433E5861"/>
    <w:rsid w:val="433F6671"/>
    <w:rsid w:val="435DDD8B"/>
    <w:rsid w:val="436840CC"/>
    <w:rsid w:val="436A520A"/>
    <w:rsid w:val="436D32ED"/>
    <w:rsid w:val="43724F6A"/>
    <w:rsid w:val="4389740B"/>
    <w:rsid w:val="438E051C"/>
    <w:rsid w:val="4390CA71"/>
    <w:rsid w:val="43BDBCB9"/>
    <w:rsid w:val="43BDBDD5"/>
    <w:rsid w:val="43CCE106"/>
    <w:rsid w:val="43D3D8EA"/>
    <w:rsid w:val="43F35033"/>
    <w:rsid w:val="440E4183"/>
    <w:rsid w:val="440F6BEC"/>
    <w:rsid w:val="44143002"/>
    <w:rsid w:val="44207228"/>
    <w:rsid w:val="4433F94B"/>
    <w:rsid w:val="444EA2C8"/>
    <w:rsid w:val="4452DC3D"/>
    <w:rsid w:val="4459D345"/>
    <w:rsid w:val="4468397F"/>
    <w:rsid w:val="446DB7AD"/>
    <w:rsid w:val="446DC66C"/>
    <w:rsid w:val="44827C5E"/>
    <w:rsid w:val="44891473"/>
    <w:rsid w:val="44940E2D"/>
    <w:rsid w:val="44943917"/>
    <w:rsid w:val="4497E490"/>
    <w:rsid w:val="44A1DE7F"/>
    <w:rsid w:val="44A2BE5A"/>
    <w:rsid w:val="44A74D44"/>
    <w:rsid w:val="44B24672"/>
    <w:rsid w:val="44FEB892"/>
    <w:rsid w:val="4505185A"/>
    <w:rsid w:val="45063281"/>
    <w:rsid w:val="4550D161"/>
    <w:rsid w:val="4573B65F"/>
    <w:rsid w:val="4582BE9F"/>
    <w:rsid w:val="4586FFD5"/>
    <w:rsid w:val="45906DD5"/>
    <w:rsid w:val="45A5540E"/>
    <w:rsid w:val="45AB449B"/>
    <w:rsid w:val="45BBD9FF"/>
    <w:rsid w:val="45BCC521"/>
    <w:rsid w:val="45C92EBA"/>
    <w:rsid w:val="45E4A5B2"/>
    <w:rsid w:val="45EFD907"/>
    <w:rsid w:val="45FC1223"/>
    <w:rsid w:val="45FCCDFF"/>
    <w:rsid w:val="45FF3DF6"/>
    <w:rsid w:val="4607B487"/>
    <w:rsid w:val="461447E3"/>
    <w:rsid w:val="462B9A10"/>
    <w:rsid w:val="462DEAF6"/>
    <w:rsid w:val="4659F175"/>
    <w:rsid w:val="46750DCC"/>
    <w:rsid w:val="467CE79A"/>
    <w:rsid w:val="4691427F"/>
    <w:rsid w:val="4699C292"/>
    <w:rsid w:val="46AADFEA"/>
    <w:rsid w:val="46B85DAB"/>
    <w:rsid w:val="46CA40B9"/>
    <w:rsid w:val="46D00F76"/>
    <w:rsid w:val="46DF6DDE"/>
    <w:rsid w:val="46E648BD"/>
    <w:rsid w:val="46F1DF4D"/>
    <w:rsid w:val="470FEC73"/>
    <w:rsid w:val="471076FF"/>
    <w:rsid w:val="47337E76"/>
    <w:rsid w:val="4741246F"/>
    <w:rsid w:val="4746F92F"/>
    <w:rsid w:val="474FA3D5"/>
    <w:rsid w:val="475D6371"/>
    <w:rsid w:val="47603A37"/>
    <w:rsid w:val="47621607"/>
    <w:rsid w:val="4765C6AB"/>
    <w:rsid w:val="4779A1B8"/>
    <w:rsid w:val="479F4F73"/>
    <w:rsid w:val="47A53DA6"/>
    <w:rsid w:val="47B34EAC"/>
    <w:rsid w:val="47B53D20"/>
    <w:rsid w:val="47CEBF95"/>
    <w:rsid w:val="47D33E51"/>
    <w:rsid w:val="47DEC629"/>
    <w:rsid w:val="47E0189D"/>
    <w:rsid w:val="47E22659"/>
    <w:rsid w:val="47E28CC0"/>
    <w:rsid w:val="47EF8D48"/>
    <w:rsid w:val="47F77008"/>
    <w:rsid w:val="47FB1AF1"/>
    <w:rsid w:val="47FF56C4"/>
    <w:rsid w:val="4817D8C2"/>
    <w:rsid w:val="48181D27"/>
    <w:rsid w:val="481E6CD5"/>
    <w:rsid w:val="48209583"/>
    <w:rsid w:val="482690E1"/>
    <w:rsid w:val="484708F1"/>
    <w:rsid w:val="485192A2"/>
    <w:rsid w:val="4852179C"/>
    <w:rsid w:val="48669AE3"/>
    <w:rsid w:val="48674CB2"/>
    <w:rsid w:val="487CE714"/>
    <w:rsid w:val="488E1511"/>
    <w:rsid w:val="489D773C"/>
    <w:rsid w:val="48A78A8A"/>
    <w:rsid w:val="48BD87CF"/>
    <w:rsid w:val="48C5CBB4"/>
    <w:rsid w:val="48D499F4"/>
    <w:rsid w:val="48DE3C2C"/>
    <w:rsid w:val="48F547AC"/>
    <w:rsid w:val="48F7A161"/>
    <w:rsid w:val="490264A6"/>
    <w:rsid w:val="4902E4A1"/>
    <w:rsid w:val="49168BCA"/>
    <w:rsid w:val="491A60C1"/>
    <w:rsid w:val="491B413E"/>
    <w:rsid w:val="491B674E"/>
    <w:rsid w:val="492A8FBC"/>
    <w:rsid w:val="493EC174"/>
    <w:rsid w:val="4945D433"/>
    <w:rsid w:val="495F4954"/>
    <w:rsid w:val="49628B01"/>
    <w:rsid w:val="4962A093"/>
    <w:rsid w:val="49818FEE"/>
    <w:rsid w:val="49848EC8"/>
    <w:rsid w:val="4986D949"/>
    <w:rsid w:val="49922F70"/>
    <w:rsid w:val="499FDC33"/>
    <w:rsid w:val="49A51FF4"/>
    <w:rsid w:val="49B3629F"/>
    <w:rsid w:val="49B9A324"/>
    <w:rsid w:val="49BF2AEF"/>
    <w:rsid w:val="49BFD178"/>
    <w:rsid w:val="49C187DF"/>
    <w:rsid w:val="49CC5923"/>
    <w:rsid w:val="49CE6937"/>
    <w:rsid w:val="49D41177"/>
    <w:rsid w:val="49D6A18E"/>
    <w:rsid w:val="49DFFB33"/>
    <w:rsid w:val="49F4BC2E"/>
    <w:rsid w:val="4A07A8A1"/>
    <w:rsid w:val="4A0959DD"/>
    <w:rsid w:val="4A15F1B4"/>
    <w:rsid w:val="4A17B998"/>
    <w:rsid w:val="4A1BDF05"/>
    <w:rsid w:val="4A3A3233"/>
    <w:rsid w:val="4A555932"/>
    <w:rsid w:val="4A6B0F15"/>
    <w:rsid w:val="4A76AFF1"/>
    <w:rsid w:val="4A7C5B9E"/>
    <w:rsid w:val="4A8338FF"/>
    <w:rsid w:val="4A873291"/>
    <w:rsid w:val="4A8A80AF"/>
    <w:rsid w:val="4A9A6FA0"/>
    <w:rsid w:val="4A9F7AB7"/>
    <w:rsid w:val="4AA4699E"/>
    <w:rsid w:val="4AA4DB45"/>
    <w:rsid w:val="4AA61E1B"/>
    <w:rsid w:val="4ABB18CD"/>
    <w:rsid w:val="4AC206FC"/>
    <w:rsid w:val="4AC27E22"/>
    <w:rsid w:val="4ADDEFEC"/>
    <w:rsid w:val="4ADECE98"/>
    <w:rsid w:val="4B04965B"/>
    <w:rsid w:val="4B1473BE"/>
    <w:rsid w:val="4B2901BC"/>
    <w:rsid w:val="4B2B9CA9"/>
    <w:rsid w:val="4B388A3A"/>
    <w:rsid w:val="4B438910"/>
    <w:rsid w:val="4B5341D2"/>
    <w:rsid w:val="4B612D6F"/>
    <w:rsid w:val="4B695E93"/>
    <w:rsid w:val="4B7B545F"/>
    <w:rsid w:val="4B805DCF"/>
    <w:rsid w:val="4B80B8ED"/>
    <w:rsid w:val="4B822D47"/>
    <w:rsid w:val="4B8AC76B"/>
    <w:rsid w:val="4B8FAF9F"/>
    <w:rsid w:val="4BB2CC7E"/>
    <w:rsid w:val="4BBF75BA"/>
    <w:rsid w:val="4BC752DA"/>
    <w:rsid w:val="4BDB9E89"/>
    <w:rsid w:val="4BE22FF3"/>
    <w:rsid w:val="4BED891B"/>
    <w:rsid w:val="4BF8ED00"/>
    <w:rsid w:val="4BFB9122"/>
    <w:rsid w:val="4C035BF4"/>
    <w:rsid w:val="4C06932B"/>
    <w:rsid w:val="4C0B2C75"/>
    <w:rsid w:val="4C2BBED5"/>
    <w:rsid w:val="4C2C8F6C"/>
    <w:rsid w:val="4C35E57E"/>
    <w:rsid w:val="4C68B476"/>
    <w:rsid w:val="4C6C5E00"/>
    <w:rsid w:val="4C6CAD0A"/>
    <w:rsid w:val="4C6D0FCD"/>
    <w:rsid w:val="4C7A75BF"/>
    <w:rsid w:val="4C8D10C6"/>
    <w:rsid w:val="4C934277"/>
    <w:rsid w:val="4C97F8DE"/>
    <w:rsid w:val="4CA23B69"/>
    <w:rsid w:val="4CA42EDA"/>
    <w:rsid w:val="4CA66A42"/>
    <w:rsid w:val="4CBF3EF8"/>
    <w:rsid w:val="4CD360D0"/>
    <w:rsid w:val="4CD4F865"/>
    <w:rsid w:val="4CD8473A"/>
    <w:rsid w:val="4CD8EE2A"/>
    <w:rsid w:val="4CDE6644"/>
    <w:rsid w:val="4CE137E4"/>
    <w:rsid w:val="4CE8A22D"/>
    <w:rsid w:val="4CEF1233"/>
    <w:rsid w:val="4CF1C34B"/>
    <w:rsid w:val="4CFDFD79"/>
    <w:rsid w:val="4D0394FB"/>
    <w:rsid w:val="4D058268"/>
    <w:rsid w:val="4D06CB28"/>
    <w:rsid w:val="4D10FCE1"/>
    <w:rsid w:val="4D1504A5"/>
    <w:rsid w:val="4D1896E1"/>
    <w:rsid w:val="4D19FF74"/>
    <w:rsid w:val="4D24B080"/>
    <w:rsid w:val="4D35A6D8"/>
    <w:rsid w:val="4D3634B7"/>
    <w:rsid w:val="4D3928DE"/>
    <w:rsid w:val="4D3C9C26"/>
    <w:rsid w:val="4D535D26"/>
    <w:rsid w:val="4D74CB41"/>
    <w:rsid w:val="4D7760B3"/>
    <w:rsid w:val="4D7E3B33"/>
    <w:rsid w:val="4D8B7467"/>
    <w:rsid w:val="4D99A086"/>
    <w:rsid w:val="4DB786B2"/>
    <w:rsid w:val="4DCFFA09"/>
    <w:rsid w:val="4DD9988C"/>
    <w:rsid w:val="4DDB9AF7"/>
    <w:rsid w:val="4DE3E993"/>
    <w:rsid w:val="4DE51DB5"/>
    <w:rsid w:val="4DEB1E43"/>
    <w:rsid w:val="4DEF7F8F"/>
    <w:rsid w:val="4DF656D6"/>
    <w:rsid w:val="4E066201"/>
    <w:rsid w:val="4E077FFF"/>
    <w:rsid w:val="4E097871"/>
    <w:rsid w:val="4E19924F"/>
    <w:rsid w:val="4E1BD278"/>
    <w:rsid w:val="4E33E2CD"/>
    <w:rsid w:val="4E48CF5C"/>
    <w:rsid w:val="4E5A10F5"/>
    <w:rsid w:val="4E5EEE7B"/>
    <w:rsid w:val="4E8014F9"/>
    <w:rsid w:val="4E8A370C"/>
    <w:rsid w:val="4E8AE294"/>
    <w:rsid w:val="4E8D39EC"/>
    <w:rsid w:val="4EB5FDA7"/>
    <w:rsid w:val="4ECA6DF1"/>
    <w:rsid w:val="4ECF346A"/>
    <w:rsid w:val="4EDD86D4"/>
    <w:rsid w:val="4EE1F53B"/>
    <w:rsid w:val="4EF2DC97"/>
    <w:rsid w:val="4F0411A7"/>
    <w:rsid w:val="4F3BA122"/>
    <w:rsid w:val="4F4C10BD"/>
    <w:rsid w:val="4F4CE102"/>
    <w:rsid w:val="4F54889F"/>
    <w:rsid w:val="4F6A1FE6"/>
    <w:rsid w:val="4F7D7E8E"/>
    <w:rsid w:val="4F7F534E"/>
    <w:rsid w:val="4F8003A7"/>
    <w:rsid w:val="4FB02E55"/>
    <w:rsid w:val="4FB05D2C"/>
    <w:rsid w:val="4FB3A358"/>
    <w:rsid w:val="4FC45CDB"/>
    <w:rsid w:val="4FCE2FE9"/>
    <w:rsid w:val="4FDB098E"/>
    <w:rsid w:val="4FE56A78"/>
    <w:rsid w:val="4FEA505E"/>
    <w:rsid w:val="5006FFE6"/>
    <w:rsid w:val="5026B2F5"/>
    <w:rsid w:val="503729AF"/>
    <w:rsid w:val="50382923"/>
    <w:rsid w:val="504AF153"/>
    <w:rsid w:val="504E797E"/>
    <w:rsid w:val="5063F84B"/>
    <w:rsid w:val="5069B914"/>
    <w:rsid w:val="506C3303"/>
    <w:rsid w:val="506C43AF"/>
    <w:rsid w:val="50786A57"/>
    <w:rsid w:val="508C47F4"/>
    <w:rsid w:val="5091754A"/>
    <w:rsid w:val="50ACB95D"/>
    <w:rsid w:val="50AE27B5"/>
    <w:rsid w:val="50B41B7C"/>
    <w:rsid w:val="50B66FC9"/>
    <w:rsid w:val="50D48AA2"/>
    <w:rsid w:val="50D6B48A"/>
    <w:rsid w:val="50F9AF26"/>
    <w:rsid w:val="50FCE925"/>
    <w:rsid w:val="510F9647"/>
    <w:rsid w:val="5115B9B1"/>
    <w:rsid w:val="512CEBF1"/>
    <w:rsid w:val="512D0773"/>
    <w:rsid w:val="5139070C"/>
    <w:rsid w:val="513F4DD4"/>
    <w:rsid w:val="515A1905"/>
    <w:rsid w:val="5172B724"/>
    <w:rsid w:val="5184C28C"/>
    <w:rsid w:val="518F510E"/>
    <w:rsid w:val="51B71502"/>
    <w:rsid w:val="51D3446E"/>
    <w:rsid w:val="51F53432"/>
    <w:rsid w:val="51F5C4D3"/>
    <w:rsid w:val="520B3FD3"/>
    <w:rsid w:val="522C4281"/>
    <w:rsid w:val="5239080B"/>
    <w:rsid w:val="52425E1B"/>
    <w:rsid w:val="525010FD"/>
    <w:rsid w:val="525342AE"/>
    <w:rsid w:val="525F3909"/>
    <w:rsid w:val="52647EA0"/>
    <w:rsid w:val="526F8CD9"/>
    <w:rsid w:val="5271BBE4"/>
    <w:rsid w:val="52801870"/>
    <w:rsid w:val="528568D6"/>
    <w:rsid w:val="5289CE31"/>
    <w:rsid w:val="528F6518"/>
    <w:rsid w:val="528FD57C"/>
    <w:rsid w:val="529292D8"/>
    <w:rsid w:val="52A5CE37"/>
    <w:rsid w:val="52AD5F1B"/>
    <w:rsid w:val="52BA1733"/>
    <w:rsid w:val="52BE5987"/>
    <w:rsid w:val="52C052C2"/>
    <w:rsid w:val="52C3A722"/>
    <w:rsid w:val="52CFBC70"/>
    <w:rsid w:val="53125281"/>
    <w:rsid w:val="531468B7"/>
    <w:rsid w:val="531E00D9"/>
    <w:rsid w:val="53225640"/>
    <w:rsid w:val="533662F6"/>
    <w:rsid w:val="53664366"/>
    <w:rsid w:val="53888BF7"/>
    <w:rsid w:val="538940F8"/>
    <w:rsid w:val="538BEC6A"/>
    <w:rsid w:val="5399DC2C"/>
    <w:rsid w:val="53A42531"/>
    <w:rsid w:val="53A54090"/>
    <w:rsid w:val="53B3724C"/>
    <w:rsid w:val="53DE63B4"/>
    <w:rsid w:val="53EBDFE5"/>
    <w:rsid w:val="53FB285E"/>
    <w:rsid w:val="53FD309E"/>
    <w:rsid w:val="53FD52B9"/>
    <w:rsid w:val="541922AA"/>
    <w:rsid w:val="54285753"/>
    <w:rsid w:val="54414F42"/>
    <w:rsid w:val="54429680"/>
    <w:rsid w:val="544776F1"/>
    <w:rsid w:val="5455B27E"/>
    <w:rsid w:val="545894DE"/>
    <w:rsid w:val="54753B24"/>
    <w:rsid w:val="5481619A"/>
    <w:rsid w:val="54D5FD9E"/>
    <w:rsid w:val="54DDA507"/>
    <w:rsid w:val="550967A4"/>
    <w:rsid w:val="550E3CAE"/>
    <w:rsid w:val="55196566"/>
    <w:rsid w:val="551D3BB1"/>
    <w:rsid w:val="5521FEA8"/>
    <w:rsid w:val="552A56C4"/>
    <w:rsid w:val="552C28AC"/>
    <w:rsid w:val="55397683"/>
    <w:rsid w:val="553F6427"/>
    <w:rsid w:val="554CB943"/>
    <w:rsid w:val="5550522E"/>
    <w:rsid w:val="555B7F64"/>
    <w:rsid w:val="556067D1"/>
    <w:rsid w:val="556E4203"/>
    <w:rsid w:val="5579816E"/>
    <w:rsid w:val="557F2A0B"/>
    <w:rsid w:val="558C868C"/>
    <w:rsid w:val="559B5A8E"/>
    <w:rsid w:val="559BFBDD"/>
    <w:rsid w:val="559D2967"/>
    <w:rsid w:val="55B20EBB"/>
    <w:rsid w:val="55B6367F"/>
    <w:rsid w:val="55C68232"/>
    <w:rsid w:val="55C6C5F8"/>
    <w:rsid w:val="55CA0E07"/>
    <w:rsid w:val="55CAACE3"/>
    <w:rsid w:val="55E0FA00"/>
    <w:rsid w:val="55E80C46"/>
    <w:rsid w:val="5611D96E"/>
    <w:rsid w:val="561DD526"/>
    <w:rsid w:val="564942A8"/>
    <w:rsid w:val="564D8F78"/>
    <w:rsid w:val="565CE48F"/>
    <w:rsid w:val="565EA432"/>
    <w:rsid w:val="566C5A7C"/>
    <w:rsid w:val="566F3CB4"/>
    <w:rsid w:val="567BA186"/>
    <w:rsid w:val="56932122"/>
    <w:rsid w:val="569C0D4F"/>
    <w:rsid w:val="56BC2332"/>
    <w:rsid w:val="56C3CF72"/>
    <w:rsid w:val="56E96831"/>
    <w:rsid w:val="56EEED82"/>
    <w:rsid w:val="56FD6443"/>
    <w:rsid w:val="570815DF"/>
    <w:rsid w:val="570ADAFB"/>
    <w:rsid w:val="570C42AC"/>
    <w:rsid w:val="571E8E2F"/>
    <w:rsid w:val="5720B69E"/>
    <w:rsid w:val="5727B242"/>
    <w:rsid w:val="574151BB"/>
    <w:rsid w:val="575926F1"/>
    <w:rsid w:val="576F166D"/>
    <w:rsid w:val="577D384D"/>
    <w:rsid w:val="57898458"/>
    <w:rsid w:val="57935583"/>
    <w:rsid w:val="57951FFE"/>
    <w:rsid w:val="57A1A5A2"/>
    <w:rsid w:val="57BBCBD0"/>
    <w:rsid w:val="57C233C1"/>
    <w:rsid w:val="57D646BC"/>
    <w:rsid w:val="57E08008"/>
    <w:rsid w:val="57E664F1"/>
    <w:rsid w:val="57F0E63E"/>
    <w:rsid w:val="580F3305"/>
    <w:rsid w:val="58150260"/>
    <w:rsid w:val="582AB630"/>
    <w:rsid w:val="5833693D"/>
    <w:rsid w:val="5835793C"/>
    <w:rsid w:val="583E6D79"/>
    <w:rsid w:val="584EE791"/>
    <w:rsid w:val="585CB21B"/>
    <w:rsid w:val="585DC8D2"/>
    <w:rsid w:val="5862D16C"/>
    <w:rsid w:val="5868790C"/>
    <w:rsid w:val="58735193"/>
    <w:rsid w:val="58735C4C"/>
    <w:rsid w:val="58774B31"/>
    <w:rsid w:val="587B2F6B"/>
    <w:rsid w:val="5880C031"/>
    <w:rsid w:val="5886DE37"/>
    <w:rsid w:val="588EB04D"/>
    <w:rsid w:val="58958E19"/>
    <w:rsid w:val="58A3E640"/>
    <w:rsid w:val="58BF7178"/>
    <w:rsid w:val="58C3B495"/>
    <w:rsid w:val="58CBE485"/>
    <w:rsid w:val="58CD5AB1"/>
    <w:rsid w:val="58D28BC0"/>
    <w:rsid w:val="58DD221C"/>
    <w:rsid w:val="58EF5817"/>
    <w:rsid w:val="58FB87EE"/>
    <w:rsid w:val="5914FA54"/>
    <w:rsid w:val="592376FA"/>
    <w:rsid w:val="592FCC27"/>
    <w:rsid w:val="59485EF8"/>
    <w:rsid w:val="594D487F"/>
    <w:rsid w:val="5972A5B4"/>
    <w:rsid w:val="59801467"/>
    <w:rsid w:val="598A72DC"/>
    <w:rsid w:val="598CD7DA"/>
    <w:rsid w:val="598D92CA"/>
    <w:rsid w:val="5995E490"/>
    <w:rsid w:val="59CB94D1"/>
    <w:rsid w:val="59D5E3B8"/>
    <w:rsid w:val="59DDF18C"/>
    <w:rsid w:val="59E188DB"/>
    <w:rsid w:val="5A08FC19"/>
    <w:rsid w:val="5A158449"/>
    <w:rsid w:val="5A23E18C"/>
    <w:rsid w:val="5A3F095B"/>
    <w:rsid w:val="5A4740B1"/>
    <w:rsid w:val="5A49AC7D"/>
    <w:rsid w:val="5A75FD3E"/>
    <w:rsid w:val="5A985BDC"/>
    <w:rsid w:val="5A9DDF46"/>
    <w:rsid w:val="5AA3D87F"/>
    <w:rsid w:val="5AA8D51E"/>
    <w:rsid w:val="5ACA181C"/>
    <w:rsid w:val="5AE24430"/>
    <w:rsid w:val="5AE52434"/>
    <w:rsid w:val="5AEDFEF2"/>
    <w:rsid w:val="5AEE3BD2"/>
    <w:rsid w:val="5AEF034E"/>
    <w:rsid w:val="5AF04745"/>
    <w:rsid w:val="5B1019B7"/>
    <w:rsid w:val="5B166747"/>
    <w:rsid w:val="5B1DF6C9"/>
    <w:rsid w:val="5B2066FD"/>
    <w:rsid w:val="5B255B08"/>
    <w:rsid w:val="5B2F4D5E"/>
    <w:rsid w:val="5B4E7F28"/>
    <w:rsid w:val="5B4E8D8D"/>
    <w:rsid w:val="5B510F56"/>
    <w:rsid w:val="5B6C5D31"/>
    <w:rsid w:val="5B6E6E9A"/>
    <w:rsid w:val="5B79FEB2"/>
    <w:rsid w:val="5B8EFD79"/>
    <w:rsid w:val="5B98F8ED"/>
    <w:rsid w:val="5BA4C182"/>
    <w:rsid w:val="5BB754B5"/>
    <w:rsid w:val="5BC19BE3"/>
    <w:rsid w:val="5BCFAA54"/>
    <w:rsid w:val="5BD984ED"/>
    <w:rsid w:val="5BE244B2"/>
    <w:rsid w:val="5BE3AB3F"/>
    <w:rsid w:val="5BEF5C7C"/>
    <w:rsid w:val="5BF07DBF"/>
    <w:rsid w:val="5C1A4D81"/>
    <w:rsid w:val="5C3E9370"/>
    <w:rsid w:val="5C4757A2"/>
    <w:rsid w:val="5C4DE07C"/>
    <w:rsid w:val="5C7BDD78"/>
    <w:rsid w:val="5C9B9EED"/>
    <w:rsid w:val="5CA7F590"/>
    <w:rsid w:val="5CB02498"/>
    <w:rsid w:val="5CBEEC31"/>
    <w:rsid w:val="5CE4167D"/>
    <w:rsid w:val="5CEB3191"/>
    <w:rsid w:val="5CEE05C1"/>
    <w:rsid w:val="5D05B859"/>
    <w:rsid w:val="5D09BB45"/>
    <w:rsid w:val="5D169DDB"/>
    <w:rsid w:val="5D2786AF"/>
    <w:rsid w:val="5D28243C"/>
    <w:rsid w:val="5D3C8F67"/>
    <w:rsid w:val="5D4CBFE3"/>
    <w:rsid w:val="5D4F5FC6"/>
    <w:rsid w:val="5D521D94"/>
    <w:rsid w:val="5D620310"/>
    <w:rsid w:val="5D7A01CE"/>
    <w:rsid w:val="5D807BA4"/>
    <w:rsid w:val="5D857A74"/>
    <w:rsid w:val="5D92132C"/>
    <w:rsid w:val="5D9D3BF9"/>
    <w:rsid w:val="5DAC1D6D"/>
    <w:rsid w:val="5DC6238B"/>
    <w:rsid w:val="5DD9415A"/>
    <w:rsid w:val="5DEA7912"/>
    <w:rsid w:val="5DEFF329"/>
    <w:rsid w:val="5DFE12AA"/>
    <w:rsid w:val="5DFFDD2C"/>
    <w:rsid w:val="5E020EB9"/>
    <w:rsid w:val="5E23583A"/>
    <w:rsid w:val="5E269CCB"/>
    <w:rsid w:val="5E2A5436"/>
    <w:rsid w:val="5E2D63EB"/>
    <w:rsid w:val="5E55B76E"/>
    <w:rsid w:val="5E594117"/>
    <w:rsid w:val="5E5FAB88"/>
    <w:rsid w:val="5E7D588B"/>
    <w:rsid w:val="5E8701F2"/>
    <w:rsid w:val="5EB0E393"/>
    <w:rsid w:val="5EB1474A"/>
    <w:rsid w:val="5EC9E9ED"/>
    <w:rsid w:val="5EEC3F39"/>
    <w:rsid w:val="5F01C0BA"/>
    <w:rsid w:val="5F0CAEE5"/>
    <w:rsid w:val="5F1C68E9"/>
    <w:rsid w:val="5F1E0D0A"/>
    <w:rsid w:val="5F2BEE27"/>
    <w:rsid w:val="5F3003B4"/>
    <w:rsid w:val="5F3FC8A4"/>
    <w:rsid w:val="5F473C3A"/>
    <w:rsid w:val="5F47F3A3"/>
    <w:rsid w:val="5F53E440"/>
    <w:rsid w:val="5F56B3A0"/>
    <w:rsid w:val="5F91F4BC"/>
    <w:rsid w:val="5F97C859"/>
    <w:rsid w:val="5FA61E35"/>
    <w:rsid w:val="5FC7ABB3"/>
    <w:rsid w:val="5FD3898B"/>
    <w:rsid w:val="5FDC8BCA"/>
    <w:rsid w:val="5FDD092F"/>
    <w:rsid w:val="5FDE89CA"/>
    <w:rsid w:val="5FE4C22E"/>
    <w:rsid w:val="5FF9B196"/>
    <w:rsid w:val="600D2C55"/>
    <w:rsid w:val="600E7A94"/>
    <w:rsid w:val="6017AC03"/>
    <w:rsid w:val="601A2FB6"/>
    <w:rsid w:val="603E450A"/>
    <w:rsid w:val="604E76B3"/>
    <w:rsid w:val="6055B6B7"/>
    <w:rsid w:val="606A2E66"/>
    <w:rsid w:val="6072CA3B"/>
    <w:rsid w:val="6075C9F0"/>
    <w:rsid w:val="60799014"/>
    <w:rsid w:val="607CDEF8"/>
    <w:rsid w:val="607E3065"/>
    <w:rsid w:val="60809AF4"/>
    <w:rsid w:val="6080F29E"/>
    <w:rsid w:val="6093E62F"/>
    <w:rsid w:val="609DF543"/>
    <w:rsid w:val="60A9195F"/>
    <w:rsid w:val="60DA82A7"/>
    <w:rsid w:val="60DC8E3C"/>
    <w:rsid w:val="60EAB96E"/>
    <w:rsid w:val="60F284E7"/>
    <w:rsid w:val="60F2D2C9"/>
    <w:rsid w:val="60F33555"/>
    <w:rsid w:val="60F693FC"/>
    <w:rsid w:val="6105C82E"/>
    <w:rsid w:val="6109AE72"/>
    <w:rsid w:val="611C8195"/>
    <w:rsid w:val="6129CF75"/>
    <w:rsid w:val="61344E14"/>
    <w:rsid w:val="61425E96"/>
    <w:rsid w:val="616B8058"/>
    <w:rsid w:val="616DA601"/>
    <w:rsid w:val="617C182D"/>
    <w:rsid w:val="618BF16C"/>
    <w:rsid w:val="618D1EBA"/>
    <w:rsid w:val="61982C39"/>
    <w:rsid w:val="61A63873"/>
    <w:rsid w:val="61AD870B"/>
    <w:rsid w:val="61B0AC9E"/>
    <w:rsid w:val="61B5F77F"/>
    <w:rsid w:val="61C80BFC"/>
    <w:rsid w:val="61CF18C7"/>
    <w:rsid w:val="61D823BE"/>
    <w:rsid w:val="61E14429"/>
    <w:rsid w:val="61F1AF27"/>
    <w:rsid w:val="61F453C6"/>
    <w:rsid w:val="61FFAD7F"/>
    <w:rsid w:val="620014DC"/>
    <w:rsid w:val="6205A7A9"/>
    <w:rsid w:val="62240DCD"/>
    <w:rsid w:val="622ECCDD"/>
    <w:rsid w:val="62666712"/>
    <w:rsid w:val="626E2B3F"/>
    <w:rsid w:val="62872DEE"/>
    <w:rsid w:val="628C36EC"/>
    <w:rsid w:val="629A865E"/>
    <w:rsid w:val="62A8C861"/>
    <w:rsid w:val="62A9B3E9"/>
    <w:rsid w:val="62B9AD11"/>
    <w:rsid w:val="62BE60CA"/>
    <w:rsid w:val="62C37A87"/>
    <w:rsid w:val="62CCA20E"/>
    <w:rsid w:val="62D73915"/>
    <w:rsid w:val="62D797F2"/>
    <w:rsid w:val="62ED92D9"/>
    <w:rsid w:val="62F2761A"/>
    <w:rsid w:val="62F294E5"/>
    <w:rsid w:val="63077A2D"/>
    <w:rsid w:val="63152690"/>
    <w:rsid w:val="63211B58"/>
    <w:rsid w:val="6324061D"/>
    <w:rsid w:val="6328915B"/>
    <w:rsid w:val="63398FA7"/>
    <w:rsid w:val="6346701E"/>
    <w:rsid w:val="634684C8"/>
    <w:rsid w:val="636167FA"/>
    <w:rsid w:val="6378D800"/>
    <w:rsid w:val="637B7187"/>
    <w:rsid w:val="637E2DF1"/>
    <w:rsid w:val="63871F61"/>
    <w:rsid w:val="63978EF5"/>
    <w:rsid w:val="63A1C7E2"/>
    <w:rsid w:val="63ADAC72"/>
    <w:rsid w:val="63B136B8"/>
    <w:rsid w:val="63B40BAB"/>
    <w:rsid w:val="63B412B8"/>
    <w:rsid w:val="63BFA0E2"/>
    <w:rsid w:val="63BFEF28"/>
    <w:rsid w:val="63ED071B"/>
    <w:rsid w:val="6408211E"/>
    <w:rsid w:val="6408B277"/>
    <w:rsid w:val="6410E816"/>
    <w:rsid w:val="641CDF84"/>
    <w:rsid w:val="64216EDB"/>
    <w:rsid w:val="6425DBC9"/>
    <w:rsid w:val="642863A4"/>
    <w:rsid w:val="642C203B"/>
    <w:rsid w:val="6430D8CD"/>
    <w:rsid w:val="6436ADE5"/>
    <w:rsid w:val="643E6070"/>
    <w:rsid w:val="643EAA89"/>
    <w:rsid w:val="6441AF11"/>
    <w:rsid w:val="64554A05"/>
    <w:rsid w:val="645A2BD6"/>
    <w:rsid w:val="6462379F"/>
    <w:rsid w:val="64637FFA"/>
    <w:rsid w:val="646AB5E0"/>
    <w:rsid w:val="64782DE0"/>
    <w:rsid w:val="649270D0"/>
    <w:rsid w:val="649B02B1"/>
    <w:rsid w:val="64AAB58B"/>
    <w:rsid w:val="64B60393"/>
    <w:rsid w:val="64BB81BD"/>
    <w:rsid w:val="64BE3D86"/>
    <w:rsid w:val="64D9AC58"/>
    <w:rsid w:val="64F725BC"/>
    <w:rsid w:val="64FA6727"/>
    <w:rsid w:val="65157995"/>
    <w:rsid w:val="653FB3DF"/>
    <w:rsid w:val="65447C3A"/>
    <w:rsid w:val="65501A89"/>
    <w:rsid w:val="6553D2DD"/>
    <w:rsid w:val="6570AD41"/>
    <w:rsid w:val="65751BD9"/>
    <w:rsid w:val="658BFE5D"/>
    <w:rsid w:val="65AFEE66"/>
    <w:rsid w:val="65B34163"/>
    <w:rsid w:val="65B4B1CC"/>
    <w:rsid w:val="65C89320"/>
    <w:rsid w:val="65FC7B52"/>
    <w:rsid w:val="66084CC8"/>
    <w:rsid w:val="660E7152"/>
    <w:rsid w:val="6616BF04"/>
    <w:rsid w:val="661E129A"/>
    <w:rsid w:val="66245554"/>
    <w:rsid w:val="662DE897"/>
    <w:rsid w:val="663D1236"/>
    <w:rsid w:val="663F5308"/>
    <w:rsid w:val="66455FC6"/>
    <w:rsid w:val="66474353"/>
    <w:rsid w:val="6657054A"/>
    <w:rsid w:val="6659C318"/>
    <w:rsid w:val="668FD79C"/>
    <w:rsid w:val="66A2CD1B"/>
    <w:rsid w:val="66AB8FF6"/>
    <w:rsid w:val="66BEA3C4"/>
    <w:rsid w:val="66D9B889"/>
    <w:rsid w:val="66DEF30A"/>
    <w:rsid w:val="66EA0812"/>
    <w:rsid w:val="66EAC0D3"/>
    <w:rsid w:val="66F36195"/>
    <w:rsid w:val="6709E214"/>
    <w:rsid w:val="6724252F"/>
    <w:rsid w:val="6740ADEE"/>
    <w:rsid w:val="674FF91B"/>
    <w:rsid w:val="6762E084"/>
    <w:rsid w:val="6765C0EA"/>
    <w:rsid w:val="678A0BA6"/>
    <w:rsid w:val="678BCC93"/>
    <w:rsid w:val="67978A66"/>
    <w:rsid w:val="67980A24"/>
    <w:rsid w:val="679ACDD0"/>
    <w:rsid w:val="67A3E7E3"/>
    <w:rsid w:val="67AB6B6C"/>
    <w:rsid w:val="67B702E4"/>
    <w:rsid w:val="67C55746"/>
    <w:rsid w:val="67C9B8F8"/>
    <w:rsid w:val="67D155F8"/>
    <w:rsid w:val="67DC7CA1"/>
    <w:rsid w:val="67E6C09F"/>
    <w:rsid w:val="67E7A7E3"/>
    <w:rsid w:val="67F0FC84"/>
    <w:rsid w:val="67F8D43F"/>
    <w:rsid w:val="67FA5B16"/>
    <w:rsid w:val="6802B058"/>
    <w:rsid w:val="68047B3A"/>
    <w:rsid w:val="680C95D7"/>
    <w:rsid w:val="681531E4"/>
    <w:rsid w:val="681D8970"/>
    <w:rsid w:val="68289770"/>
    <w:rsid w:val="682F4DFE"/>
    <w:rsid w:val="682F6402"/>
    <w:rsid w:val="6834E3FA"/>
    <w:rsid w:val="683E9D7C"/>
    <w:rsid w:val="6843DBD3"/>
    <w:rsid w:val="684818D1"/>
    <w:rsid w:val="68541BCD"/>
    <w:rsid w:val="6866F575"/>
    <w:rsid w:val="6868D81A"/>
    <w:rsid w:val="6870BC3D"/>
    <w:rsid w:val="687B8DE5"/>
    <w:rsid w:val="68924A50"/>
    <w:rsid w:val="689892A7"/>
    <w:rsid w:val="68A037AB"/>
    <w:rsid w:val="68A80156"/>
    <w:rsid w:val="68AE35A1"/>
    <w:rsid w:val="68B636AE"/>
    <w:rsid w:val="68BA0129"/>
    <w:rsid w:val="68BA2877"/>
    <w:rsid w:val="68C4F63D"/>
    <w:rsid w:val="68D8856C"/>
    <w:rsid w:val="68E8A01A"/>
    <w:rsid w:val="68EBBFEC"/>
    <w:rsid w:val="68ED1105"/>
    <w:rsid w:val="68EEB387"/>
    <w:rsid w:val="68F5A661"/>
    <w:rsid w:val="6906A0C7"/>
    <w:rsid w:val="690D9ED1"/>
    <w:rsid w:val="691061B0"/>
    <w:rsid w:val="6918C1FF"/>
    <w:rsid w:val="6927335B"/>
    <w:rsid w:val="69473BCD"/>
    <w:rsid w:val="694C07E8"/>
    <w:rsid w:val="695DFC49"/>
    <w:rsid w:val="6974AAE0"/>
    <w:rsid w:val="69836431"/>
    <w:rsid w:val="69B643F2"/>
    <w:rsid w:val="69BE0E38"/>
    <w:rsid w:val="69BF1FC7"/>
    <w:rsid w:val="69D439D8"/>
    <w:rsid w:val="69D7AB6F"/>
    <w:rsid w:val="69DF0C2E"/>
    <w:rsid w:val="6A0422D9"/>
    <w:rsid w:val="6A2052A6"/>
    <w:rsid w:val="6A21BA6D"/>
    <w:rsid w:val="6A2E49C5"/>
    <w:rsid w:val="6A2FE877"/>
    <w:rsid w:val="6A3C2FA8"/>
    <w:rsid w:val="6A7CD4A0"/>
    <w:rsid w:val="6A99C40E"/>
    <w:rsid w:val="6AA15C39"/>
    <w:rsid w:val="6ABE230A"/>
    <w:rsid w:val="6AE94688"/>
    <w:rsid w:val="6AE99B96"/>
    <w:rsid w:val="6AF77EA3"/>
    <w:rsid w:val="6AF8F6E0"/>
    <w:rsid w:val="6AFAE7D0"/>
    <w:rsid w:val="6B001382"/>
    <w:rsid w:val="6B09D921"/>
    <w:rsid w:val="6B150F61"/>
    <w:rsid w:val="6B31907F"/>
    <w:rsid w:val="6B40972A"/>
    <w:rsid w:val="6B5268AC"/>
    <w:rsid w:val="6B538DFF"/>
    <w:rsid w:val="6B5443AC"/>
    <w:rsid w:val="6B9C1E47"/>
    <w:rsid w:val="6BA57B9C"/>
    <w:rsid w:val="6BC6C2CE"/>
    <w:rsid w:val="6BCCEA9D"/>
    <w:rsid w:val="6BD10491"/>
    <w:rsid w:val="6BDC0BE3"/>
    <w:rsid w:val="6BE43D77"/>
    <w:rsid w:val="6BEE6DC2"/>
    <w:rsid w:val="6BF1B9AB"/>
    <w:rsid w:val="6BF59FB8"/>
    <w:rsid w:val="6BF8AF82"/>
    <w:rsid w:val="6C0B9895"/>
    <w:rsid w:val="6C4AF7B2"/>
    <w:rsid w:val="6C51996E"/>
    <w:rsid w:val="6C554EF0"/>
    <w:rsid w:val="6C6CE3C2"/>
    <w:rsid w:val="6C700B69"/>
    <w:rsid w:val="6C7DE4FD"/>
    <w:rsid w:val="6C987074"/>
    <w:rsid w:val="6CB619A5"/>
    <w:rsid w:val="6CB6E226"/>
    <w:rsid w:val="6CC06218"/>
    <w:rsid w:val="6CC7F6B4"/>
    <w:rsid w:val="6CD4BCDD"/>
    <w:rsid w:val="6CFE681B"/>
    <w:rsid w:val="6D17791B"/>
    <w:rsid w:val="6D1E4C81"/>
    <w:rsid w:val="6D34E6A0"/>
    <w:rsid w:val="6D59D4E7"/>
    <w:rsid w:val="6D5F594F"/>
    <w:rsid w:val="6D633268"/>
    <w:rsid w:val="6D6A4080"/>
    <w:rsid w:val="6D6AE75D"/>
    <w:rsid w:val="6D72C6DB"/>
    <w:rsid w:val="6D77649C"/>
    <w:rsid w:val="6D7EC8F9"/>
    <w:rsid w:val="6D84FB60"/>
    <w:rsid w:val="6D888B43"/>
    <w:rsid w:val="6D9393D1"/>
    <w:rsid w:val="6DE88C4E"/>
    <w:rsid w:val="6DED0BF6"/>
    <w:rsid w:val="6DFECE51"/>
    <w:rsid w:val="6E1B366F"/>
    <w:rsid w:val="6E2843D8"/>
    <w:rsid w:val="6E320BE0"/>
    <w:rsid w:val="6E3E0CD7"/>
    <w:rsid w:val="6E478CEA"/>
    <w:rsid w:val="6E678077"/>
    <w:rsid w:val="6E7234F7"/>
    <w:rsid w:val="6E9B2EB9"/>
    <w:rsid w:val="6EA1519F"/>
    <w:rsid w:val="6EA25A8A"/>
    <w:rsid w:val="6EA79AC9"/>
    <w:rsid w:val="6EB709D2"/>
    <w:rsid w:val="6EB9AA91"/>
    <w:rsid w:val="6EBB3938"/>
    <w:rsid w:val="6EBD7848"/>
    <w:rsid w:val="6EBD8655"/>
    <w:rsid w:val="6ECD2A7B"/>
    <w:rsid w:val="6ED28563"/>
    <w:rsid w:val="6EEE63CC"/>
    <w:rsid w:val="6EFEA30B"/>
    <w:rsid w:val="6F052D11"/>
    <w:rsid w:val="6F30E314"/>
    <w:rsid w:val="6F3FBD81"/>
    <w:rsid w:val="6F455AC4"/>
    <w:rsid w:val="6F661EC6"/>
    <w:rsid w:val="6F663445"/>
    <w:rsid w:val="6F762C44"/>
    <w:rsid w:val="6F7F077B"/>
    <w:rsid w:val="6F806435"/>
    <w:rsid w:val="6F8093E5"/>
    <w:rsid w:val="6F9CEE25"/>
    <w:rsid w:val="6FA4ED3E"/>
    <w:rsid w:val="6FB5778D"/>
    <w:rsid w:val="6FB67D51"/>
    <w:rsid w:val="6FC094B3"/>
    <w:rsid w:val="6FEB39A1"/>
    <w:rsid w:val="70029D85"/>
    <w:rsid w:val="700F205A"/>
    <w:rsid w:val="700F3F10"/>
    <w:rsid w:val="700F991F"/>
    <w:rsid w:val="7022E7EB"/>
    <w:rsid w:val="702A48BC"/>
    <w:rsid w:val="702B6E90"/>
    <w:rsid w:val="704A310D"/>
    <w:rsid w:val="70640DD3"/>
    <w:rsid w:val="7073C446"/>
    <w:rsid w:val="707E78AB"/>
    <w:rsid w:val="709563D4"/>
    <w:rsid w:val="709E002D"/>
    <w:rsid w:val="709F6FA7"/>
    <w:rsid w:val="70A7CD18"/>
    <w:rsid w:val="70B3E118"/>
    <w:rsid w:val="70C1DC62"/>
    <w:rsid w:val="70DA96CA"/>
    <w:rsid w:val="70E9CEE6"/>
    <w:rsid w:val="70EC62E3"/>
    <w:rsid w:val="70EFC296"/>
    <w:rsid w:val="70F2C810"/>
    <w:rsid w:val="70FF091B"/>
    <w:rsid w:val="71080988"/>
    <w:rsid w:val="710F4606"/>
    <w:rsid w:val="7124CBE6"/>
    <w:rsid w:val="712C20F9"/>
    <w:rsid w:val="71461611"/>
    <w:rsid w:val="71750E02"/>
    <w:rsid w:val="717F2DAC"/>
    <w:rsid w:val="718AE7C5"/>
    <w:rsid w:val="718EFB23"/>
    <w:rsid w:val="71937AAB"/>
    <w:rsid w:val="71AB4147"/>
    <w:rsid w:val="71C1EFB4"/>
    <w:rsid w:val="71C2A03B"/>
    <w:rsid w:val="71E8A34E"/>
    <w:rsid w:val="71EBCDF7"/>
    <w:rsid w:val="71F28F9C"/>
    <w:rsid w:val="71F2E885"/>
    <w:rsid w:val="72104B5C"/>
    <w:rsid w:val="7212BA38"/>
    <w:rsid w:val="7219EE26"/>
    <w:rsid w:val="7224FAC2"/>
    <w:rsid w:val="722AF629"/>
    <w:rsid w:val="72315E50"/>
    <w:rsid w:val="723DB674"/>
    <w:rsid w:val="7257710F"/>
    <w:rsid w:val="7292E644"/>
    <w:rsid w:val="729A491E"/>
    <w:rsid w:val="72A53FD2"/>
    <w:rsid w:val="72AF6114"/>
    <w:rsid w:val="72BF662C"/>
    <w:rsid w:val="72CD7509"/>
    <w:rsid w:val="72D88031"/>
    <w:rsid w:val="72FDAF19"/>
    <w:rsid w:val="72FF53D0"/>
    <w:rsid w:val="730842AE"/>
    <w:rsid w:val="731280DA"/>
    <w:rsid w:val="73173F37"/>
    <w:rsid w:val="731A84CD"/>
    <w:rsid w:val="731C72BF"/>
    <w:rsid w:val="7329E7D6"/>
    <w:rsid w:val="73355181"/>
    <w:rsid w:val="734E3732"/>
    <w:rsid w:val="73694762"/>
    <w:rsid w:val="736DBB82"/>
    <w:rsid w:val="737E89DB"/>
    <w:rsid w:val="739B5B46"/>
    <w:rsid w:val="73A52E84"/>
    <w:rsid w:val="73A55CB5"/>
    <w:rsid w:val="73AE0C8F"/>
    <w:rsid w:val="73B3A944"/>
    <w:rsid w:val="73C5527D"/>
    <w:rsid w:val="73CD1D84"/>
    <w:rsid w:val="73D9E3F7"/>
    <w:rsid w:val="73EFEA25"/>
    <w:rsid w:val="73FAA2B0"/>
    <w:rsid w:val="73FD7DC9"/>
    <w:rsid w:val="74030896"/>
    <w:rsid w:val="740CB871"/>
    <w:rsid w:val="74268E04"/>
    <w:rsid w:val="742EF972"/>
    <w:rsid w:val="74664208"/>
    <w:rsid w:val="746F7AA2"/>
    <w:rsid w:val="7470E5FB"/>
    <w:rsid w:val="74734A29"/>
    <w:rsid w:val="7473ACE2"/>
    <w:rsid w:val="748BFCE6"/>
    <w:rsid w:val="7498781A"/>
    <w:rsid w:val="749AB936"/>
    <w:rsid w:val="74A04628"/>
    <w:rsid w:val="74A8B5C5"/>
    <w:rsid w:val="74AA483D"/>
    <w:rsid w:val="74C7F067"/>
    <w:rsid w:val="7507F09A"/>
    <w:rsid w:val="75109323"/>
    <w:rsid w:val="751BA0A4"/>
    <w:rsid w:val="754F30D4"/>
    <w:rsid w:val="75515A26"/>
    <w:rsid w:val="75549841"/>
    <w:rsid w:val="75B15375"/>
    <w:rsid w:val="75B47293"/>
    <w:rsid w:val="75D2B2E9"/>
    <w:rsid w:val="75F3E5D9"/>
    <w:rsid w:val="75F72D85"/>
    <w:rsid w:val="75FFC649"/>
    <w:rsid w:val="760C3C41"/>
    <w:rsid w:val="76158AEB"/>
    <w:rsid w:val="761A3778"/>
    <w:rsid w:val="761C6B87"/>
    <w:rsid w:val="7635784D"/>
    <w:rsid w:val="7641FDF8"/>
    <w:rsid w:val="765B7EA6"/>
    <w:rsid w:val="7665E293"/>
    <w:rsid w:val="766F6520"/>
    <w:rsid w:val="768EF3BA"/>
    <w:rsid w:val="76AAE672"/>
    <w:rsid w:val="76C38978"/>
    <w:rsid w:val="76C88530"/>
    <w:rsid w:val="76DAC2C7"/>
    <w:rsid w:val="76F5A01C"/>
    <w:rsid w:val="7742DE79"/>
    <w:rsid w:val="7749B682"/>
    <w:rsid w:val="774D23D6"/>
    <w:rsid w:val="775042F4"/>
    <w:rsid w:val="7761057D"/>
    <w:rsid w:val="77631121"/>
    <w:rsid w:val="7772F834"/>
    <w:rsid w:val="77773A77"/>
    <w:rsid w:val="777D5F50"/>
    <w:rsid w:val="77896AC4"/>
    <w:rsid w:val="77A3489E"/>
    <w:rsid w:val="77B83BE8"/>
    <w:rsid w:val="77BF627B"/>
    <w:rsid w:val="77CCB61D"/>
    <w:rsid w:val="77E0892F"/>
    <w:rsid w:val="77F51E7A"/>
    <w:rsid w:val="77FE90F2"/>
    <w:rsid w:val="77FFED6D"/>
    <w:rsid w:val="7807F39B"/>
    <w:rsid w:val="781E5777"/>
    <w:rsid w:val="78241EB6"/>
    <w:rsid w:val="78293331"/>
    <w:rsid w:val="7830041F"/>
    <w:rsid w:val="7837E0ED"/>
    <w:rsid w:val="78392B7A"/>
    <w:rsid w:val="7843C7B2"/>
    <w:rsid w:val="7846AE96"/>
    <w:rsid w:val="785F6945"/>
    <w:rsid w:val="78660743"/>
    <w:rsid w:val="787765E6"/>
    <w:rsid w:val="787D5F87"/>
    <w:rsid w:val="788679EC"/>
    <w:rsid w:val="78933B86"/>
    <w:rsid w:val="78A99D92"/>
    <w:rsid w:val="78ADEFEE"/>
    <w:rsid w:val="78B2AFA3"/>
    <w:rsid w:val="78CFB49F"/>
    <w:rsid w:val="78D39FB5"/>
    <w:rsid w:val="78F7EF7F"/>
    <w:rsid w:val="79065F4F"/>
    <w:rsid w:val="790A9B55"/>
    <w:rsid w:val="7916B52B"/>
    <w:rsid w:val="791DBC79"/>
    <w:rsid w:val="7928A205"/>
    <w:rsid w:val="792A2030"/>
    <w:rsid w:val="792E4D98"/>
    <w:rsid w:val="7933DE47"/>
    <w:rsid w:val="79461F20"/>
    <w:rsid w:val="79484625"/>
    <w:rsid w:val="794A31F2"/>
    <w:rsid w:val="79500392"/>
    <w:rsid w:val="79637A13"/>
    <w:rsid w:val="796A049F"/>
    <w:rsid w:val="796B81CB"/>
    <w:rsid w:val="797D9F9A"/>
    <w:rsid w:val="79A9ECF5"/>
    <w:rsid w:val="79AF15E8"/>
    <w:rsid w:val="79BF8A30"/>
    <w:rsid w:val="79C4E745"/>
    <w:rsid w:val="79D0132E"/>
    <w:rsid w:val="79D091D7"/>
    <w:rsid w:val="79D0C2C7"/>
    <w:rsid w:val="79E0C1C0"/>
    <w:rsid w:val="79E21DD0"/>
    <w:rsid w:val="79EFDABC"/>
    <w:rsid w:val="7A0E39D5"/>
    <w:rsid w:val="7A17A1B3"/>
    <w:rsid w:val="7A367025"/>
    <w:rsid w:val="7A4DDAB0"/>
    <w:rsid w:val="7A4FEEBB"/>
    <w:rsid w:val="7A5E98B0"/>
    <w:rsid w:val="7A666F0B"/>
    <w:rsid w:val="7A6EA8A0"/>
    <w:rsid w:val="7A738689"/>
    <w:rsid w:val="7AAD9135"/>
    <w:rsid w:val="7AADEFC7"/>
    <w:rsid w:val="7AAEEBE1"/>
    <w:rsid w:val="7ACF62AC"/>
    <w:rsid w:val="7AFBE91F"/>
    <w:rsid w:val="7AFCBCBC"/>
    <w:rsid w:val="7AFD8855"/>
    <w:rsid w:val="7B01130F"/>
    <w:rsid w:val="7B048B9D"/>
    <w:rsid w:val="7B20E268"/>
    <w:rsid w:val="7B2859F7"/>
    <w:rsid w:val="7B38D644"/>
    <w:rsid w:val="7B4CF840"/>
    <w:rsid w:val="7B4D1D42"/>
    <w:rsid w:val="7B562823"/>
    <w:rsid w:val="7B60B7A6"/>
    <w:rsid w:val="7B787CED"/>
    <w:rsid w:val="7B92B27C"/>
    <w:rsid w:val="7B99215E"/>
    <w:rsid w:val="7BA1315E"/>
    <w:rsid w:val="7BA8A0D7"/>
    <w:rsid w:val="7BAB5717"/>
    <w:rsid w:val="7BAB5ADC"/>
    <w:rsid w:val="7BB23544"/>
    <w:rsid w:val="7BB72E27"/>
    <w:rsid w:val="7BDD7A79"/>
    <w:rsid w:val="7BDF8149"/>
    <w:rsid w:val="7BE384B2"/>
    <w:rsid w:val="7BED204E"/>
    <w:rsid w:val="7BF33667"/>
    <w:rsid w:val="7BF3B7EF"/>
    <w:rsid w:val="7C10CFB8"/>
    <w:rsid w:val="7C1A10F3"/>
    <w:rsid w:val="7C29161B"/>
    <w:rsid w:val="7C38D43B"/>
    <w:rsid w:val="7C5CA783"/>
    <w:rsid w:val="7C9B0C77"/>
    <w:rsid w:val="7CA9B7E8"/>
    <w:rsid w:val="7CB25511"/>
    <w:rsid w:val="7CCD4465"/>
    <w:rsid w:val="7CDA918A"/>
    <w:rsid w:val="7CEADCBE"/>
    <w:rsid w:val="7CF6AA4B"/>
    <w:rsid w:val="7D2930E7"/>
    <w:rsid w:val="7D2B2926"/>
    <w:rsid w:val="7D3F9E3C"/>
    <w:rsid w:val="7D43AC65"/>
    <w:rsid w:val="7D5790E7"/>
    <w:rsid w:val="7D583AB9"/>
    <w:rsid w:val="7D5A403C"/>
    <w:rsid w:val="7D5EE76B"/>
    <w:rsid w:val="7D63F164"/>
    <w:rsid w:val="7D67BF1B"/>
    <w:rsid w:val="7D6A8B24"/>
    <w:rsid w:val="7D723B55"/>
    <w:rsid w:val="7D895DEC"/>
    <w:rsid w:val="7D89B2F1"/>
    <w:rsid w:val="7D8A85C1"/>
    <w:rsid w:val="7D9AC420"/>
    <w:rsid w:val="7D9ADA9F"/>
    <w:rsid w:val="7DA581A8"/>
    <w:rsid w:val="7DA64962"/>
    <w:rsid w:val="7DA710D8"/>
    <w:rsid w:val="7DA81DA0"/>
    <w:rsid w:val="7DAD6274"/>
    <w:rsid w:val="7DAD71CD"/>
    <w:rsid w:val="7DBCC114"/>
    <w:rsid w:val="7DC2C328"/>
    <w:rsid w:val="7DC8576C"/>
    <w:rsid w:val="7DC9E7FA"/>
    <w:rsid w:val="7DCD56A3"/>
    <w:rsid w:val="7DCF1797"/>
    <w:rsid w:val="7DDFAC40"/>
    <w:rsid w:val="7E0C2A1E"/>
    <w:rsid w:val="7E3CCDAB"/>
    <w:rsid w:val="7E4DC86C"/>
    <w:rsid w:val="7E60E14B"/>
    <w:rsid w:val="7E61B165"/>
    <w:rsid w:val="7E7B70F5"/>
    <w:rsid w:val="7E7F9E7A"/>
    <w:rsid w:val="7EA402FA"/>
    <w:rsid w:val="7EB46B66"/>
    <w:rsid w:val="7EBC54FD"/>
    <w:rsid w:val="7EC4A1F9"/>
    <w:rsid w:val="7EC95BDE"/>
    <w:rsid w:val="7ED72AE2"/>
    <w:rsid w:val="7EDCF2A0"/>
    <w:rsid w:val="7F034DF5"/>
    <w:rsid w:val="7F09A91E"/>
    <w:rsid w:val="7F0C2395"/>
    <w:rsid w:val="7F12F2B9"/>
    <w:rsid w:val="7F1B3A0C"/>
    <w:rsid w:val="7F23D580"/>
    <w:rsid w:val="7F5420E5"/>
    <w:rsid w:val="7F589175"/>
    <w:rsid w:val="7F70DD80"/>
    <w:rsid w:val="7F73FDBE"/>
    <w:rsid w:val="7F749A36"/>
    <w:rsid w:val="7F84C243"/>
    <w:rsid w:val="7FA1613E"/>
    <w:rsid w:val="7FAF2A86"/>
    <w:rsid w:val="7FB46546"/>
    <w:rsid w:val="7FB8BB11"/>
    <w:rsid w:val="7FC9B281"/>
    <w:rsid w:val="7FCBFFFC"/>
    <w:rsid w:val="7FE23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071B65"/>
  <w15:chartTrackingRefBased/>
  <w15:docId w15:val="{29D6276F-765F-4485-AAD7-075CAE77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4AF9"/>
    <w:rPr>
      <w:rFonts w:ascii="Arial" w:eastAsia="Calibri" w:hAnsi="Arial"/>
      <w:szCs w:val="22"/>
      <w:lang w:eastAsia="ar-SA"/>
    </w:rPr>
  </w:style>
  <w:style w:type="paragraph" w:styleId="Nagwek1">
    <w:name w:val="heading 1"/>
    <w:basedOn w:val="Normalny"/>
    <w:next w:val="Normalny"/>
    <w:qFormat/>
    <w:pPr>
      <w:keepNext/>
      <w:numPr>
        <w:numId w:val="2"/>
      </w:numPr>
      <w:spacing w:line="360" w:lineRule="auto"/>
      <w:jc w:val="center"/>
      <w:outlineLvl w:val="0"/>
    </w:pPr>
    <w:rPr>
      <w:rFonts w:ascii="Times New Roman" w:eastAsia="Times New Roman" w:hAnsi="Times New Roman"/>
      <w:b/>
      <w:bCs/>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hint="default"/>
      <w:b w:val="0"/>
      <w:bCs/>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style>
  <w:style w:type="character" w:customStyle="1" w:styleId="WW8Num5z1">
    <w:name w:val="WW8Num5z1"/>
    <w:rPr>
      <w:bCs/>
      <w:color w:val="000000"/>
      <w:sz w:val="20"/>
      <w:szCs w:val="2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Times New Roman" w:hAnsi="Arial" w:cs="Arial"/>
      <w:bCs/>
      <w:sz w:val="20"/>
      <w:szCs w:val="20"/>
      <w:lang w:val="x-non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rPr>
      <w:rFonts w:hint="default"/>
      <w:color w:val="auto"/>
      <w:u w:val="none"/>
    </w:rPr>
  </w:style>
  <w:style w:type="character" w:customStyle="1" w:styleId="WW8Num8z0">
    <w:name w:val="WW8Num8z0"/>
    <w:rPr>
      <w:rFonts w:cs="Arial" w:hint="default"/>
    </w:rPr>
  </w:style>
  <w:style w:type="character" w:customStyle="1" w:styleId="WW8Num8z1">
    <w:name w:val="WW8Num8z1"/>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Cs/>
      <w:sz w:val="20"/>
      <w:szCs w:val="20"/>
      <w:lang w:val="pl-P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caps/>
      <w:color w:val="auto"/>
      <w:sz w:val="20"/>
      <w:szCs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val="0"/>
      <w:color w:val="auto"/>
      <w:sz w:val="20"/>
    </w:rPr>
  </w:style>
  <w:style w:type="character" w:customStyle="1" w:styleId="WW8Num13z1">
    <w:name w:val="WW8Num13z1"/>
    <w:rPr>
      <w:rFonts w:hint="default"/>
      <w:color w:val="auto"/>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color w:val="auto"/>
    </w:rPr>
  </w:style>
  <w:style w:type="character" w:customStyle="1" w:styleId="WW8Num15z1">
    <w:name w:val="WW8Num15z1"/>
  </w:style>
  <w:style w:type="character" w:customStyle="1" w:styleId="WW8Num15z2">
    <w:name w:val="WW8Num15z2"/>
    <w:rPr>
      <w:rFonts w:ascii="Arial" w:hAnsi="Arial" w:cs="Arial" w:hint="default"/>
      <w:bCs/>
      <w:sz w:val="20"/>
      <w:szCs w:val="20"/>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hint="default"/>
      <w:sz w:val="20"/>
      <w:szCs w:val="2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sz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color w:val="auto"/>
    </w:rPr>
  </w:style>
  <w:style w:type="character" w:customStyle="1" w:styleId="WW8Num20z1">
    <w:name w:val="WW8Num20z1"/>
    <w:rPr>
      <w:rFonts w:hint="default"/>
    </w:rPr>
  </w:style>
  <w:style w:type="character" w:customStyle="1" w:styleId="WW8Num20z2">
    <w:name w:val="WW8Num20z2"/>
    <w:rPr>
      <w:rFonts w:ascii="Bookman Old Style" w:hAnsi="Bookman Old Style" w:cs="Bookman Old Style" w:hint="default"/>
      <w:color w:val="000080"/>
    </w:rPr>
  </w:style>
  <w:style w:type="character" w:customStyle="1" w:styleId="WW8Num20z3">
    <w:name w:val="WW8Num20z3"/>
    <w:rPr>
      <w:rFonts w:ascii="Arial" w:eastAsia="Times New Roman" w:hAnsi="Arial" w:cs="Arial"/>
      <w:color w:val="auto"/>
      <w:sz w:val="20"/>
      <w:szCs w:val="20"/>
    </w:rPr>
  </w:style>
  <w:style w:type="character" w:customStyle="1" w:styleId="WW8Num20z4">
    <w:name w:val="WW8Num20z4"/>
    <w:rPr>
      <w:rFonts w:hint="default"/>
      <w:color w:val="auto"/>
      <w:sz w:val="20"/>
      <w:szCs w:val="20"/>
    </w:rPr>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sz w:val="20"/>
      <w:szCs w:val="2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hint="default"/>
      <w:bCs/>
      <w:sz w:val="20"/>
      <w:szCs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hint="default"/>
      <w:i w:val="0"/>
      <w:iCs/>
      <w:color w:val="auto"/>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Arial" w:hAnsi="Arial" w:cs="Arial"/>
      <w:sz w:val="2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w:hAnsi="Arial" w:cs="Arial"/>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hint="default"/>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sz w:val="20"/>
      <w:szCs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Cs/>
      <w:color w:val="000000"/>
      <w:sz w:val="20"/>
      <w:szCs w:val="20"/>
    </w:rPr>
  </w:style>
  <w:style w:type="character" w:customStyle="1" w:styleId="WW8Num30z1">
    <w:name w:val="WW8Num30z1"/>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Cs/>
      <w:sz w:val="20"/>
      <w:szCs w:val="20"/>
      <w:lang w:val="pl-PL"/>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b w:val="0"/>
    </w:rPr>
  </w:style>
  <w:style w:type="character" w:customStyle="1" w:styleId="WW8Num33z1">
    <w:name w:val="WW8Num33z1"/>
    <w:rPr>
      <w:rFonts w:hint="default"/>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bCs/>
      <w:sz w:val="20"/>
      <w:szCs w:val="20"/>
      <w:lang w:val="pl-P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Times New Roman" w:hAnsi="Arial" w:cs="Arial" w:hint="default"/>
      <w:bCs/>
      <w:caps/>
      <w:color w:val="auto"/>
      <w:sz w:val="20"/>
      <w:szCs w:val="20"/>
    </w:rPr>
  </w:style>
  <w:style w:type="character" w:customStyle="1" w:styleId="WW8Num35z1">
    <w:name w:val="WW8Num35z1"/>
  </w:style>
  <w:style w:type="character" w:customStyle="1" w:styleId="WW8Num35z2">
    <w:name w:val="WW8Num35z2"/>
    <w:rPr>
      <w:rFonts w:ascii="Arial" w:eastAsia="Times New Roman" w:hAnsi="Arial" w:cs="Arial" w:hint="default"/>
      <w:sz w:val="20"/>
      <w:szCs w:val="2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hAnsi="Arial" w:cs="Arial"/>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u w:val="none"/>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color w:val="auto"/>
      <w:sz w:val="20"/>
      <w:szCs w:val="2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eastAsia="Times New Roman" w:hAnsi="Arial" w:cs="Arial" w:hint="default"/>
      <w:sz w:val="20"/>
      <w:szCs w:val="2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hint="default"/>
      <w:b w:val="0"/>
      <w:sz w:val="20"/>
      <w:szCs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b w:val="0"/>
      <w:color w:val="auto"/>
      <w:sz w:val="20"/>
    </w:rPr>
  </w:style>
  <w:style w:type="character" w:customStyle="1" w:styleId="WW8Num42z1">
    <w:name w:val="WW8Num42z1"/>
    <w:rPr>
      <w:rFonts w:hint="default"/>
      <w:color w:val="auto"/>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rPr>
      <w:rFonts w:hint="default"/>
      <w:color w:val="auto"/>
      <w:u w:val="none"/>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rPr>
      <w:rFonts w:hint="default"/>
      <w:u w:val="none"/>
    </w:rPr>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Cs/>
      <w:sz w:val="20"/>
      <w:szCs w:val="2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u w:val="none"/>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rPr>
  </w:style>
  <w:style w:type="character" w:customStyle="1" w:styleId="WW8Num51z1">
    <w:name w:val="WW8Num51z1"/>
    <w:rPr>
      <w:rFonts w:hint="default"/>
      <w:u w:val="none"/>
    </w:rPr>
  </w:style>
  <w:style w:type="character" w:customStyle="1" w:styleId="WW8Num52z0">
    <w:name w:val="WW8Num52z0"/>
    <w:rPr>
      <w:rFonts w:ascii="Arial" w:hAnsi="Arial" w:cs="Arial" w:hint="default"/>
      <w:b w:val="0"/>
      <w:sz w:val="20"/>
      <w:szCs w:val="2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hint="default"/>
      <w:b w:val="0"/>
      <w:sz w:val="20"/>
      <w:szCs w:val="2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1">
    <w:name w:val="WW8Num54z1"/>
    <w:rPr>
      <w:rFonts w:hint="default"/>
      <w:color w:val="auto"/>
      <w:u w:val="none"/>
    </w:rPr>
  </w:style>
  <w:style w:type="character" w:customStyle="1" w:styleId="WW8Num55z0">
    <w:name w:val="WW8Num55z0"/>
    <w:rPr>
      <w:rFonts w:hint="default"/>
    </w:rPr>
  </w:style>
  <w:style w:type="character" w:customStyle="1" w:styleId="WW8Num56z0">
    <w:name w:val="WW8Num56z0"/>
    <w:rPr>
      <w:rFonts w:ascii="Arial" w:hAnsi="Arial" w:cs="Arial" w:hint="default"/>
      <w:sz w:val="20"/>
      <w:szCs w:val="20"/>
      <w:lang w:val="pl-PL"/>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Times New Roman" w:hint="default"/>
    </w:rPr>
  </w:style>
  <w:style w:type="character" w:customStyle="1" w:styleId="WW8Num57z1">
    <w:name w:val="WW8Num57z1"/>
    <w:rPr>
      <w:rFonts w:cs="Times New Roman" w:hint="default"/>
      <w:b w:val="0"/>
    </w:rPr>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Arial" w:hAnsi="Arial" w:cs="Arial"/>
      <w:sz w:val="20"/>
      <w:szCs w:val="20"/>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rPr>
      <w:rFonts w:ascii="Arial" w:hAnsi="Arial" w:cs="Arial" w:hint="default"/>
      <w:b w:val="0"/>
      <w:i w:val="0"/>
    </w:rPr>
  </w:style>
  <w:style w:type="character" w:customStyle="1" w:styleId="WW8Num61z2">
    <w:name w:val="WW8Num61z2"/>
    <w:rPr>
      <w:rFonts w:ascii="Symbol" w:eastAsia="Times New Roman" w:hAnsi="Symbol" w:cs="Times New Roman" w:hint="default"/>
    </w:rPr>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sz w:val="20"/>
      <w:szCs w:val="20"/>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hAnsi="Arial" w:cs="Tahoma"/>
      <w:sz w:val="20"/>
      <w:szCs w:val="2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hint="default"/>
      <w:b w:val="0"/>
      <w:sz w:val="20"/>
      <w:szCs w:val="2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b w:val="0"/>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hint="default"/>
      <w:b w:val="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Arial" w:hAnsi="Arial" w:cs="Arial" w:hint="default"/>
      <w:b w:val="0"/>
      <w:sz w:val="20"/>
      <w:szCs w:val="20"/>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Cs/>
      <w:sz w:val="20"/>
      <w:szCs w:val="20"/>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hint="default"/>
    </w:rPr>
  </w:style>
  <w:style w:type="character" w:customStyle="1" w:styleId="WW8Num69z1">
    <w:name w:val="WW8Num69z1"/>
    <w:rPr>
      <w:rFonts w:hint="default"/>
      <w:color w:val="auto"/>
      <w:u w:val="none"/>
    </w:rPr>
  </w:style>
  <w:style w:type="character" w:customStyle="1" w:styleId="WW8Num70z0">
    <w:name w:val="WW8Num70z0"/>
    <w:rPr>
      <w:rFonts w:ascii="Arial" w:hAnsi="Arial" w:cs="Arial" w:hint="default"/>
      <w:sz w:val="20"/>
      <w:szCs w:val="2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u w:val="none"/>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Cs/>
      <w:sz w:val="20"/>
      <w:szCs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Arial" w:eastAsia="Times New Roman" w:hAnsi="Arial" w:cs="Arial" w:hint="default"/>
      <w:color w:val="auto"/>
      <w:sz w:val="20"/>
      <w:szCs w:val="20"/>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Domylnaczcionkaakapitu2">
    <w:name w:val="Domyślna czcionka akapitu2"/>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uiPriority w:val="99"/>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customStyle="1" w:styleId="TytuZnak">
    <w:name w:val="Tytuł Znak"/>
    <w:rPr>
      <w:rFonts w:ascii="Times New Roman" w:eastAsia="Times New Roman" w:hAnsi="Times New Roman" w:cs="Times New Roman"/>
      <w:b/>
      <w:sz w:val="32"/>
    </w:rPr>
  </w:style>
  <w:style w:type="character" w:customStyle="1" w:styleId="TekstpodstawowyZnak">
    <w:name w:val="Tekst podstawowy Znak"/>
    <w:rPr>
      <w:rFonts w:ascii="Arial" w:eastAsia="Times New Roman" w:hAnsi="Arial" w:cs="Arial"/>
      <w:sz w:val="24"/>
      <w:szCs w:val="24"/>
    </w:rPr>
  </w:style>
  <w:style w:type="character" w:customStyle="1" w:styleId="Tekstpodstawowy3Znak">
    <w:name w:val="Tekst podstawowy 3 Znak"/>
    <w:rPr>
      <w:rFonts w:ascii="Times New Roman" w:eastAsia="Times New Roman" w:hAnsi="Times New Roman" w:cs="Times New Roman"/>
      <w:sz w:val="16"/>
      <w:szCs w:val="16"/>
    </w:rPr>
  </w:style>
  <w:style w:type="character" w:customStyle="1" w:styleId="Tekstpodstawowy2Znak">
    <w:name w:val="Tekst podstawowy 2 Znak"/>
    <w:rPr>
      <w:rFonts w:ascii="Times New Roman" w:eastAsia="Times New Roman" w:hAnsi="Times New Roman" w:cs="Times New Roman"/>
      <w:sz w:val="24"/>
      <w:szCs w:val="24"/>
    </w:rPr>
  </w:style>
  <w:style w:type="character" w:customStyle="1" w:styleId="Odwoaniedokomentarza1">
    <w:name w:val="Odwołanie do komentarza1"/>
    <w:rPr>
      <w:sz w:val="16"/>
      <w:szCs w:val="16"/>
    </w:rPr>
  </w:style>
  <w:style w:type="character" w:customStyle="1" w:styleId="TekstdymkaZnak">
    <w:name w:val="Tekst dymka Znak"/>
    <w:rPr>
      <w:rFonts w:ascii="Tahoma" w:eastAsia="Times New Roman" w:hAnsi="Tahoma" w:cs="Tahoma"/>
      <w:sz w:val="16"/>
      <w:szCs w:val="16"/>
    </w:rPr>
  </w:style>
  <w:style w:type="character" w:customStyle="1" w:styleId="NagwekZnak">
    <w:name w:val="Nagłówek Znak"/>
    <w:uiPriority w:val="99"/>
    <w:rPr>
      <w:rFonts w:ascii="Times New Roman" w:eastAsia="Times New Roman" w:hAnsi="Times New Roman" w:cs="Times New Roman"/>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styleId="Numerstrony">
    <w:name w:val="page number"/>
  </w:style>
  <w:style w:type="character" w:styleId="Uwydatnienie">
    <w:name w:val="Emphasis"/>
    <w:uiPriority w:val="20"/>
    <w:qFormat/>
    <w:rPr>
      <w:i/>
      <w:iCs/>
    </w:rPr>
  </w:style>
  <w:style w:type="character" w:customStyle="1" w:styleId="Domylnaczcionkaakapitu1">
    <w:name w:val="Domyślna czcionka akapitu1"/>
  </w:style>
  <w:style w:type="character" w:customStyle="1" w:styleId="TekstkomentarzaZnak">
    <w:name w:val="Tekst komentarza Znak"/>
    <w:link w:val="Tekstkomentarza"/>
    <w:uiPriority w:val="99"/>
    <w:rPr>
      <w:rFonts w:ascii="Times New Roman" w:eastAsia="Times New Roman" w:hAnsi="Times New Roman" w:cs="Times New Roman"/>
    </w:rPr>
  </w:style>
  <w:style w:type="character" w:customStyle="1" w:styleId="TematkomentarzaZnak">
    <w:name w:val="Temat komentarza Znak"/>
    <w:rPr>
      <w:rFonts w:ascii="Times New Roman" w:eastAsia="Times New Roman" w:hAnsi="Times New Roman" w:cs="Times New Roman"/>
      <w:b/>
      <w:bCs/>
    </w:rPr>
  </w:style>
  <w:style w:type="character" w:styleId="Hipercze">
    <w:name w:val="Hyperlink"/>
    <w:uiPriority w:val="99"/>
    <w:rPr>
      <w:color w:val="0563C1"/>
      <w:u w:val="single"/>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apple-converted-space">
    <w:name w:val="apple-converted-space"/>
    <w:basedOn w:val="Domylnaczcionkaakapitu2"/>
  </w:style>
  <w:style w:type="character" w:customStyle="1" w:styleId="tabulatory">
    <w:name w:val="tabulatory"/>
    <w:basedOn w:val="Domylnaczcionkaakapitu2"/>
  </w:style>
  <w:style w:type="character" w:customStyle="1" w:styleId="Nagwek1Znak">
    <w:name w:val="Nagłówek 1 Znak"/>
    <w:rPr>
      <w:rFonts w:ascii="Times New Roman" w:eastAsia="Times New Roman" w:hAnsi="Times New Roman" w:cs="Times New Roman"/>
      <w:b/>
      <w:bCs/>
      <w:sz w:val="24"/>
      <w:szCs w:val="24"/>
      <w:lang w:val="x-non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Pr>
      <w:vertAlign w:val="superscript"/>
    </w:rPr>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eastAsia="Microsoft YaHei" w:cs="Arial"/>
      <w:sz w:val="28"/>
      <w:szCs w:val="28"/>
    </w:rPr>
  </w:style>
  <w:style w:type="paragraph" w:styleId="Tekstpodstawowy">
    <w:name w:val="Body Text"/>
    <w:basedOn w:val="Normalny"/>
    <w:pPr>
      <w:jc w:val="both"/>
    </w:pPr>
    <w:rPr>
      <w:rFonts w:eastAsia="Times New Roman" w:cs="Arial"/>
      <w:sz w:val="24"/>
      <w:szCs w:val="24"/>
      <w:lang w:val="x-none"/>
    </w:rPr>
  </w:style>
  <w:style w:type="paragraph" w:styleId="Lista">
    <w:name w:val="List"/>
    <w:basedOn w:val="Tekstpodstawowy"/>
  </w:style>
  <w:style w:type="paragraph" w:customStyle="1" w:styleId="Podpis1">
    <w:name w:val="Podpis1"/>
    <w:basedOn w:val="Normalny"/>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1"/>
    <w:uiPriority w:val="99"/>
    <w:qFormat/>
    <w:rPr>
      <w:rFonts w:ascii="Times New Roman" w:eastAsia="Times New Roman" w:hAnsi="Times New Roman"/>
      <w:szCs w:val="20"/>
      <w:lang w:val="x-none"/>
    </w:rPr>
  </w:style>
  <w:style w:type="paragraph" w:styleId="Tytu">
    <w:name w:val="Title"/>
    <w:basedOn w:val="Normalny"/>
    <w:next w:val="Podtytu"/>
    <w:qFormat/>
    <w:pPr>
      <w:jc w:val="center"/>
    </w:pPr>
    <w:rPr>
      <w:rFonts w:ascii="Times New Roman" w:eastAsia="Times New Roman" w:hAnsi="Times New Roman"/>
      <w:b/>
      <w:sz w:val="32"/>
      <w:szCs w:val="20"/>
      <w:lang w:val="x-none"/>
    </w:rPr>
  </w:style>
  <w:style w:type="paragraph" w:styleId="Podtytu">
    <w:name w:val="Subtitle"/>
    <w:basedOn w:val="Nagwek10"/>
    <w:next w:val="Tekstpodstawowy"/>
    <w:link w:val="PodtytuZnak"/>
    <w:uiPriority w:val="11"/>
    <w:qFormat/>
    <w:pPr>
      <w:jc w:val="center"/>
    </w:pPr>
    <w:rPr>
      <w:i/>
      <w:iCs/>
    </w:rPr>
  </w:style>
  <w:style w:type="paragraph" w:customStyle="1" w:styleId="Tekstpodstawowy31">
    <w:name w:val="Tekst podstawowy 31"/>
    <w:basedOn w:val="Normalny"/>
    <w:pPr>
      <w:spacing w:after="120"/>
    </w:pPr>
    <w:rPr>
      <w:rFonts w:ascii="Times New Roman" w:eastAsia="Times New Roman" w:hAnsi="Times New Roman"/>
      <w:sz w:val="16"/>
      <w:szCs w:val="16"/>
      <w:lang w:val="x-none"/>
    </w:rPr>
  </w:style>
  <w:style w:type="paragraph" w:customStyle="1" w:styleId="Tekstpodstawowy21">
    <w:name w:val="Tekst podstawowy 21"/>
    <w:basedOn w:val="Normalny"/>
    <w:pPr>
      <w:spacing w:after="120" w:line="480" w:lineRule="auto"/>
    </w:pPr>
    <w:rPr>
      <w:rFonts w:ascii="Times New Roman" w:eastAsia="Times New Roman" w:hAnsi="Times New Roman"/>
      <w:sz w:val="24"/>
      <w:szCs w:val="24"/>
      <w:lang w:val="x-none"/>
    </w:rPr>
  </w:style>
  <w:style w:type="paragraph" w:customStyle="1" w:styleId="Applicationdirecte">
    <w:name w:val="Application directe"/>
    <w:basedOn w:val="Normalny"/>
    <w:next w:val="Normalny"/>
    <w:pPr>
      <w:spacing w:before="480" w:after="120"/>
      <w:jc w:val="both"/>
    </w:pPr>
    <w:rPr>
      <w:rFonts w:ascii="Times New Roman" w:eastAsia="Times New Roman" w:hAnsi="Times New Roman"/>
      <w:sz w:val="24"/>
      <w:szCs w:val="24"/>
      <w:lang w:val="en-GB"/>
    </w:rPr>
  </w:style>
  <w:style w:type="paragraph" w:customStyle="1" w:styleId="Pisma">
    <w:name w:val="Pisma"/>
    <w:basedOn w:val="Normalny"/>
    <w:pPr>
      <w:autoSpaceDE w:val="0"/>
      <w:jc w:val="both"/>
    </w:pPr>
    <w:rPr>
      <w:rFonts w:ascii="Times New Roman" w:eastAsia="Times New Roman" w:hAnsi="Times New Roman"/>
      <w:szCs w:val="24"/>
    </w:rPr>
  </w:style>
  <w:style w:type="paragraph" w:customStyle="1" w:styleId="Numerowanie">
    <w:name w:val="Numerowanie"/>
    <w:basedOn w:val="Normalny"/>
    <w:pPr>
      <w:numPr>
        <w:numId w:val="8"/>
      </w:numPr>
    </w:pPr>
    <w:rPr>
      <w:rFonts w:ascii="Times New Roman" w:eastAsia="Times New Roman" w:hAnsi="Times New Roman"/>
      <w:sz w:val="24"/>
      <w:szCs w:val="24"/>
    </w:rPr>
  </w:style>
  <w:style w:type="paragraph" w:styleId="Tekstdymka">
    <w:name w:val="Balloon Text"/>
    <w:basedOn w:val="Normalny"/>
    <w:rPr>
      <w:rFonts w:ascii="Tahoma" w:eastAsia="Times New Roman" w:hAnsi="Tahoma" w:cs="Tahoma"/>
      <w:sz w:val="16"/>
      <w:szCs w:val="16"/>
      <w:lang w:val="x-none"/>
    </w:rPr>
  </w:style>
  <w:style w:type="paragraph" w:styleId="Nagwek">
    <w:name w:val="header"/>
    <w:basedOn w:val="Normalny"/>
    <w:uiPriority w:val="99"/>
    <w:pPr>
      <w:tabs>
        <w:tab w:val="center" w:pos="4536"/>
        <w:tab w:val="right" w:pos="9072"/>
      </w:tabs>
    </w:pPr>
    <w:rPr>
      <w:rFonts w:ascii="Times New Roman" w:eastAsia="Times New Roman" w:hAnsi="Times New Roman"/>
      <w:sz w:val="24"/>
      <w:szCs w:val="24"/>
      <w:lang w:val="x-none"/>
    </w:rPr>
  </w:style>
  <w:style w:type="paragraph" w:styleId="Stopka">
    <w:name w:val="footer"/>
    <w:basedOn w:val="Normalny"/>
    <w:uiPriority w:val="99"/>
    <w:pPr>
      <w:tabs>
        <w:tab w:val="center" w:pos="4536"/>
        <w:tab w:val="right" w:pos="9072"/>
      </w:tabs>
    </w:pPr>
    <w:rPr>
      <w:rFonts w:ascii="Times New Roman" w:eastAsia="Times New Roman" w:hAnsi="Times New Roman"/>
      <w:sz w:val="24"/>
      <w:szCs w:val="24"/>
      <w:lang w:val="x-none"/>
    </w:rPr>
  </w:style>
  <w:style w:type="paragraph" w:styleId="Akapitzlist">
    <w:name w:val="List Paragraph"/>
    <w:aliases w:val="List Paragraph,Kolorowa lista — akcent 11,Akapit z listą BS"/>
    <w:basedOn w:val="Normalny"/>
    <w:link w:val="AkapitzlistZnak"/>
    <w:uiPriority w:val="34"/>
    <w:qFormat/>
    <w:pPr>
      <w:ind w:left="708"/>
    </w:pPr>
    <w:rPr>
      <w:rFonts w:ascii="Times New Roman" w:eastAsia="Times New Roman" w:hAnsi="Times New Roman"/>
      <w:sz w:val="24"/>
      <w:szCs w:val="24"/>
    </w:rPr>
  </w:style>
  <w:style w:type="paragraph" w:customStyle="1" w:styleId="Tekstkomentarza1">
    <w:name w:val="Tekst komentarza1"/>
    <w:basedOn w:val="Normalny"/>
    <w:rPr>
      <w:rFonts w:ascii="Times New Roman" w:eastAsia="Times New Roman" w:hAnsi="Times New Roman"/>
      <w:szCs w:val="20"/>
      <w:lang w:val="x-none"/>
    </w:rPr>
  </w:style>
  <w:style w:type="paragraph" w:styleId="Poprawka">
    <w:name w:val="Revision"/>
    <w:pPr>
      <w:suppressAutoHyphens/>
    </w:pPr>
    <w:rPr>
      <w:sz w:val="24"/>
      <w:szCs w:val="24"/>
      <w:lang w:eastAsia="ar-SA"/>
    </w:rPr>
  </w:style>
  <w:style w:type="paragraph" w:styleId="Tematkomentarza">
    <w:name w:val="annotation subject"/>
    <w:basedOn w:val="Tekstkomentarza1"/>
    <w:next w:val="Tekstkomentarza1"/>
    <w:pPr>
      <w:spacing w:after="200" w:line="276" w:lineRule="auto"/>
    </w:pPr>
    <w:rPr>
      <w:b/>
      <w:bCs/>
    </w:rPr>
  </w:style>
  <w:style w:type="paragraph" w:styleId="Tekstprzypisukocowego">
    <w:name w:val="endnote text"/>
    <w:basedOn w:val="Normalny"/>
    <w:rPr>
      <w:szCs w:val="20"/>
      <w:lang w:val="x-none"/>
    </w:rPr>
  </w:style>
  <w:style w:type="paragraph" w:customStyle="1" w:styleId="Standard">
    <w:name w:val="Standard"/>
    <w:pPr>
      <w:widowControl w:val="0"/>
      <w:suppressAutoHyphens/>
    </w:pPr>
    <w:rPr>
      <w:rFonts w:ascii="Arial" w:hAnsi="Arial" w:cs="Arial"/>
      <w:sz w:val="24"/>
      <w:lang w:val="de-DE" w:eastAsia="ar-SA"/>
    </w:rPr>
  </w:style>
  <w:style w:type="paragraph" w:customStyle="1" w:styleId="Text">
    <w:name w:val="Text"/>
    <w:basedOn w:val="Normalny"/>
    <w:pPr>
      <w:suppressAutoHyphens/>
      <w:spacing w:after="240"/>
      <w:ind w:firstLine="1440"/>
    </w:pPr>
    <w:rPr>
      <w:rFonts w:ascii="Times New Roman" w:eastAsia="Times New Roman" w:hAnsi="Times New Roman"/>
      <w:sz w:val="24"/>
      <w:szCs w:val="20"/>
      <w:lang w:val="en-US"/>
    </w:rPr>
  </w:style>
  <w:style w:type="paragraph" w:customStyle="1" w:styleId="CMSHeadL7">
    <w:name w:val="CMS Head L7"/>
    <w:basedOn w:val="Normalny"/>
    <w:pPr>
      <w:numPr>
        <w:numId w:val="7"/>
      </w:numPr>
      <w:spacing w:after="240"/>
    </w:pPr>
    <w:rPr>
      <w:rFonts w:ascii="Times New Roman" w:eastAsia="Times New Roman" w:hAnsi="Times New Roman"/>
      <w:szCs w:val="24"/>
      <w:lang w:val="en-GB"/>
    </w:rPr>
  </w:style>
  <w:style w:type="paragraph" w:customStyle="1" w:styleId="Default">
    <w:name w:val="Default"/>
    <w:pPr>
      <w:suppressAutoHyphens/>
      <w:autoSpaceDE w:val="0"/>
    </w:pPr>
    <w:rPr>
      <w:rFonts w:ascii="Calibri" w:hAnsi="Calibri" w:cs="Calibri"/>
      <w:color w:val="000000"/>
      <w:sz w:val="24"/>
      <w:szCs w:val="24"/>
      <w:lang w:eastAsia="ar-SA"/>
    </w:rPr>
  </w:style>
  <w:style w:type="character" w:styleId="Odwoaniedokomentarza">
    <w:name w:val="annotation reference"/>
    <w:rsid w:val="00A969EE"/>
    <w:rPr>
      <w:sz w:val="16"/>
      <w:szCs w:val="16"/>
    </w:rPr>
  </w:style>
  <w:style w:type="paragraph" w:styleId="Tekstkomentarza">
    <w:name w:val="annotation text"/>
    <w:basedOn w:val="Normalny"/>
    <w:link w:val="TekstkomentarzaZnak"/>
    <w:uiPriority w:val="99"/>
    <w:rsid w:val="00A969EE"/>
    <w:rPr>
      <w:rFonts w:ascii="Times New Roman" w:eastAsia="Times New Roman" w:hAnsi="Times New Roman"/>
      <w:szCs w:val="20"/>
      <w:lang w:val="x-none" w:eastAsia="x-none"/>
    </w:rPr>
  </w:style>
  <w:style w:type="character" w:customStyle="1" w:styleId="TekstkomentarzaZnak1">
    <w:name w:val="Tekst komentarza Znak1"/>
    <w:uiPriority w:val="99"/>
    <w:semiHidden/>
    <w:rsid w:val="00A969EE"/>
    <w:rPr>
      <w:rFonts w:ascii="Calibri" w:eastAsia="Calibri" w:hAnsi="Calibri"/>
      <w:lang w:eastAsia="ar-SA"/>
    </w:rPr>
  </w:style>
  <w:style w:type="paragraph" w:styleId="NormalnyWeb">
    <w:name w:val="Normal (Web)"/>
    <w:basedOn w:val="Normalny"/>
    <w:uiPriority w:val="99"/>
    <w:unhideWhenUsed/>
    <w:rsid w:val="004036E3"/>
    <w:pPr>
      <w:spacing w:before="100" w:beforeAutospacing="1" w:after="100" w:afterAutospacing="1"/>
    </w:pPr>
    <w:rPr>
      <w:rFonts w:ascii="Times New Roman" w:eastAsia="Times New Roman" w:hAnsi="Times New Roman"/>
      <w:sz w:val="24"/>
      <w:szCs w:val="24"/>
      <w:lang w:eastAsia="pl-PL"/>
    </w:rPr>
  </w:style>
  <w:style w:type="paragraph" w:customStyle="1" w:styleId="kolejnoc">
    <w:name w:val="kolejnośc"/>
    <w:basedOn w:val="Normalny"/>
    <w:link w:val="kolejnocZnak"/>
    <w:rsid w:val="00A570BD"/>
    <w:pPr>
      <w:numPr>
        <w:numId w:val="6"/>
      </w:numPr>
      <w:jc w:val="both"/>
    </w:pPr>
    <w:rPr>
      <w:bCs/>
      <w:szCs w:val="20"/>
      <w:lang w:val="x-none"/>
    </w:rPr>
  </w:style>
  <w:style w:type="paragraph" w:customStyle="1" w:styleId="numer">
    <w:name w:val="numer"/>
    <w:basedOn w:val="Normalny"/>
    <w:link w:val="numerZnak"/>
    <w:qFormat/>
    <w:rsid w:val="00BC0D4D"/>
    <w:pPr>
      <w:numPr>
        <w:ilvl w:val="3"/>
        <w:numId w:val="3"/>
      </w:numPr>
      <w:jc w:val="both"/>
    </w:pPr>
    <w:rPr>
      <w:rFonts w:eastAsia="Times New Roman"/>
      <w:bCs/>
      <w:szCs w:val="20"/>
      <w:lang w:val="x-none"/>
    </w:rPr>
  </w:style>
  <w:style w:type="character" w:customStyle="1" w:styleId="kolejnocZnak">
    <w:name w:val="kolejnośc Znak"/>
    <w:link w:val="kolejnoc"/>
    <w:rsid w:val="00A570BD"/>
    <w:rPr>
      <w:rFonts w:ascii="Arial" w:eastAsia="Calibri" w:hAnsi="Arial"/>
      <w:bCs/>
      <w:lang w:val="x-none" w:eastAsia="ar-SA"/>
    </w:rPr>
  </w:style>
  <w:style w:type="paragraph" w:customStyle="1" w:styleId="greg">
    <w:name w:val="greg"/>
    <w:basedOn w:val="Normalny"/>
    <w:link w:val="gregZnak"/>
    <w:rsid w:val="00B17B83"/>
    <w:pPr>
      <w:numPr>
        <w:numId w:val="5"/>
      </w:numPr>
      <w:tabs>
        <w:tab w:val="left" w:pos="720"/>
      </w:tabs>
      <w:ind w:left="714" w:hanging="357"/>
      <w:jc w:val="both"/>
    </w:pPr>
    <w:rPr>
      <w:szCs w:val="20"/>
      <w:lang w:val="x-none"/>
    </w:rPr>
  </w:style>
  <w:style w:type="character" w:customStyle="1" w:styleId="numerZnak">
    <w:name w:val="numer Znak"/>
    <w:link w:val="numer"/>
    <w:rsid w:val="00BC0D4D"/>
    <w:rPr>
      <w:rFonts w:ascii="Arial" w:hAnsi="Arial"/>
      <w:bCs/>
      <w:lang w:val="x-none" w:eastAsia="ar-SA"/>
    </w:rPr>
  </w:style>
  <w:style w:type="character" w:customStyle="1" w:styleId="AkapitzlistZnak">
    <w:name w:val="Akapit z listą Znak"/>
    <w:aliases w:val="List Paragraph Znak,Kolorowa lista — akcent 11 Znak,Akapit z listą BS Znak"/>
    <w:link w:val="Akapitzlist"/>
    <w:uiPriority w:val="34"/>
    <w:qFormat/>
    <w:rsid w:val="00BF3E76"/>
    <w:rPr>
      <w:sz w:val="24"/>
      <w:szCs w:val="24"/>
      <w:lang w:eastAsia="ar-SA"/>
    </w:rPr>
  </w:style>
  <w:style w:type="character" w:customStyle="1" w:styleId="gregZnak">
    <w:name w:val="greg Znak"/>
    <w:link w:val="greg"/>
    <w:rsid w:val="00B17B83"/>
    <w:rPr>
      <w:rFonts w:ascii="Arial" w:eastAsia="Calibri" w:hAnsi="Arial"/>
      <w:lang w:val="x-none" w:eastAsia="ar-SA"/>
    </w:rPr>
  </w:style>
  <w:style w:type="paragraph" w:customStyle="1" w:styleId="SK0paragraf">
    <w:name w:val="SK0_paragraf"/>
    <w:basedOn w:val="Normalny"/>
    <w:next w:val="SK2TEKST"/>
    <w:link w:val="SK0paragrafZnak"/>
    <w:qFormat/>
    <w:rsid w:val="00B20742"/>
    <w:pPr>
      <w:keepNext/>
      <w:keepLines/>
      <w:widowControl w:val="0"/>
      <w:spacing w:before="480" w:after="360"/>
      <w:ind w:left="360" w:hanging="360"/>
      <w:contextualSpacing/>
      <w:jc w:val="center"/>
      <w:outlineLvl w:val="0"/>
    </w:pPr>
    <w:rPr>
      <w:rFonts w:cs="Arial"/>
      <w:b/>
      <w:bCs/>
      <w:szCs w:val="20"/>
    </w:rPr>
  </w:style>
  <w:style w:type="paragraph" w:customStyle="1" w:styleId="SK0podparagraf">
    <w:name w:val="SK0_podparagraf"/>
    <w:basedOn w:val="Normalny"/>
    <w:next w:val="Normalny"/>
    <w:link w:val="SK0podparagrafZnak"/>
    <w:qFormat/>
    <w:rsid w:val="00C91886"/>
    <w:pPr>
      <w:keepNext/>
      <w:spacing w:before="480" w:after="360"/>
      <w:jc w:val="center"/>
      <w:outlineLvl w:val="1"/>
    </w:pPr>
    <w:rPr>
      <w:rFonts w:cs="Arial"/>
      <w:b/>
    </w:rPr>
  </w:style>
  <w:style w:type="character" w:customStyle="1" w:styleId="SK0paragrafZnak">
    <w:name w:val="SK0_paragraf Znak"/>
    <w:link w:val="SK0paragraf"/>
    <w:rsid w:val="00AF1EAD"/>
    <w:rPr>
      <w:rFonts w:ascii="Arial" w:eastAsia="Calibri" w:hAnsi="Arial" w:cs="Arial"/>
      <w:b/>
      <w:bCs/>
      <w:lang w:eastAsia="ar-SA"/>
    </w:rPr>
  </w:style>
  <w:style w:type="paragraph" w:customStyle="1" w:styleId="SK1definicje">
    <w:name w:val="SK1_definicje"/>
    <w:basedOn w:val="Normalny"/>
    <w:link w:val="SK1definicjeZnak"/>
    <w:qFormat/>
    <w:rsid w:val="00B74E0E"/>
    <w:pPr>
      <w:numPr>
        <w:numId w:val="4"/>
      </w:numPr>
      <w:spacing w:before="120" w:after="120"/>
      <w:jc w:val="both"/>
    </w:pPr>
    <w:rPr>
      <w:rFonts w:cs="Arial"/>
      <w:szCs w:val="20"/>
    </w:rPr>
  </w:style>
  <w:style w:type="character" w:customStyle="1" w:styleId="SK0podparagrafZnak">
    <w:name w:val="SK0_podparagraf Znak"/>
    <w:link w:val="SK0podparagraf"/>
    <w:rsid w:val="00C91886"/>
    <w:rPr>
      <w:rFonts w:ascii="Arial" w:eastAsia="Calibri" w:hAnsi="Arial" w:cs="Arial"/>
      <w:b/>
      <w:szCs w:val="22"/>
      <w:lang w:eastAsia="ar-SA"/>
    </w:rPr>
  </w:style>
  <w:style w:type="paragraph" w:customStyle="1" w:styleId="SK1poddefinicje">
    <w:name w:val="SK1_poddefinicje"/>
    <w:basedOn w:val="Normalny"/>
    <w:next w:val="Normalny"/>
    <w:link w:val="SK1poddefinicjeZnak"/>
    <w:qFormat/>
    <w:rsid w:val="00B20742"/>
    <w:pPr>
      <w:numPr>
        <w:numId w:val="9"/>
      </w:numPr>
      <w:spacing w:after="120"/>
      <w:contextualSpacing/>
      <w:jc w:val="both"/>
    </w:pPr>
    <w:rPr>
      <w:rFonts w:cs="Arial"/>
      <w:szCs w:val="20"/>
    </w:rPr>
  </w:style>
  <w:style w:type="character" w:customStyle="1" w:styleId="SK1definicjeZnak">
    <w:name w:val="SK1_definicje Znak"/>
    <w:link w:val="SK1definicje"/>
    <w:rsid w:val="00B74E0E"/>
    <w:rPr>
      <w:rFonts w:ascii="Arial" w:eastAsia="Calibri" w:hAnsi="Arial" w:cs="Arial"/>
      <w:lang w:eastAsia="ar-SA"/>
    </w:rPr>
  </w:style>
  <w:style w:type="paragraph" w:customStyle="1" w:styleId="SK2TEKST">
    <w:name w:val="SK2_TEKST"/>
    <w:basedOn w:val="Normalny"/>
    <w:link w:val="SK2TEKSTZnak"/>
    <w:qFormat/>
    <w:rsid w:val="00A02A30"/>
    <w:pPr>
      <w:spacing w:before="120" w:after="120"/>
      <w:jc w:val="both"/>
    </w:pPr>
    <w:rPr>
      <w:rFonts w:cs="Arial"/>
      <w:szCs w:val="20"/>
    </w:rPr>
  </w:style>
  <w:style w:type="character" w:customStyle="1" w:styleId="SK1poddefinicjeZnak">
    <w:name w:val="SK1_poddefinicje Znak"/>
    <w:link w:val="SK1poddefinicje"/>
    <w:rsid w:val="007F330D"/>
    <w:rPr>
      <w:rFonts w:ascii="Arial" w:eastAsia="Calibri" w:hAnsi="Arial" w:cs="Arial"/>
      <w:lang w:eastAsia="ar-SA"/>
    </w:rPr>
  </w:style>
  <w:style w:type="paragraph" w:customStyle="1" w:styleId="SK2punkty">
    <w:name w:val="SK2_punkty"/>
    <w:link w:val="SK2punktyZnak"/>
    <w:qFormat/>
    <w:rsid w:val="00FD4733"/>
    <w:pPr>
      <w:autoSpaceDE w:val="0"/>
      <w:autoSpaceDN w:val="0"/>
      <w:spacing w:after="120"/>
      <w:contextualSpacing/>
      <w:jc w:val="both"/>
    </w:pPr>
    <w:rPr>
      <w:rFonts w:ascii="Arial" w:eastAsia="Calibri" w:hAnsi="Arial" w:cs="Arial"/>
      <w:color w:val="000000"/>
      <w:lang w:eastAsia="ar-SA"/>
    </w:rPr>
  </w:style>
  <w:style w:type="character" w:customStyle="1" w:styleId="SK2TEKSTZnak">
    <w:name w:val="SK2_TEKST Znak"/>
    <w:link w:val="SK2TEKST"/>
    <w:rsid w:val="00A02A30"/>
    <w:rPr>
      <w:rFonts w:ascii="Arial" w:eastAsia="Calibri" w:hAnsi="Arial" w:cs="Arial"/>
      <w:lang w:eastAsia="ar-SA"/>
    </w:rPr>
  </w:style>
  <w:style w:type="paragraph" w:customStyle="1" w:styleId="SK2litery">
    <w:name w:val="SK2_litery"/>
    <w:basedOn w:val="Normalny"/>
    <w:link w:val="SK2literyZnak"/>
    <w:qFormat/>
    <w:rsid w:val="00683A4A"/>
    <w:pPr>
      <w:spacing w:after="120"/>
      <w:contextualSpacing/>
      <w:jc w:val="both"/>
    </w:pPr>
  </w:style>
  <w:style w:type="character" w:customStyle="1" w:styleId="SK2punktyZnak">
    <w:name w:val="SK2_punkty Znak"/>
    <w:link w:val="SK2punkty"/>
    <w:rsid w:val="00FD4733"/>
    <w:rPr>
      <w:rFonts w:ascii="Arial" w:eastAsia="Calibri" w:hAnsi="Arial" w:cs="Arial"/>
      <w:color w:val="000000"/>
      <w:lang w:eastAsia="ar-SA"/>
    </w:rPr>
  </w:style>
  <w:style w:type="paragraph" w:customStyle="1" w:styleId="SK3przypis">
    <w:name w:val="SK3_przypis"/>
    <w:basedOn w:val="Tekstprzypisudolnego"/>
    <w:next w:val="Tekstprzypisudolnego"/>
    <w:link w:val="SK3przypisZnak"/>
    <w:qFormat/>
    <w:rsid w:val="004014CE"/>
    <w:pPr>
      <w:jc w:val="both"/>
    </w:pPr>
    <w:rPr>
      <w:rFonts w:ascii="Arial" w:hAnsi="Arial"/>
      <w:sz w:val="16"/>
      <w:szCs w:val="16"/>
      <w:lang w:val="pl-PL"/>
    </w:rPr>
  </w:style>
  <w:style w:type="character" w:customStyle="1" w:styleId="SK2literyZnak">
    <w:name w:val="SK2_litery Znak"/>
    <w:link w:val="SK2litery"/>
    <w:rsid w:val="00683A4A"/>
    <w:rPr>
      <w:rFonts w:ascii="Arial" w:eastAsia="Calibri" w:hAnsi="Arial"/>
      <w:szCs w:val="22"/>
      <w:lang w:eastAsia="ar-SA"/>
    </w:rPr>
  </w:style>
  <w:style w:type="character" w:customStyle="1" w:styleId="Nierozpoznanawzmianka">
    <w:name w:val="Nierozpoznana wzmianka"/>
    <w:uiPriority w:val="99"/>
    <w:semiHidden/>
    <w:unhideWhenUsed/>
    <w:rsid w:val="0021380E"/>
    <w:rPr>
      <w:color w:val="605E5C"/>
      <w:shd w:val="clear" w:color="auto" w:fill="E1DFDD"/>
    </w:rPr>
  </w:style>
  <w:style w:type="character" w:customStyle="1" w:styleId="TekstprzypisudolnegoZnak1">
    <w:name w:val="Tekst przypisu dolnego Znak1"/>
    <w:aliases w:val="Podrozdział Znak1,Footnote Znak1,Podrozdzia3 Znak1,-E Fuﬂnotentext Znak1,Fuﬂnotentext Ursprung Znak1,footnote text Znak1,Fußnotentext Ursprung Znak1,-E Fußnotentext Znak1,Fußnote Znak1,Footnote text Znak1"/>
    <w:link w:val="Tekstprzypisudolnego"/>
    <w:uiPriority w:val="99"/>
    <w:rsid w:val="004014CE"/>
    <w:rPr>
      <w:lang w:val="x-none" w:eastAsia="ar-SA"/>
    </w:rPr>
  </w:style>
  <w:style w:type="character" w:customStyle="1" w:styleId="SK3przypisZnak">
    <w:name w:val="SK3_przypis Znak"/>
    <w:link w:val="SK3przypis"/>
    <w:rsid w:val="004014CE"/>
    <w:rPr>
      <w:rFonts w:ascii="Arial" w:hAnsi="Arial"/>
      <w:sz w:val="16"/>
      <w:szCs w:val="16"/>
      <w:lang w:val="x-none" w:eastAsia="ar-SA"/>
    </w:rPr>
  </w:style>
  <w:style w:type="numbering" w:customStyle="1" w:styleId="SK2LISTA">
    <w:name w:val="SK2_LISTA"/>
    <w:uiPriority w:val="99"/>
    <w:rsid w:val="00294AF9"/>
    <w:pPr>
      <w:numPr>
        <w:numId w:val="13"/>
      </w:numPr>
    </w:pPr>
  </w:style>
  <w:style w:type="paragraph" w:styleId="Zwykytekst">
    <w:name w:val="Plain Text"/>
    <w:basedOn w:val="Normalny"/>
    <w:link w:val="ZwykytekstZnak"/>
    <w:uiPriority w:val="99"/>
    <w:semiHidden/>
    <w:unhideWhenUsed/>
    <w:rsid w:val="00866DD5"/>
    <w:rPr>
      <w:rFonts w:ascii="Courier New" w:hAnsi="Courier New" w:cs="Courier New"/>
      <w:szCs w:val="20"/>
    </w:rPr>
  </w:style>
  <w:style w:type="character" w:customStyle="1" w:styleId="ZwykytekstZnak">
    <w:name w:val="Zwykły tekst Znak"/>
    <w:link w:val="Zwykytekst"/>
    <w:uiPriority w:val="99"/>
    <w:semiHidden/>
    <w:rsid w:val="00866DD5"/>
    <w:rPr>
      <w:rFonts w:ascii="Courier New" w:eastAsia="Calibri" w:hAnsi="Courier New" w:cs="Courier New"/>
      <w:lang w:eastAsia="ar-SA"/>
    </w:rPr>
  </w:style>
  <w:style w:type="paragraph" w:customStyle="1" w:styleId="SK2TEKST2">
    <w:name w:val="SK2_TEKST2"/>
    <w:basedOn w:val="SK2TEKST"/>
    <w:link w:val="SK2TEKST2Znak"/>
    <w:rsid w:val="00B67A47"/>
  </w:style>
  <w:style w:type="numbering" w:customStyle="1" w:styleId="SK2TEKST3">
    <w:name w:val="SK2_TEKST3"/>
    <w:basedOn w:val="Bezlisty"/>
    <w:uiPriority w:val="99"/>
    <w:rsid w:val="00B67A47"/>
    <w:pPr>
      <w:numPr>
        <w:numId w:val="14"/>
      </w:numPr>
    </w:pPr>
  </w:style>
  <w:style w:type="character" w:customStyle="1" w:styleId="SK2TEKST2Znak">
    <w:name w:val="SK2_TEKST2 Znak"/>
    <w:basedOn w:val="SK2TEKSTZnak"/>
    <w:link w:val="SK2TEKST2"/>
    <w:rsid w:val="00B67A47"/>
    <w:rPr>
      <w:rFonts w:ascii="Arial" w:eastAsia="Calibri" w:hAnsi="Arial" w:cs="Arial"/>
      <w:lang w:eastAsia="ar-SA"/>
    </w:rPr>
  </w:style>
  <w:style w:type="paragraph" w:customStyle="1" w:styleId="Styl1">
    <w:name w:val="Styl1"/>
    <w:rsid w:val="00C7431A"/>
    <w:pPr>
      <w:ind w:left="425" w:hanging="425"/>
      <w:contextualSpacing/>
    </w:pPr>
    <w:rPr>
      <w:rFonts w:ascii="Arial" w:hAnsi="Arial" w:cs="Calibri"/>
      <w:color w:val="000000"/>
      <w:szCs w:val="24"/>
      <w:lang w:eastAsia="ar-SA"/>
    </w:rPr>
  </w:style>
  <w:style w:type="character" w:customStyle="1" w:styleId="h2">
    <w:name w:val="h2"/>
    <w:rsid w:val="006E32A6"/>
  </w:style>
  <w:style w:type="paragraph" w:customStyle="1" w:styleId="numerowanie0">
    <w:name w:val="numerowanie"/>
    <w:basedOn w:val="Akapitzlist"/>
    <w:link w:val="numerowanieZnak"/>
    <w:qFormat/>
    <w:rsid w:val="002A6617"/>
    <w:pPr>
      <w:numPr>
        <w:numId w:val="15"/>
      </w:numPr>
      <w:ind w:left="426" w:hanging="426"/>
      <w:jc w:val="both"/>
    </w:pPr>
    <w:rPr>
      <w:rFonts w:ascii="Arial" w:eastAsia="Calibri" w:hAnsi="Arial" w:cs="Arial"/>
      <w:sz w:val="20"/>
      <w:szCs w:val="20"/>
      <w:lang w:eastAsia="pl-PL"/>
    </w:rPr>
  </w:style>
  <w:style w:type="character" w:customStyle="1" w:styleId="numerowanieZnak">
    <w:name w:val="numerowanie Znak"/>
    <w:link w:val="numerowanie0"/>
    <w:rsid w:val="002A6617"/>
    <w:rPr>
      <w:rFonts w:ascii="Arial" w:eastAsia="Calibri" w:hAnsi="Arial" w:cs="Arial"/>
    </w:rPr>
  </w:style>
  <w:style w:type="paragraph" w:customStyle="1" w:styleId="porzdkowanie">
    <w:name w:val="porządkowanie"/>
    <w:basedOn w:val="Normalny"/>
    <w:link w:val="porzdkowanieZnak"/>
    <w:qFormat/>
    <w:rsid w:val="002A6617"/>
    <w:pPr>
      <w:numPr>
        <w:numId w:val="16"/>
      </w:numPr>
      <w:tabs>
        <w:tab w:val="clear" w:pos="0"/>
        <w:tab w:val="left" w:pos="851"/>
      </w:tabs>
      <w:ind w:left="851" w:hanging="425"/>
      <w:jc w:val="both"/>
    </w:pPr>
    <w:rPr>
      <w:rFonts w:cs="Arial"/>
      <w:szCs w:val="20"/>
    </w:rPr>
  </w:style>
  <w:style w:type="character" w:customStyle="1" w:styleId="porzdkowanieZnak">
    <w:name w:val="porządkowanie Znak"/>
    <w:link w:val="porzdkowanie"/>
    <w:rsid w:val="002A6617"/>
    <w:rPr>
      <w:rFonts w:ascii="Arial" w:eastAsia="Calibri" w:hAnsi="Arial" w:cs="Arial"/>
      <w:lang w:eastAsia="ar-SA"/>
    </w:rPr>
  </w:style>
  <w:style w:type="character" w:customStyle="1" w:styleId="PodtytuZnak">
    <w:name w:val="Podtytuł Znak"/>
    <w:link w:val="Podtytu"/>
    <w:uiPriority w:val="11"/>
    <w:rsid w:val="00754BF1"/>
    <w:rPr>
      <w:rFonts w:ascii="Arial" w:eastAsia="Microsoft YaHei" w:hAnsi="Arial" w:cs="Arial"/>
      <w:i/>
      <w:iCs/>
      <w:sz w:val="28"/>
      <w:szCs w:val="28"/>
      <w:lang w:eastAsia="ar-SA"/>
    </w:rPr>
  </w:style>
  <w:style w:type="character" w:styleId="Wyrnieniedelikatne">
    <w:name w:val="Subtle Emphasis"/>
    <w:uiPriority w:val="19"/>
    <w:qFormat/>
    <w:rsid w:val="00754BF1"/>
    <w:rPr>
      <w:i/>
      <w:iCs/>
      <w:color w:val="404040"/>
    </w:rPr>
  </w:style>
  <w:style w:type="character" w:customStyle="1" w:styleId="normaltextrun">
    <w:name w:val="normaltextrun"/>
    <w:basedOn w:val="Domylnaczcionkaakapitu"/>
    <w:rsid w:val="00F61E85"/>
  </w:style>
  <w:style w:type="character" w:customStyle="1" w:styleId="spellingerror">
    <w:name w:val="spellingerror"/>
    <w:basedOn w:val="Domylnaczcionkaakapitu"/>
    <w:rsid w:val="007722EB"/>
  </w:style>
  <w:style w:type="character" w:customStyle="1" w:styleId="Mention">
    <w:name w:val="Mention"/>
    <w:basedOn w:val="Domylnaczcionkaakapitu"/>
    <w:uiPriority w:val="99"/>
    <w:unhideWhenUsed/>
    <w:rPr>
      <w:color w:val="2B579A"/>
      <w:shd w:val="clear" w:color="auto" w:fill="E6E6E6"/>
    </w:rPr>
  </w:style>
  <w:style w:type="paragraph" w:customStyle="1" w:styleId="paragraph">
    <w:name w:val="paragraph"/>
    <w:basedOn w:val="Normalny"/>
    <w:rsid w:val="00011C87"/>
    <w:pPr>
      <w:spacing w:before="100" w:beforeAutospacing="1" w:after="100" w:afterAutospacing="1"/>
    </w:pPr>
    <w:rPr>
      <w:rFonts w:ascii="Times New Roman" w:eastAsia="Times New Roman" w:hAnsi="Times New Roman"/>
      <w:sz w:val="24"/>
      <w:szCs w:val="24"/>
      <w:lang w:eastAsia="pl-PL"/>
    </w:rPr>
  </w:style>
  <w:style w:type="character" w:customStyle="1" w:styleId="eop">
    <w:name w:val="eop"/>
    <w:basedOn w:val="Domylnaczcionkaakapitu"/>
    <w:rsid w:val="00011C87"/>
  </w:style>
  <w:style w:type="character" w:styleId="UyteHipercze">
    <w:name w:val="FollowedHyperlink"/>
    <w:basedOn w:val="Domylnaczcionkaakapitu"/>
    <w:uiPriority w:val="99"/>
    <w:semiHidden/>
    <w:unhideWhenUsed/>
    <w:rsid w:val="008412CF"/>
    <w:rPr>
      <w:color w:val="954F72" w:themeColor="followedHyperlink"/>
      <w:u w:val="single"/>
    </w:rPr>
  </w:style>
  <w:style w:type="paragraph" w:customStyle="1" w:styleId="xmsonormal">
    <w:name w:val="x_msonormal"/>
    <w:basedOn w:val="Normalny"/>
    <w:rsid w:val="00B20742"/>
    <w:pPr>
      <w:spacing w:before="100" w:beforeAutospacing="1" w:after="100" w:afterAutospacing="1"/>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4757">
      <w:bodyDiv w:val="1"/>
      <w:marLeft w:val="0"/>
      <w:marRight w:val="0"/>
      <w:marTop w:val="0"/>
      <w:marBottom w:val="0"/>
      <w:divBdr>
        <w:top w:val="none" w:sz="0" w:space="0" w:color="auto"/>
        <w:left w:val="none" w:sz="0" w:space="0" w:color="auto"/>
        <w:bottom w:val="none" w:sz="0" w:space="0" w:color="auto"/>
        <w:right w:val="none" w:sz="0" w:space="0" w:color="auto"/>
      </w:divBdr>
    </w:div>
    <w:div w:id="65885334">
      <w:bodyDiv w:val="1"/>
      <w:marLeft w:val="0"/>
      <w:marRight w:val="0"/>
      <w:marTop w:val="0"/>
      <w:marBottom w:val="0"/>
      <w:divBdr>
        <w:top w:val="none" w:sz="0" w:space="0" w:color="auto"/>
        <w:left w:val="none" w:sz="0" w:space="0" w:color="auto"/>
        <w:bottom w:val="none" w:sz="0" w:space="0" w:color="auto"/>
        <w:right w:val="none" w:sz="0" w:space="0" w:color="auto"/>
      </w:divBdr>
    </w:div>
    <w:div w:id="67971173">
      <w:bodyDiv w:val="1"/>
      <w:marLeft w:val="0"/>
      <w:marRight w:val="0"/>
      <w:marTop w:val="0"/>
      <w:marBottom w:val="0"/>
      <w:divBdr>
        <w:top w:val="none" w:sz="0" w:space="0" w:color="auto"/>
        <w:left w:val="none" w:sz="0" w:space="0" w:color="auto"/>
        <w:bottom w:val="none" w:sz="0" w:space="0" w:color="auto"/>
        <w:right w:val="none" w:sz="0" w:space="0" w:color="auto"/>
      </w:divBdr>
    </w:div>
    <w:div w:id="157422998">
      <w:bodyDiv w:val="1"/>
      <w:marLeft w:val="0"/>
      <w:marRight w:val="0"/>
      <w:marTop w:val="0"/>
      <w:marBottom w:val="0"/>
      <w:divBdr>
        <w:top w:val="none" w:sz="0" w:space="0" w:color="auto"/>
        <w:left w:val="none" w:sz="0" w:space="0" w:color="auto"/>
        <w:bottom w:val="none" w:sz="0" w:space="0" w:color="auto"/>
        <w:right w:val="none" w:sz="0" w:space="0" w:color="auto"/>
      </w:divBdr>
    </w:div>
    <w:div w:id="330565664">
      <w:bodyDiv w:val="1"/>
      <w:marLeft w:val="0"/>
      <w:marRight w:val="0"/>
      <w:marTop w:val="0"/>
      <w:marBottom w:val="0"/>
      <w:divBdr>
        <w:top w:val="none" w:sz="0" w:space="0" w:color="auto"/>
        <w:left w:val="none" w:sz="0" w:space="0" w:color="auto"/>
        <w:bottom w:val="none" w:sz="0" w:space="0" w:color="auto"/>
        <w:right w:val="none" w:sz="0" w:space="0" w:color="auto"/>
      </w:divBdr>
      <w:divsChild>
        <w:div w:id="1525941669">
          <w:marLeft w:val="0"/>
          <w:marRight w:val="0"/>
          <w:marTop w:val="0"/>
          <w:marBottom w:val="0"/>
          <w:divBdr>
            <w:top w:val="none" w:sz="0" w:space="0" w:color="auto"/>
            <w:left w:val="none" w:sz="0" w:space="0" w:color="auto"/>
            <w:bottom w:val="none" w:sz="0" w:space="0" w:color="auto"/>
            <w:right w:val="none" w:sz="0" w:space="0" w:color="auto"/>
          </w:divBdr>
        </w:div>
      </w:divsChild>
    </w:div>
    <w:div w:id="335887916">
      <w:bodyDiv w:val="1"/>
      <w:marLeft w:val="0"/>
      <w:marRight w:val="0"/>
      <w:marTop w:val="0"/>
      <w:marBottom w:val="0"/>
      <w:divBdr>
        <w:top w:val="none" w:sz="0" w:space="0" w:color="auto"/>
        <w:left w:val="none" w:sz="0" w:space="0" w:color="auto"/>
        <w:bottom w:val="none" w:sz="0" w:space="0" w:color="auto"/>
        <w:right w:val="none" w:sz="0" w:space="0" w:color="auto"/>
      </w:divBdr>
    </w:div>
    <w:div w:id="378668207">
      <w:bodyDiv w:val="1"/>
      <w:marLeft w:val="0"/>
      <w:marRight w:val="0"/>
      <w:marTop w:val="0"/>
      <w:marBottom w:val="0"/>
      <w:divBdr>
        <w:top w:val="none" w:sz="0" w:space="0" w:color="auto"/>
        <w:left w:val="none" w:sz="0" w:space="0" w:color="auto"/>
        <w:bottom w:val="none" w:sz="0" w:space="0" w:color="auto"/>
        <w:right w:val="none" w:sz="0" w:space="0" w:color="auto"/>
      </w:divBdr>
      <w:divsChild>
        <w:div w:id="2112165763">
          <w:marLeft w:val="0"/>
          <w:marRight w:val="0"/>
          <w:marTop w:val="0"/>
          <w:marBottom w:val="0"/>
          <w:divBdr>
            <w:top w:val="none" w:sz="0" w:space="0" w:color="auto"/>
            <w:left w:val="none" w:sz="0" w:space="0" w:color="auto"/>
            <w:bottom w:val="none" w:sz="0" w:space="0" w:color="auto"/>
            <w:right w:val="none" w:sz="0" w:space="0" w:color="auto"/>
          </w:divBdr>
        </w:div>
      </w:divsChild>
    </w:div>
    <w:div w:id="405372818">
      <w:bodyDiv w:val="1"/>
      <w:marLeft w:val="0"/>
      <w:marRight w:val="0"/>
      <w:marTop w:val="0"/>
      <w:marBottom w:val="0"/>
      <w:divBdr>
        <w:top w:val="none" w:sz="0" w:space="0" w:color="auto"/>
        <w:left w:val="none" w:sz="0" w:space="0" w:color="auto"/>
        <w:bottom w:val="none" w:sz="0" w:space="0" w:color="auto"/>
        <w:right w:val="none" w:sz="0" w:space="0" w:color="auto"/>
      </w:divBdr>
    </w:div>
    <w:div w:id="424307041">
      <w:bodyDiv w:val="1"/>
      <w:marLeft w:val="0"/>
      <w:marRight w:val="0"/>
      <w:marTop w:val="0"/>
      <w:marBottom w:val="0"/>
      <w:divBdr>
        <w:top w:val="none" w:sz="0" w:space="0" w:color="auto"/>
        <w:left w:val="none" w:sz="0" w:space="0" w:color="auto"/>
        <w:bottom w:val="none" w:sz="0" w:space="0" w:color="auto"/>
        <w:right w:val="none" w:sz="0" w:space="0" w:color="auto"/>
      </w:divBdr>
    </w:div>
    <w:div w:id="474879466">
      <w:bodyDiv w:val="1"/>
      <w:marLeft w:val="0"/>
      <w:marRight w:val="0"/>
      <w:marTop w:val="0"/>
      <w:marBottom w:val="0"/>
      <w:divBdr>
        <w:top w:val="none" w:sz="0" w:space="0" w:color="auto"/>
        <w:left w:val="none" w:sz="0" w:space="0" w:color="auto"/>
        <w:bottom w:val="none" w:sz="0" w:space="0" w:color="auto"/>
        <w:right w:val="none" w:sz="0" w:space="0" w:color="auto"/>
      </w:divBdr>
    </w:div>
    <w:div w:id="497354820">
      <w:bodyDiv w:val="1"/>
      <w:marLeft w:val="0"/>
      <w:marRight w:val="0"/>
      <w:marTop w:val="0"/>
      <w:marBottom w:val="0"/>
      <w:divBdr>
        <w:top w:val="none" w:sz="0" w:space="0" w:color="auto"/>
        <w:left w:val="none" w:sz="0" w:space="0" w:color="auto"/>
        <w:bottom w:val="none" w:sz="0" w:space="0" w:color="auto"/>
        <w:right w:val="none" w:sz="0" w:space="0" w:color="auto"/>
      </w:divBdr>
    </w:div>
    <w:div w:id="539172176">
      <w:bodyDiv w:val="1"/>
      <w:marLeft w:val="0"/>
      <w:marRight w:val="0"/>
      <w:marTop w:val="0"/>
      <w:marBottom w:val="0"/>
      <w:divBdr>
        <w:top w:val="none" w:sz="0" w:space="0" w:color="auto"/>
        <w:left w:val="none" w:sz="0" w:space="0" w:color="auto"/>
        <w:bottom w:val="none" w:sz="0" w:space="0" w:color="auto"/>
        <w:right w:val="none" w:sz="0" w:space="0" w:color="auto"/>
      </w:divBdr>
      <w:divsChild>
        <w:div w:id="1612587755">
          <w:marLeft w:val="0"/>
          <w:marRight w:val="0"/>
          <w:marTop w:val="0"/>
          <w:marBottom w:val="0"/>
          <w:divBdr>
            <w:top w:val="none" w:sz="0" w:space="0" w:color="auto"/>
            <w:left w:val="none" w:sz="0" w:space="0" w:color="auto"/>
            <w:bottom w:val="none" w:sz="0" w:space="0" w:color="auto"/>
            <w:right w:val="none" w:sz="0" w:space="0" w:color="auto"/>
          </w:divBdr>
          <w:divsChild>
            <w:div w:id="7264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5354">
      <w:bodyDiv w:val="1"/>
      <w:marLeft w:val="0"/>
      <w:marRight w:val="0"/>
      <w:marTop w:val="0"/>
      <w:marBottom w:val="0"/>
      <w:divBdr>
        <w:top w:val="none" w:sz="0" w:space="0" w:color="auto"/>
        <w:left w:val="none" w:sz="0" w:space="0" w:color="auto"/>
        <w:bottom w:val="none" w:sz="0" w:space="0" w:color="auto"/>
        <w:right w:val="none" w:sz="0" w:space="0" w:color="auto"/>
      </w:divBdr>
    </w:div>
    <w:div w:id="653485229">
      <w:bodyDiv w:val="1"/>
      <w:marLeft w:val="0"/>
      <w:marRight w:val="0"/>
      <w:marTop w:val="0"/>
      <w:marBottom w:val="0"/>
      <w:divBdr>
        <w:top w:val="none" w:sz="0" w:space="0" w:color="auto"/>
        <w:left w:val="none" w:sz="0" w:space="0" w:color="auto"/>
        <w:bottom w:val="none" w:sz="0" w:space="0" w:color="auto"/>
        <w:right w:val="none" w:sz="0" w:space="0" w:color="auto"/>
      </w:divBdr>
    </w:div>
    <w:div w:id="702707322">
      <w:bodyDiv w:val="1"/>
      <w:marLeft w:val="0"/>
      <w:marRight w:val="0"/>
      <w:marTop w:val="0"/>
      <w:marBottom w:val="0"/>
      <w:divBdr>
        <w:top w:val="none" w:sz="0" w:space="0" w:color="auto"/>
        <w:left w:val="none" w:sz="0" w:space="0" w:color="auto"/>
        <w:bottom w:val="none" w:sz="0" w:space="0" w:color="auto"/>
        <w:right w:val="none" w:sz="0" w:space="0" w:color="auto"/>
      </w:divBdr>
    </w:div>
    <w:div w:id="795221901">
      <w:bodyDiv w:val="1"/>
      <w:marLeft w:val="0"/>
      <w:marRight w:val="0"/>
      <w:marTop w:val="0"/>
      <w:marBottom w:val="0"/>
      <w:divBdr>
        <w:top w:val="none" w:sz="0" w:space="0" w:color="auto"/>
        <w:left w:val="none" w:sz="0" w:space="0" w:color="auto"/>
        <w:bottom w:val="none" w:sz="0" w:space="0" w:color="auto"/>
        <w:right w:val="none" w:sz="0" w:space="0" w:color="auto"/>
      </w:divBdr>
    </w:div>
    <w:div w:id="797187667">
      <w:bodyDiv w:val="1"/>
      <w:marLeft w:val="0"/>
      <w:marRight w:val="0"/>
      <w:marTop w:val="0"/>
      <w:marBottom w:val="0"/>
      <w:divBdr>
        <w:top w:val="none" w:sz="0" w:space="0" w:color="auto"/>
        <w:left w:val="none" w:sz="0" w:space="0" w:color="auto"/>
        <w:bottom w:val="none" w:sz="0" w:space="0" w:color="auto"/>
        <w:right w:val="none" w:sz="0" w:space="0" w:color="auto"/>
      </w:divBdr>
      <w:divsChild>
        <w:div w:id="469518596">
          <w:marLeft w:val="0"/>
          <w:marRight w:val="0"/>
          <w:marTop w:val="0"/>
          <w:marBottom w:val="0"/>
          <w:divBdr>
            <w:top w:val="none" w:sz="0" w:space="0" w:color="auto"/>
            <w:left w:val="none" w:sz="0" w:space="0" w:color="auto"/>
            <w:bottom w:val="none" w:sz="0" w:space="0" w:color="auto"/>
            <w:right w:val="none" w:sz="0" w:space="0" w:color="auto"/>
          </w:divBdr>
          <w:divsChild>
            <w:div w:id="615334149">
              <w:marLeft w:val="0"/>
              <w:marRight w:val="0"/>
              <w:marTop w:val="0"/>
              <w:marBottom w:val="0"/>
              <w:divBdr>
                <w:top w:val="none" w:sz="0" w:space="0" w:color="auto"/>
                <w:left w:val="none" w:sz="0" w:space="0" w:color="auto"/>
                <w:bottom w:val="none" w:sz="0" w:space="0" w:color="auto"/>
                <w:right w:val="none" w:sz="0" w:space="0" w:color="auto"/>
              </w:divBdr>
            </w:div>
            <w:div w:id="1149635135">
              <w:marLeft w:val="0"/>
              <w:marRight w:val="0"/>
              <w:marTop w:val="0"/>
              <w:marBottom w:val="0"/>
              <w:divBdr>
                <w:top w:val="none" w:sz="0" w:space="0" w:color="auto"/>
                <w:left w:val="none" w:sz="0" w:space="0" w:color="auto"/>
                <w:bottom w:val="none" w:sz="0" w:space="0" w:color="auto"/>
                <w:right w:val="none" w:sz="0" w:space="0" w:color="auto"/>
              </w:divBdr>
            </w:div>
            <w:div w:id="1749108058">
              <w:marLeft w:val="0"/>
              <w:marRight w:val="0"/>
              <w:marTop w:val="0"/>
              <w:marBottom w:val="0"/>
              <w:divBdr>
                <w:top w:val="none" w:sz="0" w:space="0" w:color="auto"/>
                <w:left w:val="none" w:sz="0" w:space="0" w:color="auto"/>
                <w:bottom w:val="none" w:sz="0" w:space="0" w:color="auto"/>
                <w:right w:val="none" w:sz="0" w:space="0" w:color="auto"/>
              </w:divBdr>
            </w:div>
            <w:div w:id="2144157667">
              <w:marLeft w:val="0"/>
              <w:marRight w:val="0"/>
              <w:marTop w:val="0"/>
              <w:marBottom w:val="0"/>
              <w:divBdr>
                <w:top w:val="none" w:sz="0" w:space="0" w:color="auto"/>
                <w:left w:val="none" w:sz="0" w:space="0" w:color="auto"/>
                <w:bottom w:val="none" w:sz="0" w:space="0" w:color="auto"/>
                <w:right w:val="none" w:sz="0" w:space="0" w:color="auto"/>
              </w:divBdr>
            </w:div>
            <w:div w:id="1447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984">
      <w:bodyDiv w:val="1"/>
      <w:marLeft w:val="0"/>
      <w:marRight w:val="0"/>
      <w:marTop w:val="0"/>
      <w:marBottom w:val="0"/>
      <w:divBdr>
        <w:top w:val="none" w:sz="0" w:space="0" w:color="auto"/>
        <w:left w:val="none" w:sz="0" w:space="0" w:color="auto"/>
        <w:bottom w:val="none" w:sz="0" w:space="0" w:color="auto"/>
        <w:right w:val="none" w:sz="0" w:space="0" w:color="auto"/>
      </w:divBdr>
      <w:divsChild>
        <w:div w:id="327751072">
          <w:marLeft w:val="0"/>
          <w:marRight w:val="0"/>
          <w:marTop w:val="0"/>
          <w:marBottom w:val="0"/>
          <w:divBdr>
            <w:top w:val="none" w:sz="0" w:space="0" w:color="auto"/>
            <w:left w:val="none" w:sz="0" w:space="0" w:color="auto"/>
            <w:bottom w:val="none" w:sz="0" w:space="0" w:color="auto"/>
            <w:right w:val="none" w:sz="0" w:space="0" w:color="auto"/>
          </w:divBdr>
        </w:div>
        <w:div w:id="513954623">
          <w:marLeft w:val="0"/>
          <w:marRight w:val="0"/>
          <w:marTop w:val="0"/>
          <w:marBottom w:val="0"/>
          <w:divBdr>
            <w:top w:val="none" w:sz="0" w:space="0" w:color="auto"/>
            <w:left w:val="none" w:sz="0" w:space="0" w:color="auto"/>
            <w:bottom w:val="none" w:sz="0" w:space="0" w:color="auto"/>
            <w:right w:val="none" w:sz="0" w:space="0" w:color="auto"/>
          </w:divBdr>
        </w:div>
        <w:div w:id="543295443">
          <w:marLeft w:val="0"/>
          <w:marRight w:val="0"/>
          <w:marTop w:val="0"/>
          <w:marBottom w:val="0"/>
          <w:divBdr>
            <w:top w:val="none" w:sz="0" w:space="0" w:color="auto"/>
            <w:left w:val="none" w:sz="0" w:space="0" w:color="auto"/>
            <w:bottom w:val="none" w:sz="0" w:space="0" w:color="auto"/>
            <w:right w:val="none" w:sz="0" w:space="0" w:color="auto"/>
          </w:divBdr>
        </w:div>
        <w:div w:id="598680290">
          <w:marLeft w:val="0"/>
          <w:marRight w:val="0"/>
          <w:marTop w:val="0"/>
          <w:marBottom w:val="0"/>
          <w:divBdr>
            <w:top w:val="none" w:sz="0" w:space="0" w:color="auto"/>
            <w:left w:val="none" w:sz="0" w:space="0" w:color="auto"/>
            <w:bottom w:val="none" w:sz="0" w:space="0" w:color="auto"/>
            <w:right w:val="none" w:sz="0" w:space="0" w:color="auto"/>
          </w:divBdr>
        </w:div>
        <w:div w:id="1074279161">
          <w:marLeft w:val="0"/>
          <w:marRight w:val="0"/>
          <w:marTop w:val="0"/>
          <w:marBottom w:val="0"/>
          <w:divBdr>
            <w:top w:val="none" w:sz="0" w:space="0" w:color="auto"/>
            <w:left w:val="none" w:sz="0" w:space="0" w:color="auto"/>
            <w:bottom w:val="none" w:sz="0" w:space="0" w:color="auto"/>
            <w:right w:val="none" w:sz="0" w:space="0" w:color="auto"/>
          </w:divBdr>
        </w:div>
        <w:div w:id="1258447205">
          <w:marLeft w:val="0"/>
          <w:marRight w:val="0"/>
          <w:marTop w:val="0"/>
          <w:marBottom w:val="0"/>
          <w:divBdr>
            <w:top w:val="none" w:sz="0" w:space="0" w:color="auto"/>
            <w:left w:val="none" w:sz="0" w:space="0" w:color="auto"/>
            <w:bottom w:val="none" w:sz="0" w:space="0" w:color="auto"/>
            <w:right w:val="none" w:sz="0" w:space="0" w:color="auto"/>
          </w:divBdr>
        </w:div>
        <w:div w:id="1348749408">
          <w:marLeft w:val="0"/>
          <w:marRight w:val="0"/>
          <w:marTop w:val="0"/>
          <w:marBottom w:val="0"/>
          <w:divBdr>
            <w:top w:val="none" w:sz="0" w:space="0" w:color="auto"/>
            <w:left w:val="none" w:sz="0" w:space="0" w:color="auto"/>
            <w:bottom w:val="none" w:sz="0" w:space="0" w:color="auto"/>
            <w:right w:val="none" w:sz="0" w:space="0" w:color="auto"/>
          </w:divBdr>
        </w:div>
        <w:div w:id="1386951132">
          <w:marLeft w:val="0"/>
          <w:marRight w:val="0"/>
          <w:marTop w:val="0"/>
          <w:marBottom w:val="0"/>
          <w:divBdr>
            <w:top w:val="none" w:sz="0" w:space="0" w:color="auto"/>
            <w:left w:val="none" w:sz="0" w:space="0" w:color="auto"/>
            <w:bottom w:val="none" w:sz="0" w:space="0" w:color="auto"/>
            <w:right w:val="none" w:sz="0" w:space="0" w:color="auto"/>
          </w:divBdr>
        </w:div>
        <w:div w:id="1850213565">
          <w:marLeft w:val="0"/>
          <w:marRight w:val="0"/>
          <w:marTop w:val="0"/>
          <w:marBottom w:val="0"/>
          <w:divBdr>
            <w:top w:val="none" w:sz="0" w:space="0" w:color="auto"/>
            <w:left w:val="none" w:sz="0" w:space="0" w:color="auto"/>
            <w:bottom w:val="none" w:sz="0" w:space="0" w:color="auto"/>
            <w:right w:val="none" w:sz="0" w:space="0" w:color="auto"/>
          </w:divBdr>
        </w:div>
        <w:div w:id="2011519556">
          <w:marLeft w:val="0"/>
          <w:marRight w:val="0"/>
          <w:marTop w:val="0"/>
          <w:marBottom w:val="0"/>
          <w:divBdr>
            <w:top w:val="none" w:sz="0" w:space="0" w:color="auto"/>
            <w:left w:val="none" w:sz="0" w:space="0" w:color="auto"/>
            <w:bottom w:val="none" w:sz="0" w:space="0" w:color="auto"/>
            <w:right w:val="none" w:sz="0" w:space="0" w:color="auto"/>
          </w:divBdr>
        </w:div>
      </w:divsChild>
    </w:div>
    <w:div w:id="1025180004">
      <w:bodyDiv w:val="1"/>
      <w:marLeft w:val="0"/>
      <w:marRight w:val="0"/>
      <w:marTop w:val="0"/>
      <w:marBottom w:val="0"/>
      <w:divBdr>
        <w:top w:val="none" w:sz="0" w:space="0" w:color="auto"/>
        <w:left w:val="none" w:sz="0" w:space="0" w:color="auto"/>
        <w:bottom w:val="none" w:sz="0" w:space="0" w:color="auto"/>
        <w:right w:val="none" w:sz="0" w:space="0" w:color="auto"/>
      </w:divBdr>
    </w:div>
    <w:div w:id="1072316584">
      <w:bodyDiv w:val="1"/>
      <w:marLeft w:val="0"/>
      <w:marRight w:val="0"/>
      <w:marTop w:val="0"/>
      <w:marBottom w:val="0"/>
      <w:divBdr>
        <w:top w:val="none" w:sz="0" w:space="0" w:color="auto"/>
        <w:left w:val="none" w:sz="0" w:space="0" w:color="auto"/>
        <w:bottom w:val="none" w:sz="0" w:space="0" w:color="auto"/>
        <w:right w:val="none" w:sz="0" w:space="0" w:color="auto"/>
      </w:divBdr>
    </w:div>
    <w:div w:id="1097213231">
      <w:bodyDiv w:val="1"/>
      <w:marLeft w:val="0"/>
      <w:marRight w:val="0"/>
      <w:marTop w:val="0"/>
      <w:marBottom w:val="0"/>
      <w:divBdr>
        <w:top w:val="none" w:sz="0" w:space="0" w:color="auto"/>
        <w:left w:val="none" w:sz="0" w:space="0" w:color="auto"/>
        <w:bottom w:val="none" w:sz="0" w:space="0" w:color="auto"/>
        <w:right w:val="none" w:sz="0" w:space="0" w:color="auto"/>
      </w:divBdr>
    </w:div>
    <w:div w:id="1166240674">
      <w:bodyDiv w:val="1"/>
      <w:marLeft w:val="0"/>
      <w:marRight w:val="0"/>
      <w:marTop w:val="0"/>
      <w:marBottom w:val="0"/>
      <w:divBdr>
        <w:top w:val="none" w:sz="0" w:space="0" w:color="auto"/>
        <w:left w:val="none" w:sz="0" w:space="0" w:color="auto"/>
        <w:bottom w:val="none" w:sz="0" w:space="0" w:color="auto"/>
        <w:right w:val="none" w:sz="0" w:space="0" w:color="auto"/>
      </w:divBdr>
    </w:div>
    <w:div w:id="1337268410">
      <w:bodyDiv w:val="1"/>
      <w:marLeft w:val="0"/>
      <w:marRight w:val="0"/>
      <w:marTop w:val="0"/>
      <w:marBottom w:val="0"/>
      <w:divBdr>
        <w:top w:val="none" w:sz="0" w:space="0" w:color="auto"/>
        <w:left w:val="none" w:sz="0" w:space="0" w:color="auto"/>
        <w:bottom w:val="none" w:sz="0" w:space="0" w:color="auto"/>
        <w:right w:val="none" w:sz="0" w:space="0" w:color="auto"/>
      </w:divBdr>
    </w:div>
    <w:div w:id="1422332113">
      <w:bodyDiv w:val="1"/>
      <w:marLeft w:val="0"/>
      <w:marRight w:val="0"/>
      <w:marTop w:val="0"/>
      <w:marBottom w:val="0"/>
      <w:divBdr>
        <w:top w:val="none" w:sz="0" w:space="0" w:color="auto"/>
        <w:left w:val="none" w:sz="0" w:space="0" w:color="auto"/>
        <w:bottom w:val="none" w:sz="0" w:space="0" w:color="auto"/>
        <w:right w:val="none" w:sz="0" w:space="0" w:color="auto"/>
      </w:divBdr>
      <w:divsChild>
        <w:div w:id="1499425264">
          <w:marLeft w:val="0"/>
          <w:marRight w:val="0"/>
          <w:marTop w:val="0"/>
          <w:marBottom w:val="0"/>
          <w:divBdr>
            <w:top w:val="none" w:sz="0" w:space="0" w:color="auto"/>
            <w:left w:val="none" w:sz="0" w:space="0" w:color="auto"/>
            <w:bottom w:val="none" w:sz="0" w:space="0" w:color="auto"/>
            <w:right w:val="none" w:sz="0" w:space="0" w:color="auto"/>
          </w:divBdr>
        </w:div>
      </w:divsChild>
    </w:div>
    <w:div w:id="1431200382">
      <w:bodyDiv w:val="1"/>
      <w:marLeft w:val="0"/>
      <w:marRight w:val="0"/>
      <w:marTop w:val="0"/>
      <w:marBottom w:val="0"/>
      <w:divBdr>
        <w:top w:val="none" w:sz="0" w:space="0" w:color="auto"/>
        <w:left w:val="none" w:sz="0" w:space="0" w:color="auto"/>
        <w:bottom w:val="none" w:sz="0" w:space="0" w:color="auto"/>
        <w:right w:val="none" w:sz="0" w:space="0" w:color="auto"/>
      </w:divBdr>
    </w:div>
    <w:div w:id="1509297042">
      <w:bodyDiv w:val="1"/>
      <w:marLeft w:val="0"/>
      <w:marRight w:val="0"/>
      <w:marTop w:val="0"/>
      <w:marBottom w:val="0"/>
      <w:divBdr>
        <w:top w:val="none" w:sz="0" w:space="0" w:color="auto"/>
        <w:left w:val="none" w:sz="0" w:space="0" w:color="auto"/>
        <w:bottom w:val="none" w:sz="0" w:space="0" w:color="auto"/>
        <w:right w:val="none" w:sz="0" w:space="0" w:color="auto"/>
      </w:divBdr>
      <w:divsChild>
        <w:div w:id="1832212608">
          <w:marLeft w:val="0"/>
          <w:marRight w:val="0"/>
          <w:marTop w:val="0"/>
          <w:marBottom w:val="0"/>
          <w:divBdr>
            <w:top w:val="none" w:sz="0" w:space="0" w:color="auto"/>
            <w:left w:val="none" w:sz="0" w:space="0" w:color="auto"/>
            <w:bottom w:val="none" w:sz="0" w:space="0" w:color="auto"/>
            <w:right w:val="none" w:sz="0" w:space="0" w:color="auto"/>
          </w:divBdr>
          <w:divsChild>
            <w:div w:id="1120494856">
              <w:marLeft w:val="0"/>
              <w:marRight w:val="0"/>
              <w:marTop w:val="0"/>
              <w:marBottom w:val="0"/>
              <w:divBdr>
                <w:top w:val="none" w:sz="0" w:space="0" w:color="auto"/>
                <w:left w:val="none" w:sz="0" w:space="0" w:color="auto"/>
                <w:bottom w:val="none" w:sz="0" w:space="0" w:color="auto"/>
                <w:right w:val="none" w:sz="0" w:space="0" w:color="auto"/>
              </w:divBdr>
              <w:divsChild>
                <w:div w:id="1407530853">
                  <w:marLeft w:val="0"/>
                  <w:marRight w:val="0"/>
                  <w:marTop w:val="0"/>
                  <w:marBottom w:val="0"/>
                  <w:divBdr>
                    <w:top w:val="none" w:sz="0" w:space="0" w:color="auto"/>
                    <w:left w:val="none" w:sz="0" w:space="0" w:color="auto"/>
                    <w:bottom w:val="none" w:sz="0" w:space="0" w:color="auto"/>
                    <w:right w:val="none" w:sz="0" w:space="0" w:color="auto"/>
                  </w:divBdr>
                </w:div>
                <w:div w:id="838424968">
                  <w:marLeft w:val="0"/>
                  <w:marRight w:val="0"/>
                  <w:marTop w:val="0"/>
                  <w:marBottom w:val="0"/>
                  <w:divBdr>
                    <w:top w:val="none" w:sz="0" w:space="0" w:color="auto"/>
                    <w:left w:val="none" w:sz="0" w:space="0" w:color="auto"/>
                    <w:bottom w:val="none" w:sz="0" w:space="0" w:color="auto"/>
                    <w:right w:val="none" w:sz="0" w:space="0" w:color="auto"/>
                  </w:divBdr>
                </w:div>
                <w:div w:id="585962776">
                  <w:marLeft w:val="0"/>
                  <w:marRight w:val="0"/>
                  <w:marTop w:val="0"/>
                  <w:marBottom w:val="0"/>
                  <w:divBdr>
                    <w:top w:val="none" w:sz="0" w:space="0" w:color="auto"/>
                    <w:left w:val="none" w:sz="0" w:space="0" w:color="auto"/>
                    <w:bottom w:val="none" w:sz="0" w:space="0" w:color="auto"/>
                    <w:right w:val="none" w:sz="0" w:space="0" w:color="auto"/>
                  </w:divBdr>
                </w:div>
              </w:divsChild>
            </w:div>
            <w:div w:id="1366910379">
              <w:marLeft w:val="0"/>
              <w:marRight w:val="0"/>
              <w:marTop w:val="0"/>
              <w:marBottom w:val="0"/>
              <w:divBdr>
                <w:top w:val="none" w:sz="0" w:space="0" w:color="auto"/>
                <w:left w:val="none" w:sz="0" w:space="0" w:color="auto"/>
                <w:bottom w:val="none" w:sz="0" w:space="0" w:color="auto"/>
                <w:right w:val="none" w:sz="0" w:space="0" w:color="auto"/>
              </w:divBdr>
              <w:divsChild>
                <w:div w:id="1474903418">
                  <w:marLeft w:val="0"/>
                  <w:marRight w:val="0"/>
                  <w:marTop w:val="0"/>
                  <w:marBottom w:val="0"/>
                  <w:divBdr>
                    <w:top w:val="none" w:sz="0" w:space="0" w:color="auto"/>
                    <w:left w:val="none" w:sz="0" w:space="0" w:color="auto"/>
                    <w:bottom w:val="none" w:sz="0" w:space="0" w:color="auto"/>
                    <w:right w:val="none" w:sz="0" w:space="0" w:color="auto"/>
                  </w:divBdr>
                </w:div>
                <w:div w:id="1604607448">
                  <w:marLeft w:val="0"/>
                  <w:marRight w:val="0"/>
                  <w:marTop w:val="0"/>
                  <w:marBottom w:val="0"/>
                  <w:divBdr>
                    <w:top w:val="none" w:sz="0" w:space="0" w:color="auto"/>
                    <w:left w:val="none" w:sz="0" w:space="0" w:color="auto"/>
                    <w:bottom w:val="none" w:sz="0" w:space="0" w:color="auto"/>
                    <w:right w:val="none" w:sz="0" w:space="0" w:color="auto"/>
                  </w:divBdr>
                </w:div>
                <w:div w:id="1097675245">
                  <w:marLeft w:val="0"/>
                  <w:marRight w:val="0"/>
                  <w:marTop w:val="0"/>
                  <w:marBottom w:val="0"/>
                  <w:divBdr>
                    <w:top w:val="none" w:sz="0" w:space="0" w:color="auto"/>
                    <w:left w:val="none" w:sz="0" w:space="0" w:color="auto"/>
                    <w:bottom w:val="none" w:sz="0" w:space="0" w:color="auto"/>
                    <w:right w:val="none" w:sz="0" w:space="0" w:color="auto"/>
                  </w:divBdr>
                </w:div>
                <w:div w:id="361249922">
                  <w:marLeft w:val="0"/>
                  <w:marRight w:val="0"/>
                  <w:marTop w:val="0"/>
                  <w:marBottom w:val="0"/>
                  <w:divBdr>
                    <w:top w:val="none" w:sz="0" w:space="0" w:color="auto"/>
                    <w:left w:val="none" w:sz="0" w:space="0" w:color="auto"/>
                    <w:bottom w:val="none" w:sz="0" w:space="0" w:color="auto"/>
                    <w:right w:val="none" w:sz="0" w:space="0" w:color="auto"/>
                  </w:divBdr>
                </w:div>
                <w:div w:id="2128886450">
                  <w:marLeft w:val="0"/>
                  <w:marRight w:val="0"/>
                  <w:marTop w:val="0"/>
                  <w:marBottom w:val="0"/>
                  <w:divBdr>
                    <w:top w:val="none" w:sz="0" w:space="0" w:color="auto"/>
                    <w:left w:val="none" w:sz="0" w:space="0" w:color="auto"/>
                    <w:bottom w:val="none" w:sz="0" w:space="0" w:color="auto"/>
                    <w:right w:val="none" w:sz="0" w:space="0" w:color="auto"/>
                  </w:divBdr>
                </w:div>
              </w:divsChild>
            </w:div>
            <w:div w:id="1905557055">
              <w:marLeft w:val="0"/>
              <w:marRight w:val="0"/>
              <w:marTop w:val="0"/>
              <w:marBottom w:val="0"/>
              <w:divBdr>
                <w:top w:val="none" w:sz="0" w:space="0" w:color="auto"/>
                <w:left w:val="none" w:sz="0" w:space="0" w:color="auto"/>
                <w:bottom w:val="none" w:sz="0" w:space="0" w:color="auto"/>
                <w:right w:val="none" w:sz="0" w:space="0" w:color="auto"/>
              </w:divBdr>
              <w:divsChild>
                <w:div w:id="14419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322258">
      <w:bodyDiv w:val="1"/>
      <w:marLeft w:val="0"/>
      <w:marRight w:val="0"/>
      <w:marTop w:val="0"/>
      <w:marBottom w:val="0"/>
      <w:divBdr>
        <w:top w:val="none" w:sz="0" w:space="0" w:color="auto"/>
        <w:left w:val="none" w:sz="0" w:space="0" w:color="auto"/>
        <w:bottom w:val="none" w:sz="0" w:space="0" w:color="auto"/>
        <w:right w:val="none" w:sz="0" w:space="0" w:color="auto"/>
      </w:divBdr>
    </w:div>
    <w:div w:id="1665353568">
      <w:bodyDiv w:val="1"/>
      <w:marLeft w:val="0"/>
      <w:marRight w:val="0"/>
      <w:marTop w:val="0"/>
      <w:marBottom w:val="0"/>
      <w:divBdr>
        <w:top w:val="none" w:sz="0" w:space="0" w:color="auto"/>
        <w:left w:val="none" w:sz="0" w:space="0" w:color="auto"/>
        <w:bottom w:val="none" w:sz="0" w:space="0" w:color="auto"/>
        <w:right w:val="none" w:sz="0" w:space="0" w:color="auto"/>
      </w:divBdr>
    </w:div>
    <w:div w:id="1726179052">
      <w:bodyDiv w:val="1"/>
      <w:marLeft w:val="0"/>
      <w:marRight w:val="0"/>
      <w:marTop w:val="0"/>
      <w:marBottom w:val="0"/>
      <w:divBdr>
        <w:top w:val="none" w:sz="0" w:space="0" w:color="auto"/>
        <w:left w:val="none" w:sz="0" w:space="0" w:color="auto"/>
        <w:bottom w:val="none" w:sz="0" w:space="0" w:color="auto"/>
        <w:right w:val="none" w:sz="0" w:space="0" w:color="auto"/>
      </w:divBdr>
      <w:divsChild>
        <w:div w:id="56980122">
          <w:marLeft w:val="0"/>
          <w:marRight w:val="0"/>
          <w:marTop w:val="0"/>
          <w:marBottom w:val="0"/>
          <w:divBdr>
            <w:top w:val="none" w:sz="0" w:space="0" w:color="auto"/>
            <w:left w:val="none" w:sz="0" w:space="0" w:color="auto"/>
            <w:bottom w:val="none" w:sz="0" w:space="0" w:color="auto"/>
            <w:right w:val="none" w:sz="0" w:space="0" w:color="auto"/>
          </w:divBdr>
        </w:div>
        <w:div w:id="86274556">
          <w:marLeft w:val="0"/>
          <w:marRight w:val="0"/>
          <w:marTop w:val="0"/>
          <w:marBottom w:val="0"/>
          <w:divBdr>
            <w:top w:val="none" w:sz="0" w:space="0" w:color="auto"/>
            <w:left w:val="none" w:sz="0" w:space="0" w:color="auto"/>
            <w:bottom w:val="none" w:sz="0" w:space="0" w:color="auto"/>
            <w:right w:val="none" w:sz="0" w:space="0" w:color="auto"/>
          </w:divBdr>
        </w:div>
        <w:div w:id="91628017">
          <w:marLeft w:val="0"/>
          <w:marRight w:val="0"/>
          <w:marTop w:val="0"/>
          <w:marBottom w:val="0"/>
          <w:divBdr>
            <w:top w:val="none" w:sz="0" w:space="0" w:color="auto"/>
            <w:left w:val="none" w:sz="0" w:space="0" w:color="auto"/>
            <w:bottom w:val="none" w:sz="0" w:space="0" w:color="auto"/>
            <w:right w:val="none" w:sz="0" w:space="0" w:color="auto"/>
          </w:divBdr>
        </w:div>
        <w:div w:id="101609836">
          <w:marLeft w:val="0"/>
          <w:marRight w:val="0"/>
          <w:marTop w:val="0"/>
          <w:marBottom w:val="0"/>
          <w:divBdr>
            <w:top w:val="none" w:sz="0" w:space="0" w:color="auto"/>
            <w:left w:val="none" w:sz="0" w:space="0" w:color="auto"/>
            <w:bottom w:val="none" w:sz="0" w:space="0" w:color="auto"/>
            <w:right w:val="none" w:sz="0" w:space="0" w:color="auto"/>
          </w:divBdr>
        </w:div>
        <w:div w:id="147789380">
          <w:marLeft w:val="0"/>
          <w:marRight w:val="0"/>
          <w:marTop w:val="0"/>
          <w:marBottom w:val="0"/>
          <w:divBdr>
            <w:top w:val="none" w:sz="0" w:space="0" w:color="auto"/>
            <w:left w:val="none" w:sz="0" w:space="0" w:color="auto"/>
            <w:bottom w:val="none" w:sz="0" w:space="0" w:color="auto"/>
            <w:right w:val="none" w:sz="0" w:space="0" w:color="auto"/>
          </w:divBdr>
        </w:div>
        <w:div w:id="149101570">
          <w:marLeft w:val="0"/>
          <w:marRight w:val="0"/>
          <w:marTop w:val="0"/>
          <w:marBottom w:val="0"/>
          <w:divBdr>
            <w:top w:val="none" w:sz="0" w:space="0" w:color="auto"/>
            <w:left w:val="none" w:sz="0" w:space="0" w:color="auto"/>
            <w:bottom w:val="none" w:sz="0" w:space="0" w:color="auto"/>
            <w:right w:val="none" w:sz="0" w:space="0" w:color="auto"/>
          </w:divBdr>
        </w:div>
        <w:div w:id="189925671">
          <w:marLeft w:val="0"/>
          <w:marRight w:val="0"/>
          <w:marTop w:val="0"/>
          <w:marBottom w:val="0"/>
          <w:divBdr>
            <w:top w:val="none" w:sz="0" w:space="0" w:color="auto"/>
            <w:left w:val="none" w:sz="0" w:space="0" w:color="auto"/>
            <w:bottom w:val="none" w:sz="0" w:space="0" w:color="auto"/>
            <w:right w:val="none" w:sz="0" w:space="0" w:color="auto"/>
          </w:divBdr>
        </w:div>
        <w:div w:id="302974555">
          <w:marLeft w:val="0"/>
          <w:marRight w:val="0"/>
          <w:marTop w:val="0"/>
          <w:marBottom w:val="0"/>
          <w:divBdr>
            <w:top w:val="none" w:sz="0" w:space="0" w:color="auto"/>
            <w:left w:val="none" w:sz="0" w:space="0" w:color="auto"/>
            <w:bottom w:val="none" w:sz="0" w:space="0" w:color="auto"/>
            <w:right w:val="none" w:sz="0" w:space="0" w:color="auto"/>
          </w:divBdr>
        </w:div>
        <w:div w:id="324289228">
          <w:marLeft w:val="0"/>
          <w:marRight w:val="0"/>
          <w:marTop w:val="0"/>
          <w:marBottom w:val="0"/>
          <w:divBdr>
            <w:top w:val="none" w:sz="0" w:space="0" w:color="auto"/>
            <w:left w:val="none" w:sz="0" w:space="0" w:color="auto"/>
            <w:bottom w:val="none" w:sz="0" w:space="0" w:color="auto"/>
            <w:right w:val="none" w:sz="0" w:space="0" w:color="auto"/>
          </w:divBdr>
        </w:div>
        <w:div w:id="324630454">
          <w:marLeft w:val="0"/>
          <w:marRight w:val="0"/>
          <w:marTop w:val="0"/>
          <w:marBottom w:val="0"/>
          <w:divBdr>
            <w:top w:val="none" w:sz="0" w:space="0" w:color="auto"/>
            <w:left w:val="none" w:sz="0" w:space="0" w:color="auto"/>
            <w:bottom w:val="none" w:sz="0" w:space="0" w:color="auto"/>
            <w:right w:val="none" w:sz="0" w:space="0" w:color="auto"/>
          </w:divBdr>
        </w:div>
        <w:div w:id="402140288">
          <w:marLeft w:val="0"/>
          <w:marRight w:val="0"/>
          <w:marTop w:val="0"/>
          <w:marBottom w:val="0"/>
          <w:divBdr>
            <w:top w:val="none" w:sz="0" w:space="0" w:color="auto"/>
            <w:left w:val="none" w:sz="0" w:space="0" w:color="auto"/>
            <w:bottom w:val="none" w:sz="0" w:space="0" w:color="auto"/>
            <w:right w:val="none" w:sz="0" w:space="0" w:color="auto"/>
          </w:divBdr>
        </w:div>
        <w:div w:id="424234288">
          <w:marLeft w:val="0"/>
          <w:marRight w:val="0"/>
          <w:marTop w:val="0"/>
          <w:marBottom w:val="0"/>
          <w:divBdr>
            <w:top w:val="none" w:sz="0" w:space="0" w:color="auto"/>
            <w:left w:val="none" w:sz="0" w:space="0" w:color="auto"/>
            <w:bottom w:val="none" w:sz="0" w:space="0" w:color="auto"/>
            <w:right w:val="none" w:sz="0" w:space="0" w:color="auto"/>
          </w:divBdr>
        </w:div>
        <w:div w:id="469978490">
          <w:marLeft w:val="0"/>
          <w:marRight w:val="0"/>
          <w:marTop w:val="0"/>
          <w:marBottom w:val="0"/>
          <w:divBdr>
            <w:top w:val="none" w:sz="0" w:space="0" w:color="auto"/>
            <w:left w:val="none" w:sz="0" w:space="0" w:color="auto"/>
            <w:bottom w:val="none" w:sz="0" w:space="0" w:color="auto"/>
            <w:right w:val="none" w:sz="0" w:space="0" w:color="auto"/>
          </w:divBdr>
        </w:div>
        <w:div w:id="481049146">
          <w:marLeft w:val="0"/>
          <w:marRight w:val="0"/>
          <w:marTop w:val="0"/>
          <w:marBottom w:val="0"/>
          <w:divBdr>
            <w:top w:val="none" w:sz="0" w:space="0" w:color="auto"/>
            <w:left w:val="none" w:sz="0" w:space="0" w:color="auto"/>
            <w:bottom w:val="none" w:sz="0" w:space="0" w:color="auto"/>
            <w:right w:val="none" w:sz="0" w:space="0" w:color="auto"/>
          </w:divBdr>
        </w:div>
        <w:div w:id="631247770">
          <w:marLeft w:val="0"/>
          <w:marRight w:val="0"/>
          <w:marTop w:val="0"/>
          <w:marBottom w:val="0"/>
          <w:divBdr>
            <w:top w:val="none" w:sz="0" w:space="0" w:color="auto"/>
            <w:left w:val="none" w:sz="0" w:space="0" w:color="auto"/>
            <w:bottom w:val="none" w:sz="0" w:space="0" w:color="auto"/>
            <w:right w:val="none" w:sz="0" w:space="0" w:color="auto"/>
          </w:divBdr>
        </w:div>
        <w:div w:id="637029738">
          <w:marLeft w:val="0"/>
          <w:marRight w:val="0"/>
          <w:marTop w:val="0"/>
          <w:marBottom w:val="0"/>
          <w:divBdr>
            <w:top w:val="none" w:sz="0" w:space="0" w:color="auto"/>
            <w:left w:val="none" w:sz="0" w:space="0" w:color="auto"/>
            <w:bottom w:val="none" w:sz="0" w:space="0" w:color="auto"/>
            <w:right w:val="none" w:sz="0" w:space="0" w:color="auto"/>
          </w:divBdr>
        </w:div>
        <w:div w:id="660350112">
          <w:marLeft w:val="0"/>
          <w:marRight w:val="0"/>
          <w:marTop w:val="0"/>
          <w:marBottom w:val="0"/>
          <w:divBdr>
            <w:top w:val="none" w:sz="0" w:space="0" w:color="auto"/>
            <w:left w:val="none" w:sz="0" w:space="0" w:color="auto"/>
            <w:bottom w:val="none" w:sz="0" w:space="0" w:color="auto"/>
            <w:right w:val="none" w:sz="0" w:space="0" w:color="auto"/>
          </w:divBdr>
        </w:div>
        <w:div w:id="661281411">
          <w:marLeft w:val="0"/>
          <w:marRight w:val="0"/>
          <w:marTop w:val="0"/>
          <w:marBottom w:val="0"/>
          <w:divBdr>
            <w:top w:val="none" w:sz="0" w:space="0" w:color="auto"/>
            <w:left w:val="none" w:sz="0" w:space="0" w:color="auto"/>
            <w:bottom w:val="none" w:sz="0" w:space="0" w:color="auto"/>
            <w:right w:val="none" w:sz="0" w:space="0" w:color="auto"/>
          </w:divBdr>
        </w:div>
        <w:div w:id="740449795">
          <w:marLeft w:val="0"/>
          <w:marRight w:val="0"/>
          <w:marTop w:val="0"/>
          <w:marBottom w:val="0"/>
          <w:divBdr>
            <w:top w:val="none" w:sz="0" w:space="0" w:color="auto"/>
            <w:left w:val="none" w:sz="0" w:space="0" w:color="auto"/>
            <w:bottom w:val="none" w:sz="0" w:space="0" w:color="auto"/>
            <w:right w:val="none" w:sz="0" w:space="0" w:color="auto"/>
          </w:divBdr>
        </w:div>
        <w:div w:id="758791695">
          <w:marLeft w:val="0"/>
          <w:marRight w:val="0"/>
          <w:marTop w:val="0"/>
          <w:marBottom w:val="0"/>
          <w:divBdr>
            <w:top w:val="none" w:sz="0" w:space="0" w:color="auto"/>
            <w:left w:val="none" w:sz="0" w:space="0" w:color="auto"/>
            <w:bottom w:val="none" w:sz="0" w:space="0" w:color="auto"/>
            <w:right w:val="none" w:sz="0" w:space="0" w:color="auto"/>
          </w:divBdr>
        </w:div>
        <w:div w:id="759106618">
          <w:marLeft w:val="0"/>
          <w:marRight w:val="0"/>
          <w:marTop w:val="0"/>
          <w:marBottom w:val="0"/>
          <w:divBdr>
            <w:top w:val="none" w:sz="0" w:space="0" w:color="auto"/>
            <w:left w:val="none" w:sz="0" w:space="0" w:color="auto"/>
            <w:bottom w:val="none" w:sz="0" w:space="0" w:color="auto"/>
            <w:right w:val="none" w:sz="0" w:space="0" w:color="auto"/>
          </w:divBdr>
        </w:div>
        <w:div w:id="804542574">
          <w:marLeft w:val="0"/>
          <w:marRight w:val="0"/>
          <w:marTop w:val="0"/>
          <w:marBottom w:val="0"/>
          <w:divBdr>
            <w:top w:val="none" w:sz="0" w:space="0" w:color="auto"/>
            <w:left w:val="none" w:sz="0" w:space="0" w:color="auto"/>
            <w:bottom w:val="none" w:sz="0" w:space="0" w:color="auto"/>
            <w:right w:val="none" w:sz="0" w:space="0" w:color="auto"/>
          </w:divBdr>
        </w:div>
        <w:div w:id="874731452">
          <w:marLeft w:val="0"/>
          <w:marRight w:val="0"/>
          <w:marTop w:val="0"/>
          <w:marBottom w:val="0"/>
          <w:divBdr>
            <w:top w:val="none" w:sz="0" w:space="0" w:color="auto"/>
            <w:left w:val="none" w:sz="0" w:space="0" w:color="auto"/>
            <w:bottom w:val="none" w:sz="0" w:space="0" w:color="auto"/>
            <w:right w:val="none" w:sz="0" w:space="0" w:color="auto"/>
          </w:divBdr>
        </w:div>
        <w:div w:id="881938762">
          <w:marLeft w:val="0"/>
          <w:marRight w:val="0"/>
          <w:marTop w:val="0"/>
          <w:marBottom w:val="0"/>
          <w:divBdr>
            <w:top w:val="none" w:sz="0" w:space="0" w:color="auto"/>
            <w:left w:val="none" w:sz="0" w:space="0" w:color="auto"/>
            <w:bottom w:val="none" w:sz="0" w:space="0" w:color="auto"/>
            <w:right w:val="none" w:sz="0" w:space="0" w:color="auto"/>
          </w:divBdr>
        </w:div>
        <w:div w:id="909462456">
          <w:marLeft w:val="0"/>
          <w:marRight w:val="0"/>
          <w:marTop w:val="0"/>
          <w:marBottom w:val="0"/>
          <w:divBdr>
            <w:top w:val="none" w:sz="0" w:space="0" w:color="auto"/>
            <w:left w:val="none" w:sz="0" w:space="0" w:color="auto"/>
            <w:bottom w:val="none" w:sz="0" w:space="0" w:color="auto"/>
            <w:right w:val="none" w:sz="0" w:space="0" w:color="auto"/>
          </w:divBdr>
        </w:div>
        <w:div w:id="965890398">
          <w:marLeft w:val="0"/>
          <w:marRight w:val="0"/>
          <w:marTop w:val="0"/>
          <w:marBottom w:val="0"/>
          <w:divBdr>
            <w:top w:val="none" w:sz="0" w:space="0" w:color="auto"/>
            <w:left w:val="none" w:sz="0" w:space="0" w:color="auto"/>
            <w:bottom w:val="none" w:sz="0" w:space="0" w:color="auto"/>
            <w:right w:val="none" w:sz="0" w:space="0" w:color="auto"/>
          </w:divBdr>
          <w:divsChild>
            <w:div w:id="497234695">
              <w:marLeft w:val="0"/>
              <w:marRight w:val="0"/>
              <w:marTop w:val="0"/>
              <w:marBottom w:val="0"/>
              <w:divBdr>
                <w:top w:val="none" w:sz="0" w:space="0" w:color="auto"/>
                <w:left w:val="none" w:sz="0" w:space="0" w:color="auto"/>
                <w:bottom w:val="none" w:sz="0" w:space="0" w:color="auto"/>
                <w:right w:val="none" w:sz="0" w:space="0" w:color="auto"/>
              </w:divBdr>
              <w:divsChild>
                <w:div w:id="41561124">
                  <w:marLeft w:val="0"/>
                  <w:marRight w:val="0"/>
                  <w:marTop w:val="0"/>
                  <w:marBottom w:val="0"/>
                  <w:divBdr>
                    <w:top w:val="none" w:sz="0" w:space="0" w:color="auto"/>
                    <w:left w:val="none" w:sz="0" w:space="0" w:color="auto"/>
                    <w:bottom w:val="none" w:sz="0" w:space="0" w:color="auto"/>
                    <w:right w:val="none" w:sz="0" w:space="0" w:color="auto"/>
                  </w:divBdr>
                </w:div>
                <w:div w:id="51731204">
                  <w:marLeft w:val="0"/>
                  <w:marRight w:val="0"/>
                  <w:marTop w:val="0"/>
                  <w:marBottom w:val="0"/>
                  <w:divBdr>
                    <w:top w:val="none" w:sz="0" w:space="0" w:color="auto"/>
                    <w:left w:val="none" w:sz="0" w:space="0" w:color="auto"/>
                    <w:bottom w:val="none" w:sz="0" w:space="0" w:color="auto"/>
                    <w:right w:val="none" w:sz="0" w:space="0" w:color="auto"/>
                  </w:divBdr>
                </w:div>
                <w:div w:id="57942947">
                  <w:marLeft w:val="0"/>
                  <w:marRight w:val="0"/>
                  <w:marTop w:val="0"/>
                  <w:marBottom w:val="0"/>
                  <w:divBdr>
                    <w:top w:val="none" w:sz="0" w:space="0" w:color="auto"/>
                    <w:left w:val="none" w:sz="0" w:space="0" w:color="auto"/>
                    <w:bottom w:val="none" w:sz="0" w:space="0" w:color="auto"/>
                    <w:right w:val="none" w:sz="0" w:space="0" w:color="auto"/>
                  </w:divBdr>
                </w:div>
                <w:div w:id="79058684">
                  <w:marLeft w:val="0"/>
                  <w:marRight w:val="0"/>
                  <w:marTop w:val="0"/>
                  <w:marBottom w:val="0"/>
                  <w:divBdr>
                    <w:top w:val="none" w:sz="0" w:space="0" w:color="auto"/>
                    <w:left w:val="none" w:sz="0" w:space="0" w:color="auto"/>
                    <w:bottom w:val="none" w:sz="0" w:space="0" w:color="auto"/>
                    <w:right w:val="none" w:sz="0" w:space="0" w:color="auto"/>
                  </w:divBdr>
                </w:div>
                <w:div w:id="97920335">
                  <w:marLeft w:val="0"/>
                  <w:marRight w:val="0"/>
                  <w:marTop w:val="0"/>
                  <w:marBottom w:val="0"/>
                  <w:divBdr>
                    <w:top w:val="none" w:sz="0" w:space="0" w:color="auto"/>
                    <w:left w:val="none" w:sz="0" w:space="0" w:color="auto"/>
                    <w:bottom w:val="none" w:sz="0" w:space="0" w:color="auto"/>
                    <w:right w:val="none" w:sz="0" w:space="0" w:color="auto"/>
                  </w:divBdr>
                </w:div>
                <w:div w:id="150294268">
                  <w:marLeft w:val="0"/>
                  <w:marRight w:val="0"/>
                  <w:marTop w:val="0"/>
                  <w:marBottom w:val="0"/>
                  <w:divBdr>
                    <w:top w:val="none" w:sz="0" w:space="0" w:color="auto"/>
                    <w:left w:val="none" w:sz="0" w:space="0" w:color="auto"/>
                    <w:bottom w:val="none" w:sz="0" w:space="0" w:color="auto"/>
                    <w:right w:val="none" w:sz="0" w:space="0" w:color="auto"/>
                  </w:divBdr>
                </w:div>
                <w:div w:id="152573296">
                  <w:marLeft w:val="0"/>
                  <w:marRight w:val="0"/>
                  <w:marTop w:val="0"/>
                  <w:marBottom w:val="0"/>
                  <w:divBdr>
                    <w:top w:val="none" w:sz="0" w:space="0" w:color="auto"/>
                    <w:left w:val="none" w:sz="0" w:space="0" w:color="auto"/>
                    <w:bottom w:val="none" w:sz="0" w:space="0" w:color="auto"/>
                    <w:right w:val="none" w:sz="0" w:space="0" w:color="auto"/>
                  </w:divBdr>
                </w:div>
                <w:div w:id="219173000">
                  <w:marLeft w:val="0"/>
                  <w:marRight w:val="0"/>
                  <w:marTop w:val="0"/>
                  <w:marBottom w:val="0"/>
                  <w:divBdr>
                    <w:top w:val="none" w:sz="0" w:space="0" w:color="auto"/>
                    <w:left w:val="none" w:sz="0" w:space="0" w:color="auto"/>
                    <w:bottom w:val="none" w:sz="0" w:space="0" w:color="auto"/>
                    <w:right w:val="none" w:sz="0" w:space="0" w:color="auto"/>
                  </w:divBdr>
                </w:div>
                <w:div w:id="248589483">
                  <w:marLeft w:val="0"/>
                  <w:marRight w:val="0"/>
                  <w:marTop w:val="0"/>
                  <w:marBottom w:val="0"/>
                  <w:divBdr>
                    <w:top w:val="none" w:sz="0" w:space="0" w:color="auto"/>
                    <w:left w:val="none" w:sz="0" w:space="0" w:color="auto"/>
                    <w:bottom w:val="none" w:sz="0" w:space="0" w:color="auto"/>
                    <w:right w:val="none" w:sz="0" w:space="0" w:color="auto"/>
                  </w:divBdr>
                </w:div>
                <w:div w:id="258176569">
                  <w:marLeft w:val="0"/>
                  <w:marRight w:val="0"/>
                  <w:marTop w:val="0"/>
                  <w:marBottom w:val="0"/>
                  <w:divBdr>
                    <w:top w:val="none" w:sz="0" w:space="0" w:color="auto"/>
                    <w:left w:val="none" w:sz="0" w:space="0" w:color="auto"/>
                    <w:bottom w:val="none" w:sz="0" w:space="0" w:color="auto"/>
                    <w:right w:val="none" w:sz="0" w:space="0" w:color="auto"/>
                  </w:divBdr>
                </w:div>
                <w:div w:id="261500563">
                  <w:marLeft w:val="0"/>
                  <w:marRight w:val="0"/>
                  <w:marTop w:val="0"/>
                  <w:marBottom w:val="0"/>
                  <w:divBdr>
                    <w:top w:val="none" w:sz="0" w:space="0" w:color="auto"/>
                    <w:left w:val="none" w:sz="0" w:space="0" w:color="auto"/>
                    <w:bottom w:val="none" w:sz="0" w:space="0" w:color="auto"/>
                    <w:right w:val="none" w:sz="0" w:space="0" w:color="auto"/>
                  </w:divBdr>
                </w:div>
                <w:div w:id="262691330">
                  <w:marLeft w:val="0"/>
                  <w:marRight w:val="0"/>
                  <w:marTop w:val="0"/>
                  <w:marBottom w:val="0"/>
                  <w:divBdr>
                    <w:top w:val="none" w:sz="0" w:space="0" w:color="auto"/>
                    <w:left w:val="none" w:sz="0" w:space="0" w:color="auto"/>
                    <w:bottom w:val="none" w:sz="0" w:space="0" w:color="auto"/>
                    <w:right w:val="none" w:sz="0" w:space="0" w:color="auto"/>
                  </w:divBdr>
                </w:div>
                <w:div w:id="265121961">
                  <w:marLeft w:val="0"/>
                  <w:marRight w:val="0"/>
                  <w:marTop w:val="0"/>
                  <w:marBottom w:val="0"/>
                  <w:divBdr>
                    <w:top w:val="none" w:sz="0" w:space="0" w:color="auto"/>
                    <w:left w:val="none" w:sz="0" w:space="0" w:color="auto"/>
                    <w:bottom w:val="none" w:sz="0" w:space="0" w:color="auto"/>
                    <w:right w:val="none" w:sz="0" w:space="0" w:color="auto"/>
                  </w:divBdr>
                </w:div>
                <w:div w:id="265306932">
                  <w:marLeft w:val="0"/>
                  <w:marRight w:val="0"/>
                  <w:marTop w:val="0"/>
                  <w:marBottom w:val="0"/>
                  <w:divBdr>
                    <w:top w:val="none" w:sz="0" w:space="0" w:color="auto"/>
                    <w:left w:val="none" w:sz="0" w:space="0" w:color="auto"/>
                    <w:bottom w:val="none" w:sz="0" w:space="0" w:color="auto"/>
                    <w:right w:val="none" w:sz="0" w:space="0" w:color="auto"/>
                  </w:divBdr>
                </w:div>
                <w:div w:id="269164580">
                  <w:marLeft w:val="0"/>
                  <w:marRight w:val="0"/>
                  <w:marTop w:val="0"/>
                  <w:marBottom w:val="0"/>
                  <w:divBdr>
                    <w:top w:val="none" w:sz="0" w:space="0" w:color="auto"/>
                    <w:left w:val="none" w:sz="0" w:space="0" w:color="auto"/>
                    <w:bottom w:val="none" w:sz="0" w:space="0" w:color="auto"/>
                    <w:right w:val="none" w:sz="0" w:space="0" w:color="auto"/>
                  </w:divBdr>
                </w:div>
                <w:div w:id="271210416">
                  <w:marLeft w:val="0"/>
                  <w:marRight w:val="0"/>
                  <w:marTop w:val="0"/>
                  <w:marBottom w:val="0"/>
                  <w:divBdr>
                    <w:top w:val="none" w:sz="0" w:space="0" w:color="auto"/>
                    <w:left w:val="none" w:sz="0" w:space="0" w:color="auto"/>
                    <w:bottom w:val="none" w:sz="0" w:space="0" w:color="auto"/>
                    <w:right w:val="none" w:sz="0" w:space="0" w:color="auto"/>
                  </w:divBdr>
                </w:div>
                <w:div w:id="275261001">
                  <w:marLeft w:val="0"/>
                  <w:marRight w:val="0"/>
                  <w:marTop w:val="0"/>
                  <w:marBottom w:val="0"/>
                  <w:divBdr>
                    <w:top w:val="none" w:sz="0" w:space="0" w:color="auto"/>
                    <w:left w:val="none" w:sz="0" w:space="0" w:color="auto"/>
                    <w:bottom w:val="none" w:sz="0" w:space="0" w:color="auto"/>
                    <w:right w:val="none" w:sz="0" w:space="0" w:color="auto"/>
                  </w:divBdr>
                </w:div>
                <w:div w:id="340592018">
                  <w:marLeft w:val="0"/>
                  <w:marRight w:val="0"/>
                  <w:marTop w:val="0"/>
                  <w:marBottom w:val="0"/>
                  <w:divBdr>
                    <w:top w:val="none" w:sz="0" w:space="0" w:color="auto"/>
                    <w:left w:val="none" w:sz="0" w:space="0" w:color="auto"/>
                    <w:bottom w:val="none" w:sz="0" w:space="0" w:color="auto"/>
                    <w:right w:val="none" w:sz="0" w:space="0" w:color="auto"/>
                  </w:divBdr>
                </w:div>
                <w:div w:id="356389977">
                  <w:marLeft w:val="0"/>
                  <w:marRight w:val="0"/>
                  <w:marTop w:val="0"/>
                  <w:marBottom w:val="0"/>
                  <w:divBdr>
                    <w:top w:val="none" w:sz="0" w:space="0" w:color="auto"/>
                    <w:left w:val="none" w:sz="0" w:space="0" w:color="auto"/>
                    <w:bottom w:val="none" w:sz="0" w:space="0" w:color="auto"/>
                    <w:right w:val="none" w:sz="0" w:space="0" w:color="auto"/>
                  </w:divBdr>
                </w:div>
                <w:div w:id="357776151">
                  <w:marLeft w:val="0"/>
                  <w:marRight w:val="0"/>
                  <w:marTop w:val="0"/>
                  <w:marBottom w:val="0"/>
                  <w:divBdr>
                    <w:top w:val="none" w:sz="0" w:space="0" w:color="auto"/>
                    <w:left w:val="none" w:sz="0" w:space="0" w:color="auto"/>
                    <w:bottom w:val="none" w:sz="0" w:space="0" w:color="auto"/>
                    <w:right w:val="none" w:sz="0" w:space="0" w:color="auto"/>
                  </w:divBdr>
                </w:div>
                <w:div w:id="372002682">
                  <w:marLeft w:val="0"/>
                  <w:marRight w:val="0"/>
                  <w:marTop w:val="0"/>
                  <w:marBottom w:val="0"/>
                  <w:divBdr>
                    <w:top w:val="none" w:sz="0" w:space="0" w:color="auto"/>
                    <w:left w:val="none" w:sz="0" w:space="0" w:color="auto"/>
                    <w:bottom w:val="none" w:sz="0" w:space="0" w:color="auto"/>
                    <w:right w:val="none" w:sz="0" w:space="0" w:color="auto"/>
                  </w:divBdr>
                </w:div>
                <w:div w:id="381560653">
                  <w:marLeft w:val="0"/>
                  <w:marRight w:val="0"/>
                  <w:marTop w:val="0"/>
                  <w:marBottom w:val="0"/>
                  <w:divBdr>
                    <w:top w:val="none" w:sz="0" w:space="0" w:color="auto"/>
                    <w:left w:val="none" w:sz="0" w:space="0" w:color="auto"/>
                    <w:bottom w:val="none" w:sz="0" w:space="0" w:color="auto"/>
                    <w:right w:val="none" w:sz="0" w:space="0" w:color="auto"/>
                  </w:divBdr>
                </w:div>
                <w:div w:id="388649477">
                  <w:marLeft w:val="0"/>
                  <w:marRight w:val="0"/>
                  <w:marTop w:val="0"/>
                  <w:marBottom w:val="0"/>
                  <w:divBdr>
                    <w:top w:val="none" w:sz="0" w:space="0" w:color="auto"/>
                    <w:left w:val="none" w:sz="0" w:space="0" w:color="auto"/>
                    <w:bottom w:val="none" w:sz="0" w:space="0" w:color="auto"/>
                    <w:right w:val="none" w:sz="0" w:space="0" w:color="auto"/>
                  </w:divBdr>
                </w:div>
                <w:div w:id="407045405">
                  <w:marLeft w:val="0"/>
                  <w:marRight w:val="0"/>
                  <w:marTop w:val="0"/>
                  <w:marBottom w:val="0"/>
                  <w:divBdr>
                    <w:top w:val="none" w:sz="0" w:space="0" w:color="auto"/>
                    <w:left w:val="none" w:sz="0" w:space="0" w:color="auto"/>
                    <w:bottom w:val="none" w:sz="0" w:space="0" w:color="auto"/>
                    <w:right w:val="none" w:sz="0" w:space="0" w:color="auto"/>
                  </w:divBdr>
                </w:div>
                <w:div w:id="465507953">
                  <w:marLeft w:val="0"/>
                  <w:marRight w:val="0"/>
                  <w:marTop w:val="0"/>
                  <w:marBottom w:val="0"/>
                  <w:divBdr>
                    <w:top w:val="none" w:sz="0" w:space="0" w:color="auto"/>
                    <w:left w:val="none" w:sz="0" w:space="0" w:color="auto"/>
                    <w:bottom w:val="none" w:sz="0" w:space="0" w:color="auto"/>
                    <w:right w:val="none" w:sz="0" w:space="0" w:color="auto"/>
                  </w:divBdr>
                </w:div>
                <w:div w:id="467822377">
                  <w:marLeft w:val="0"/>
                  <w:marRight w:val="0"/>
                  <w:marTop w:val="0"/>
                  <w:marBottom w:val="0"/>
                  <w:divBdr>
                    <w:top w:val="none" w:sz="0" w:space="0" w:color="auto"/>
                    <w:left w:val="none" w:sz="0" w:space="0" w:color="auto"/>
                    <w:bottom w:val="none" w:sz="0" w:space="0" w:color="auto"/>
                    <w:right w:val="none" w:sz="0" w:space="0" w:color="auto"/>
                  </w:divBdr>
                </w:div>
                <w:div w:id="483013492">
                  <w:marLeft w:val="0"/>
                  <w:marRight w:val="0"/>
                  <w:marTop w:val="0"/>
                  <w:marBottom w:val="0"/>
                  <w:divBdr>
                    <w:top w:val="none" w:sz="0" w:space="0" w:color="auto"/>
                    <w:left w:val="none" w:sz="0" w:space="0" w:color="auto"/>
                    <w:bottom w:val="none" w:sz="0" w:space="0" w:color="auto"/>
                    <w:right w:val="none" w:sz="0" w:space="0" w:color="auto"/>
                  </w:divBdr>
                </w:div>
                <w:div w:id="493688755">
                  <w:marLeft w:val="0"/>
                  <w:marRight w:val="0"/>
                  <w:marTop w:val="0"/>
                  <w:marBottom w:val="0"/>
                  <w:divBdr>
                    <w:top w:val="none" w:sz="0" w:space="0" w:color="auto"/>
                    <w:left w:val="none" w:sz="0" w:space="0" w:color="auto"/>
                    <w:bottom w:val="none" w:sz="0" w:space="0" w:color="auto"/>
                    <w:right w:val="none" w:sz="0" w:space="0" w:color="auto"/>
                  </w:divBdr>
                </w:div>
                <w:div w:id="498234036">
                  <w:marLeft w:val="0"/>
                  <w:marRight w:val="0"/>
                  <w:marTop w:val="0"/>
                  <w:marBottom w:val="0"/>
                  <w:divBdr>
                    <w:top w:val="none" w:sz="0" w:space="0" w:color="auto"/>
                    <w:left w:val="none" w:sz="0" w:space="0" w:color="auto"/>
                    <w:bottom w:val="none" w:sz="0" w:space="0" w:color="auto"/>
                    <w:right w:val="none" w:sz="0" w:space="0" w:color="auto"/>
                  </w:divBdr>
                </w:div>
                <w:div w:id="501819703">
                  <w:marLeft w:val="0"/>
                  <w:marRight w:val="0"/>
                  <w:marTop w:val="0"/>
                  <w:marBottom w:val="0"/>
                  <w:divBdr>
                    <w:top w:val="none" w:sz="0" w:space="0" w:color="auto"/>
                    <w:left w:val="none" w:sz="0" w:space="0" w:color="auto"/>
                    <w:bottom w:val="none" w:sz="0" w:space="0" w:color="auto"/>
                    <w:right w:val="none" w:sz="0" w:space="0" w:color="auto"/>
                  </w:divBdr>
                </w:div>
                <w:div w:id="558059592">
                  <w:marLeft w:val="0"/>
                  <w:marRight w:val="0"/>
                  <w:marTop w:val="0"/>
                  <w:marBottom w:val="0"/>
                  <w:divBdr>
                    <w:top w:val="none" w:sz="0" w:space="0" w:color="auto"/>
                    <w:left w:val="none" w:sz="0" w:space="0" w:color="auto"/>
                    <w:bottom w:val="none" w:sz="0" w:space="0" w:color="auto"/>
                    <w:right w:val="none" w:sz="0" w:space="0" w:color="auto"/>
                  </w:divBdr>
                </w:div>
                <w:div w:id="565143074">
                  <w:marLeft w:val="0"/>
                  <w:marRight w:val="0"/>
                  <w:marTop w:val="0"/>
                  <w:marBottom w:val="0"/>
                  <w:divBdr>
                    <w:top w:val="none" w:sz="0" w:space="0" w:color="auto"/>
                    <w:left w:val="none" w:sz="0" w:space="0" w:color="auto"/>
                    <w:bottom w:val="none" w:sz="0" w:space="0" w:color="auto"/>
                    <w:right w:val="none" w:sz="0" w:space="0" w:color="auto"/>
                  </w:divBdr>
                </w:div>
                <w:div w:id="566036296">
                  <w:marLeft w:val="0"/>
                  <w:marRight w:val="0"/>
                  <w:marTop w:val="0"/>
                  <w:marBottom w:val="0"/>
                  <w:divBdr>
                    <w:top w:val="none" w:sz="0" w:space="0" w:color="auto"/>
                    <w:left w:val="none" w:sz="0" w:space="0" w:color="auto"/>
                    <w:bottom w:val="none" w:sz="0" w:space="0" w:color="auto"/>
                    <w:right w:val="none" w:sz="0" w:space="0" w:color="auto"/>
                  </w:divBdr>
                </w:div>
                <w:div w:id="583075210">
                  <w:marLeft w:val="0"/>
                  <w:marRight w:val="0"/>
                  <w:marTop w:val="0"/>
                  <w:marBottom w:val="0"/>
                  <w:divBdr>
                    <w:top w:val="none" w:sz="0" w:space="0" w:color="auto"/>
                    <w:left w:val="none" w:sz="0" w:space="0" w:color="auto"/>
                    <w:bottom w:val="none" w:sz="0" w:space="0" w:color="auto"/>
                    <w:right w:val="none" w:sz="0" w:space="0" w:color="auto"/>
                  </w:divBdr>
                </w:div>
                <w:div w:id="613290908">
                  <w:marLeft w:val="0"/>
                  <w:marRight w:val="0"/>
                  <w:marTop w:val="0"/>
                  <w:marBottom w:val="0"/>
                  <w:divBdr>
                    <w:top w:val="none" w:sz="0" w:space="0" w:color="auto"/>
                    <w:left w:val="none" w:sz="0" w:space="0" w:color="auto"/>
                    <w:bottom w:val="none" w:sz="0" w:space="0" w:color="auto"/>
                    <w:right w:val="none" w:sz="0" w:space="0" w:color="auto"/>
                  </w:divBdr>
                </w:div>
                <w:div w:id="618802796">
                  <w:marLeft w:val="0"/>
                  <w:marRight w:val="0"/>
                  <w:marTop w:val="0"/>
                  <w:marBottom w:val="0"/>
                  <w:divBdr>
                    <w:top w:val="none" w:sz="0" w:space="0" w:color="auto"/>
                    <w:left w:val="none" w:sz="0" w:space="0" w:color="auto"/>
                    <w:bottom w:val="none" w:sz="0" w:space="0" w:color="auto"/>
                    <w:right w:val="none" w:sz="0" w:space="0" w:color="auto"/>
                  </w:divBdr>
                </w:div>
                <w:div w:id="621308573">
                  <w:marLeft w:val="0"/>
                  <w:marRight w:val="0"/>
                  <w:marTop w:val="0"/>
                  <w:marBottom w:val="0"/>
                  <w:divBdr>
                    <w:top w:val="none" w:sz="0" w:space="0" w:color="auto"/>
                    <w:left w:val="none" w:sz="0" w:space="0" w:color="auto"/>
                    <w:bottom w:val="none" w:sz="0" w:space="0" w:color="auto"/>
                    <w:right w:val="none" w:sz="0" w:space="0" w:color="auto"/>
                  </w:divBdr>
                </w:div>
                <w:div w:id="673068914">
                  <w:marLeft w:val="0"/>
                  <w:marRight w:val="0"/>
                  <w:marTop w:val="0"/>
                  <w:marBottom w:val="0"/>
                  <w:divBdr>
                    <w:top w:val="none" w:sz="0" w:space="0" w:color="auto"/>
                    <w:left w:val="none" w:sz="0" w:space="0" w:color="auto"/>
                    <w:bottom w:val="none" w:sz="0" w:space="0" w:color="auto"/>
                    <w:right w:val="none" w:sz="0" w:space="0" w:color="auto"/>
                  </w:divBdr>
                </w:div>
                <w:div w:id="676536702">
                  <w:marLeft w:val="0"/>
                  <w:marRight w:val="0"/>
                  <w:marTop w:val="0"/>
                  <w:marBottom w:val="0"/>
                  <w:divBdr>
                    <w:top w:val="none" w:sz="0" w:space="0" w:color="auto"/>
                    <w:left w:val="none" w:sz="0" w:space="0" w:color="auto"/>
                    <w:bottom w:val="none" w:sz="0" w:space="0" w:color="auto"/>
                    <w:right w:val="none" w:sz="0" w:space="0" w:color="auto"/>
                  </w:divBdr>
                </w:div>
                <w:div w:id="688485475">
                  <w:marLeft w:val="0"/>
                  <w:marRight w:val="0"/>
                  <w:marTop w:val="0"/>
                  <w:marBottom w:val="0"/>
                  <w:divBdr>
                    <w:top w:val="none" w:sz="0" w:space="0" w:color="auto"/>
                    <w:left w:val="none" w:sz="0" w:space="0" w:color="auto"/>
                    <w:bottom w:val="none" w:sz="0" w:space="0" w:color="auto"/>
                    <w:right w:val="none" w:sz="0" w:space="0" w:color="auto"/>
                  </w:divBdr>
                </w:div>
                <w:div w:id="696852208">
                  <w:marLeft w:val="0"/>
                  <w:marRight w:val="0"/>
                  <w:marTop w:val="0"/>
                  <w:marBottom w:val="0"/>
                  <w:divBdr>
                    <w:top w:val="none" w:sz="0" w:space="0" w:color="auto"/>
                    <w:left w:val="none" w:sz="0" w:space="0" w:color="auto"/>
                    <w:bottom w:val="none" w:sz="0" w:space="0" w:color="auto"/>
                    <w:right w:val="none" w:sz="0" w:space="0" w:color="auto"/>
                  </w:divBdr>
                </w:div>
                <w:div w:id="746264563">
                  <w:marLeft w:val="0"/>
                  <w:marRight w:val="0"/>
                  <w:marTop w:val="0"/>
                  <w:marBottom w:val="0"/>
                  <w:divBdr>
                    <w:top w:val="none" w:sz="0" w:space="0" w:color="auto"/>
                    <w:left w:val="none" w:sz="0" w:space="0" w:color="auto"/>
                    <w:bottom w:val="none" w:sz="0" w:space="0" w:color="auto"/>
                    <w:right w:val="none" w:sz="0" w:space="0" w:color="auto"/>
                  </w:divBdr>
                </w:div>
                <w:div w:id="753015555">
                  <w:marLeft w:val="0"/>
                  <w:marRight w:val="0"/>
                  <w:marTop w:val="0"/>
                  <w:marBottom w:val="0"/>
                  <w:divBdr>
                    <w:top w:val="none" w:sz="0" w:space="0" w:color="auto"/>
                    <w:left w:val="none" w:sz="0" w:space="0" w:color="auto"/>
                    <w:bottom w:val="none" w:sz="0" w:space="0" w:color="auto"/>
                    <w:right w:val="none" w:sz="0" w:space="0" w:color="auto"/>
                  </w:divBdr>
                </w:div>
                <w:div w:id="759451101">
                  <w:marLeft w:val="0"/>
                  <w:marRight w:val="0"/>
                  <w:marTop w:val="0"/>
                  <w:marBottom w:val="0"/>
                  <w:divBdr>
                    <w:top w:val="none" w:sz="0" w:space="0" w:color="auto"/>
                    <w:left w:val="none" w:sz="0" w:space="0" w:color="auto"/>
                    <w:bottom w:val="none" w:sz="0" w:space="0" w:color="auto"/>
                    <w:right w:val="none" w:sz="0" w:space="0" w:color="auto"/>
                  </w:divBdr>
                </w:div>
                <w:div w:id="777405195">
                  <w:marLeft w:val="0"/>
                  <w:marRight w:val="0"/>
                  <w:marTop w:val="0"/>
                  <w:marBottom w:val="0"/>
                  <w:divBdr>
                    <w:top w:val="none" w:sz="0" w:space="0" w:color="auto"/>
                    <w:left w:val="none" w:sz="0" w:space="0" w:color="auto"/>
                    <w:bottom w:val="none" w:sz="0" w:space="0" w:color="auto"/>
                    <w:right w:val="none" w:sz="0" w:space="0" w:color="auto"/>
                  </w:divBdr>
                </w:div>
                <w:div w:id="795804194">
                  <w:marLeft w:val="0"/>
                  <w:marRight w:val="0"/>
                  <w:marTop w:val="0"/>
                  <w:marBottom w:val="0"/>
                  <w:divBdr>
                    <w:top w:val="none" w:sz="0" w:space="0" w:color="auto"/>
                    <w:left w:val="none" w:sz="0" w:space="0" w:color="auto"/>
                    <w:bottom w:val="none" w:sz="0" w:space="0" w:color="auto"/>
                    <w:right w:val="none" w:sz="0" w:space="0" w:color="auto"/>
                  </w:divBdr>
                </w:div>
                <w:div w:id="809135494">
                  <w:marLeft w:val="0"/>
                  <w:marRight w:val="0"/>
                  <w:marTop w:val="0"/>
                  <w:marBottom w:val="0"/>
                  <w:divBdr>
                    <w:top w:val="none" w:sz="0" w:space="0" w:color="auto"/>
                    <w:left w:val="none" w:sz="0" w:space="0" w:color="auto"/>
                    <w:bottom w:val="none" w:sz="0" w:space="0" w:color="auto"/>
                    <w:right w:val="none" w:sz="0" w:space="0" w:color="auto"/>
                  </w:divBdr>
                </w:div>
                <w:div w:id="811604770">
                  <w:marLeft w:val="0"/>
                  <w:marRight w:val="0"/>
                  <w:marTop w:val="0"/>
                  <w:marBottom w:val="0"/>
                  <w:divBdr>
                    <w:top w:val="none" w:sz="0" w:space="0" w:color="auto"/>
                    <w:left w:val="none" w:sz="0" w:space="0" w:color="auto"/>
                    <w:bottom w:val="none" w:sz="0" w:space="0" w:color="auto"/>
                    <w:right w:val="none" w:sz="0" w:space="0" w:color="auto"/>
                  </w:divBdr>
                </w:div>
                <w:div w:id="824709462">
                  <w:marLeft w:val="0"/>
                  <w:marRight w:val="0"/>
                  <w:marTop w:val="0"/>
                  <w:marBottom w:val="0"/>
                  <w:divBdr>
                    <w:top w:val="none" w:sz="0" w:space="0" w:color="auto"/>
                    <w:left w:val="none" w:sz="0" w:space="0" w:color="auto"/>
                    <w:bottom w:val="none" w:sz="0" w:space="0" w:color="auto"/>
                    <w:right w:val="none" w:sz="0" w:space="0" w:color="auto"/>
                  </w:divBdr>
                </w:div>
                <w:div w:id="832795382">
                  <w:marLeft w:val="0"/>
                  <w:marRight w:val="0"/>
                  <w:marTop w:val="0"/>
                  <w:marBottom w:val="0"/>
                  <w:divBdr>
                    <w:top w:val="none" w:sz="0" w:space="0" w:color="auto"/>
                    <w:left w:val="none" w:sz="0" w:space="0" w:color="auto"/>
                    <w:bottom w:val="none" w:sz="0" w:space="0" w:color="auto"/>
                    <w:right w:val="none" w:sz="0" w:space="0" w:color="auto"/>
                  </w:divBdr>
                </w:div>
                <w:div w:id="841434150">
                  <w:marLeft w:val="0"/>
                  <w:marRight w:val="0"/>
                  <w:marTop w:val="0"/>
                  <w:marBottom w:val="0"/>
                  <w:divBdr>
                    <w:top w:val="none" w:sz="0" w:space="0" w:color="auto"/>
                    <w:left w:val="none" w:sz="0" w:space="0" w:color="auto"/>
                    <w:bottom w:val="none" w:sz="0" w:space="0" w:color="auto"/>
                    <w:right w:val="none" w:sz="0" w:space="0" w:color="auto"/>
                  </w:divBdr>
                </w:div>
                <w:div w:id="849299843">
                  <w:marLeft w:val="0"/>
                  <w:marRight w:val="0"/>
                  <w:marTop w:val="0"/>
                  <w:marBottom w:val="0"/>
                  <w:divBdr>
                    <w:top w:val="none" w:sz="0" w:space="0" w:color="auto"/>
                    <w:left w:val="none" w:sz="0" w:space="0" w:color="auto"/>
                    <w:bottom w:val="none" w:sz="0" w:space="0" w:color="auto"/>
                    <w:right w:val="none" w:sz="0" w:space="0" w:color="auto"/>
                  </w:divBdr>
                </w:div>
                <w:div w:id="913274485">
                  <w:marLeft w:val="0"/>
                  <w:marRight w:val="0"/>
                  <w:marTop w:val="0"/>
                  <w:marBottom w:val="0"/>
                  <w:divBdr>
                    <w:top w:val="none" w:sz="0" w:space="0" w:color="auto"/>
                    <w:left w:val="none" w:sz="0" w:space="0" w:color="auto"/>
                    <w:bottom w:val="none" w:sz="0" w:space="0" w:color="auto"/>
                    <w:right w:val="none" w:sz="0" w:space="0" w:color="auto"/>
                  </w:divBdr>
                </w:div>
                <w:div w:id="913472816">
                  <w:marLeft w:val="0"/>
                  <w:marRight w:val="0"/>
                  <w:marTop w:val="0"/>
                  <w:marBottom w:val="0"/>
                  <w:divBdr>
                    <w:top w:val="none" w:sz="0" w:space="0" w:color="auto"/>
                    <w:left w:val="none" w:sz="0" w:space="0" w:color="auto"/>
                    <w:bottom w:val="none" w:sz="0" w:space="0" w:color="auto"/>
                    <w:right w:val="none" w:sz="0" w:space="0" w:color="auto"/>
                  </w:divBdr>
                </w:div>
                <w:div w:id="937443524">
                  <w:marLeft w:val="0"/>
                  <w:marRight w:val="0"/>
                  <w:marTop w:val="0"/>
                  <w:marBottom w:val="0"/>
                  <w:divBdr>
                    <w:top w:val="none" w:sz="0" w:space="0" w:color="auto"/>
                    <w:left w:val="none" w:sz="0" w:space="0" w:color="auto"/>
                    <w:bottom w:val="none" w:sz="0" w:space="0" w:color="auto"/>
                    <w:right w:val="none" w:sz="0" w:space="0" w:color="auto"/>
                  </w:divBdr>
                </w:div>
                <w:div w:id="941645366">
                  <w:marLeft w:val="0"/>
                  <w:marRight w:val="0"/>
                  <w:marTop w:val="0"/>
                  <w:marBottom w:val="0"/>
                  <w:divBdr>
                    <w:top w:val="none" w:sz="0" w:space="0" w:color="auto"/>
                    <w:left w:val="none" w:sz="0" w:space="0" w:color="auto"/>
                    <w:bottom w:val="none" w:sz="0" w:space="0" w:color="auto"/>
                    <w:right w:val="none" w:sz="0" w:space="0" w:color="auto"/>
                  </w:divBdr>
                </w:div>
                <w:div w:id="946083924">
                  <w:marLeft w:val="0"/>
                  <w:marRight w:val="0"/>
                  <w:marTop w:val="0"/>
                  <w:marBottom w:val="0"/>
                  <w:divBdr>
                    <w:top w:val="none" w:sz="0" w:space="0" w:color="auto"/>
                    <w:left w:val="none" w:sz="0" w:space="0" w:color="auto"/>
                    <w:bottom w:val="none" w:sz="0" w:space="0" w:color="auto"/>
                    <w:right w:val="none" w:sz="0" w:space="0" w:color="auto"/>
                  </w:divBdr>
                </w:div>
                <w:div w:id="951982924">
                  <w:marLeft w:val="0"/>
                  <w:marRight w:val="0"/>
                  <w:marTop w:val="0"/>
                  <w:marBottom w:val="0"/>
                  <w:divBdr>
                    <w:top w:val="none" w:sz="0" w:space="0" w:color="auto"/>
                    <w:left w:val="none" w:sz="0" w:space="0" w:color="auto"/>
                    <w:bottom w:val="none" w:sz="0" w:space="0" w:color="auto"/>
                    <w:right w:val="none" w:sz="0" w:space="0" w:color="auto"/>
                  </w:divBdr>
                </w:div>
                <w:div w:id="971714208">
                  <w:marLeft w:val="0"/>
                  <w:marRight w:val="0"/>
                  <w:marTop w:val="0"/>
                  <w:marBottom w:val="0"/>
                  <w:divBdr>
                    <w:top w:val="none" w:sz="0" w:space="0" w:color="auto"/>
                    <w:left w:val="none" w:sz="0" w:space="0" w:color="auto"/>
                    <w:bottom w:val="none" w:sz="0" w:space="0" w:color="auto"/>
                    <w:right w:val="none" w:sz="0" w:space="0" w:color="auto"/>
                  </w:divBdr>
                </w:div>
                <w:div w:id="986517929">
                  <w:marLeft w:val="0"/>
                  <w:marRight w:val="0"/>
                  <w:marTop w:val="0"/>
                  <w:marBottom w:val="0"/>
                  <w:divBdr>
                    <w:top w:val="none" w:sz="0" w:space="0" w:color="auto"/>
                    <w:left w:val="none" w:sz="0" w:space="0" w:color="auto"/>
                    <w:bottom w:val="none" w:sz="0" w:space="0" w:color="auto"/>
                    <w:right w:val="none" w:sz="0" w:space="0" w:color="auto"/>
                  </w:divBdr>
                </w:div>
                <w:div w:id="991985646">
                  <w:marLeft w:val="0"/>
                  <w:marRight w:val="0"/>
                  <w:marTop w:val="0"/>
                  <w:marBottom w:val="0"/>
                  <w:divBdr>
                    <w:top w:val="none" w:sz="0" w:space="0" w:color="auto"/>
                    <w:left w:val="none" w:sz="0" w:space="0" w:color="auto"/>
                    <w:bottom w:val="none" w:sz="0" w:space="0" w:color="auto"/>
                    <w:right w:val="none" w:sz="0" w:space="0" w:color="auto"/>
                  </w:divBdr>
                </w:div>
                <w:div w:id="992754623">
                  <w:marLeft w:val="0"/>
                  <w:marRight w:val="0"/>
                  <w:marTop w:val="0"/>
                  <w:marBottom w:val="0"/>
                  <w:divBdr>
                    <w:top w:val="none" w:sz="0" w:space="0" w:color="auto"/>
                    <w:left w:val="none" w:sz="0" w:space="0" w:color="auto"/>
                    <w:bottom w:val="none" w:sz="0" w:space="0" w:color="auto"/>
                    <w:right w:val="none" w:sz="0" w:space="0" w:color="auto"/>
                  </w:divBdr>
                </w:div>
                <w:div w:id="1006783365">
                  <w:marLeft w:val="0"/>
                  <w:marRight w:val="0"/>
                  <w:marTop w:val="0"/>
                  <w:marBottom w:val="0"/>
                  <w:divBdr>
                    <w:top w:val="none" w:sz="0" w:space="0" w:color="auto"/>
                    <w:left w:val="none" w:sz="0" w:space="0" w:color="auto"/>
                    <w:bottom w:val="none" w:sz="0" w:space="0" w:color="auto"/>
                    <w:right w:val="none" w:sz="0" w:space="0" w:color="auto"/>
                  </w:divBdr>
                </w:div>
                <w:div w:id="1029451938">
                  <w:marLeft w:val="0"/>
                  <w:marRight w:val="0"/>
                  <w:marTop w:val="0"/>
                  <w:marBottom w:val="0"/>
                  <w:divBdr>
                    <w:top w:val="none" w:sz="0" w:space="0" w:color="auto"/>
                    <w:left w:val="none" w:sz="0" w:space="0" w:color="auto"/>
                    <w:bottom w:val="none" w:sz="0" w:space="0" w:color="auto"/>
                    <w:right w:val="none" w:sz="0" w:space="0" w:color="auto"/>
                  </w:divBdr>
                </w:div>
                <w:div w:id="1040788391">
                  <w:marLeft w:val="0"/>
                  <w:marRight w:val="0"/>
                  <w:marTop w:val="0"/>
                  <w:marBottom w:val="0"/>
                  <w:divBdr>
                    <w:top w:val="none" w:sz="0" w:space="0" w:color="auto"/>
                    <w:left w:val="none" w:sz="0" w:space="0" w:color="auto"/>
                    <w:bottom w:val="none" w:sz="0" w:space="0" w:color="auto"/>
                    <w:right w:val="none" w:sz="0" w:space="0" w:color="auto"/>
                  </w:divBdr>
                </w:div>
                <w:div w:id="1063605745">
                  <w:marLeft w:val="0"/>
                  <w:marRight w:val="0"/>
                  <w:marTop w:val="0"/>
                  <w:marBottom w:val="0"/>
                  <w:divBdr>
                    <w:top w:val="none" w:sz="0" w:space="0" w:color="auto"/>
                    <w:left w:val="none" w:sz="0" w:space="0" w:color="auto"/>
                    <w:bottom w:val="none" w:sz="0" w:space="0" w:color="auto"/>
                    <w:right w:val="none" w:sz="0" w:space="0" w:color="auto"/>
                  </w:divBdr>
                </w:div>
                <w:div w:id="1087267640">
                  <w:marLeft w:val="0"/>
                  <w:marRight w:val="0"/>
                  <w:marTop w:val="0"/>
                  <w:marBottom w:val="0"/>
                  <w:divBdr>
                    <w:top w:val="none" w:sz="0" w:space="0" w:color="auto"/>
                    <w:left w:val="none" w:sz="0" w:space="0" w:color="auto"/>
                    <w:bottom w:val="none" w:sz="0" w:space="0" w:color="auto"/>
                    <w:right w:val="none" w:sz="0" w:space="0" w:color="auto"/>
                  </w:divBdr>
                </w:div>
                <w:div w:id="1093360736">
                  <w:marLeft w:val="0"/>
                  <w:marRight w:val="0"/>
                  <w:marTop w:val="0"/>
                  <w:marBottom w:val="0"/>
                  <w:divBdr>
                    <w:top w:val="none" w:sz="0" w:space="0" w:color="auto"/>
                    <w:left w:val="none" w:sz="0" w:space="0" w:color="auto"/>
                    <w:bottom w:val="none" w:sz="0" w:space="0" w:color="auto"/>
                    <w:right w:val="none" w:sz="0" w:space="0" w:color="auto"/>
                  </w:divBdr>
                </w:div>
                <w:div w:id="1106734175">
                  <w:marLeft w:val="0"/>
                  <w:marRight w:val="0"/>
                  <w:marTop w:val="0"/>
                  <w:marBottom w:val="0"/>
                  <w:divBdr>
                    <w:top w:val="none" w:sz="0" w:space="0" w:color="auto"/>
                    <w:left w:val="none" w:sz="0" w:space="0" w:color="auto"/>
                    <w:bottom w:val="none" w:sz="0" w:space="0" w:color="auto"/>
                    <w:right w:val="none" w:sz="0" w:space="0" w:color="auto"/>
                  </w:divBdr>
                </w:div>
                <w:div w:id="1117597726">
                  <w:marLeft w:val="0"/>
                  <w:marRight w:val="0"/>
                  <w:marTop w:val="0"/>
                  <w:marBottom w:val="0"/>
                  <w:divBdr>
                    <w:top w:val="none" w:sz="0" w:space="0" w:color="auto"/>
                    <w:left w:val="none" w:sz="0" w:space="0" w:color="auto"/>
                    <w:bottom w:val="none" w:sz="0" w:space="0" w:color="auto"/>
                    <w:right w:val="none" w:sz="0" w:space="0" w:color="auto"/>
                  </w:divBdr>
                </w:div>
                <w:div w:id="1124348831">
                  <w:marLeft w:val="0"/>
                  <w:marRight w:val="0"/>
                  <w:marTop w:val="0"/>
                  <w:marBottom w:val="0"/>
                  <w:divBdr>
                    <w:top w:val="none" w:sz="0" w:space="0" w:color="auto"/>
                    <w:left w:val="none" w:sz="0" w:space="0" w:color="auto"/>
                    <w:bottom w:val="none" w:sz="0" w:space="0" w:color="auto"/>
                    <w:right w:val="none" w:sz="0" w:space="0" w:color="auto"/>
                  </w:divBdr>
                </w:div>
                <w:div w:id="1126660380">
                  <w:marLeft w:val="0"/>
                  <w:marRight w:val="0"/>
                  <w:marTop w:val="0"/>
                  <w:marBottom w:val="0"/>
                  <w:divBdr>
                    <w:top w:val="none" w:sz="0" w:space="0" w:color="auto"/>
                    <w:left w:val="none" w:sz="0" w:space="0" w:color="auto"/>
                    <w:bottom w:val="none" w:sz="0" w:space="0" w:color="auto"/>
                    <w:right w:val="none" w:sz="0" w:space="0" w:color="auto"/>
                  </w:divBdr>
                </w:div>
                <w:div w:id="1129779316">
                  <w:marLeft w:val="0"/>
                  <w:marRight w:val="0"/>
                  <w:marTop w:val="0"/>
                  <w:marBottom w:val="0"/>
                  <w:divBdr>
                    <w:top w:val="none" w:sz="0" w:space="0" w:color="auto"/>
                    <w:left w:val="none" w:sz="0" w:space="0" w:color="auto"/>
                    <w:bottom w:val="none" w:sz="0" w:space="0" w:color="auto"/>
                    <w:right w:val="none" w:sz="0" w:space="0" w:color="auto"/>
                  </w:divBdr>
                </w:div>
                <w:div w:id="1129976961">
                  <w:marLeft w:val="0"/>
                  <w:marRight w:val="0"/>
                  <w:marTop w:val="0"/>
                  <w:marBottom w:val="0"/>
                  <w:divBdr>
                    <w:top w:val="none" w:sz="0" w:space="0" w:color="auto"/>
                    <w:left w:val="none" w:sz="0" w:space="0" w:color="auto"/>
                    <w:bottom w:val="none" w:sz="0" w:space="0" w:color="auto"/>
                    <w:right w:val="none" w:sz="0" w:space="0" w:color="auto"/>
                  </w:divBdr>
                </w:div>
                <w:div w:id="1148207033">
                  <w:marLeft w:val="0"/>
                  <w:marRight w:val="0"/>
                  <w:marTop w:val="0"/>
                  <w:marBottom w:val="0"/>
                  <w:divBdr>
                    <w:top w:val="none" w:sz="0" w:space="0" w:color="auto"/>
                    <w:left w:val="none" w:sz="0" w:space="0" w:color="auto"/>
                    <w:bottom w:val="none" w:sz="0" w:space="0" w:color="auto"/>
                    <w:right w:val="none" w:sz="0" w:space="0" w:color="auto"/>
                  </w:divBdr>
                </w:div>
                <w:div w:id="1169367636">
                  <w:marLeft w:val="0"/>
                  <w:marRight w:val="0"/>
                  <w:marTop w:val="0"/>
                  <w:marBottom w:val="0"/>
                  <w:divBdr>
                    <w:top w:val="none" w:sz="0" w:space="0" w:color="auto"/>
                    <w:left w:val="none" w:sz="0" w:space="0" w:color="auto"/>
                    <w:bottom w:val="none" w:sz="0" w:space="0" w:color="auto"/>
                    <w:right w:val="none" w:sz="0" w:space="0" w:color="auto"/>
                  </w:divBdr>
                </w:div>
                <w:div w:id="1204486775">
                  <w:marLeft w:val="0"/>
                  <w:marRight w:val="0"/>
                  <w:marTop w:val="0"/>
                  <w:marBottom w:val="0"/>
                  <w:divBdr>
                    <w:top w:val="none" w:sz="0" w:space="0" w:color="auto"/>
                    <w:left w:val="none" w:sz="0" w:space="0" w:color="auto"/>
                    <w:bottom w:val="none" w:sz="0" w:space="0" w:color="auto"/>
                    <w:right w:val="none" w:sz="0" w:space="0" w:color="auto"/>
                  </w:divBdr>
                </w:div>
                <w:div w:id="1209411454">
                  <w:marLeft w:val="0"/>
                  <w:marRight w:val="0"/>
                  <w:marTop w:val="0"/>
                  <w:marBottom w:val="0"/>
                  <w:divBdr>
                    <w:top w:val="none" w:sz="0" w:space="0" w:color="auto"/>
                    <w:left w:val="none" w:sz="0" w:space="0" w:color="auto"/>
                    <w:bottom w:val="none" w:sz="0" w:space="0" w:color="auto"/>
                    <w:right w:val="none" w:sz="0" w:space="0" w:color="auto"/>
                  </w:divBdr>
                </w:div>
                <w:div w:id="1223953712">
                  <w:marLeft w:val="0"/>
                  <w:marRight w:val="0"/>
                  <w:marTop w:val="0"/>
                  <w:marBottom w:val="0"/>
                  <w:divBdr>
                    <w:top w:val="none" w:sz="0" w:space="0" w:color="auto"/>
                    <w:left w:val="none" w:sz="0" w:space="0" w:color="auto"/>
                    <w:bottom w:val="none" w:sz="0" w:space="0" w:color="auto"/>
                    <w:right w:val="none" w:sz="0" w:space="0" w:color="auto"/>
                  </w:divBdr>
                </w:div>
                <w:div w:id="1234466826">
                  <w:marLeft w:val="0"/>
                  <w:marRight w:val="0"/>
                  <w:marTop w:val="0"/>
                  <w:marBottom w:val="0"/>
                  <w:divBdr>
                    <w:top w:val="none" w:sz="0" w:space="0" w:color="auto"/>
                    <w:left w:val="none" w:sz="0" w:space="0" w:color="auto"/>
                    <w:bottom w:val="none" w:sz="0" w:space="0" w:color="auto"/>
                    <w:right w:val="none" w:sz="0" w:space="0" w:color="auto"/>
                  </w:divBdr>
                </w:div>
                <w:div w:id="1235699242">
                  <w:marLeft w:val="0"/>
                  <w:marRight w:val="0"/>
                  <w:marTop w:val="0"/>
                  <w:marBottom w:val="0"/>
                  <w:divBdr>
                    <w:top w:val="none" w:sz="0" w:space="0" w:color="auto"/>
                    <w:left w:val="none" w:sz="0" w:space="0" w:color="auto"/>
                    <w:bottom w:val="none" w:sz="0" w:space="0" w:color="auto"/>
                    <w:right w:val="none" w:sz="0" w:space="0" w:color="auto"/>
                  </w:divBdr>
                </w:div>
                <w:div w:id="1248230227">
                  <w:marLeft w:val="0"/>
                  <w:marRight w:val="0"/>
                  <w:marTop w:val="0"/>
                  <w:marBottom w:val="0"/>
                  <w:divBdr>
                    <w:top w:val="none" w:sz="0" w:space="0" w:color="auto"/>
                    <w:left w:val="none" w:sz="0" w:space="0" w:color="auto"/>
                    <w:bottom w:val="none" w:sz="0" w:space="0" w:color="auto"/>
                    <w:right w:val="none" w:sz="0" w:space="0" w:color="auto"/>
                  </w:divBdr>
                </w:div>
                <w:div w:id="1254631726">
                  <w:marLeft w:val="0"/>
                  <w:marRight w:val="0"/>
                  <w:marTop w:val="0"/>
                  <w:marBottom w:val="0"/>
                  <w:divBdr>
                    <w:top w:val="none" w:sz="0" w:space="0" w:color="auto"/>
                    <w:left w:val="none" w:sz="0" w:space="0" w:color="auto"/>
                    <w:bottom w:val="none" w:sz="0" w:space="0" w:color="auto"/>
                    <w:right w:val="none" w:sz="0" w:space="0" w:color="auto"/>
                  </w:divBdr>
                </w:div>
                <w:div w:id="1271475143">
                  <w:marLeft w:val="0"/>
                  <w:marRight w:val="0"/>
                  <w:marTop w:val="0"/>
                  <w:marBottom w:val="0"/>
                  <w:divBdr>
                    <w:top w:val="none" w:sz="0" w:space="0" w:color="auto"/>
                    <w:left w:val="none" w:sz="0" w:space="0" w:color="auto"/>
                    <w:bottom w:val="none" w:sz="0" w:space="0" w:color="auto"/>
                    <w:right w:val="none" w:sz="0" w:space="0" w:color="auto"/>
                  </w:divBdr>
                </w:div>
                <w:div w:id="1284069351">
                  <w:marLeft w:val="0"/>
                  <w:marRight w:val="0"/>
                  <w:marTop w:val="0"/>
                  <w:marBottom w:val="0"/>
                  <w:divBdr>
                    <w:top w:val="none" w:sz="0" w:space="0" w:color="auto"/>
                    <w:left w:val="none" w:sz="0" w:space="0" w:color="auto"/>
                    <w:bottom w:val="none" w:sz="0" w:space="0" w:color="auto"/>
                    <w:right w:val="none" w:sz="0" w:space="0" w:color="auto"/>
                  </w:divBdr>
                </w:div>
                <w:div w:id="1291865735">
                  <w:marLeft w:val="0"/>
                  <w:marRight w:val="0"/>
                  <w:marTop w:val="0"/>
                  <w:marBottom w:val="0"/>
                  <w:divBdr>
                    <w:top w:val="none" w:sz="0" w:space="0" w:color="auto"/>
                    <w:left w:val="none" w:sz="0" w:space="0" w:color="auto"/>
                    <w:bottom w:val="none" w:sz="0" w:space="0" w:color="auto"/>
                    <w:right w:val="none" w:sz="0" w:space="0" w:color="auto"/>
                  </w:divBdr>
                </w:div>
                <w:div w:id="1295062775">
                  <w:marLeft w:val="0"/>
                  <w:marRight w:val="0"/>
                  <w:marTop w:val="0"/>
                  <w:marBottom w:val="0"/>
                  <w:divBdr>
                    <w:top w:val="none" w:sz="0" w:space="0" w:color="auto"/>
                    <w:left w:val="none" w:sz="0" w:space="0" w:color="auto"/>
                    <w:bottom w:val="none" w:sz="0" w:space="0" w:color="auto"/>
                    <w:right w:val="none" w:sz="0" w:space="0" w:color="auto"/>
                  </w:divBdr>
                </w:div>
                <w:div w:id="1295986987">
                  <w:marLeft w:val="0"/>
                  <w:marRight w:val="0"/>
                  <w:marTop w:val="0"/>
                  <w:marBottom w:val="0"/>
                  <w:divBdr>
                    <w:top w:val="none" w:sz="0" w:space="0" w:color="auto"/>
                    <w:left w:val="none" w:sz="0" w:space="0" w:color="auto"/>
                    <w:bottom w:val="none" w:sz="0" w:space="0" w:color="auto"/>
                    <w:right w:val="none" w:sz="0" w:space="0" w:color="auto"/>
                  </w:divBdr>
                </w:div>
                <w:div w:id="1305282150">
                  <w:marLeft w:val="0"/>
                  <w:marRight w:val="0"/>
                  <w:marTop w:val="0"/>
                  <w:marBottom w:val="0"/>
                  <w:divBdr>
                    <w:top w:val="none" w:sz="0" w:space="0" w:color="auto"/>
                    <w:left w:val="none" w:sz="0" w:space="0" w:color="auto"/>
                    <w:bottom w:val="none" w:sz="0" w:space="0" w:color="auto"/>
                    <w:right w:val="none" w:sz="0" w:space="0" w:color="auto"/>
                  </w:divBdr>
                </w:div>
                <w:div w:id="1333803158">
                  <w:marLeft w:val="0"/>
                  <w:marRight w:val="0"/>
                  <w:marTop w:val="0"/>
                  <w:marBottom w:val="0"/>
                  <w:divBdr>
                    <w:top w:val="none" w:sz="0" w:space="0" w:color="auto"/>
                    <w:left w:val="none" w:sz="0" w:space="0" w:color="auto"/>
                    <w:bottom w:val="none" w:sz="0" w:space="0" w:color="auto"/>
                    <w:right w:val="none" w:sz="0" w:space="0" w:color="auto"/>
                  </w:divBdr>
                </w:div>
                <w:div w:id="1338267392">
                  <w:marLeft w:val="0"/>
                  <w:marRight w:val="0"/>
                  <w:marTop w:val="0"/>
                  <w:marBottom w:val="0"/>
                  <w:divBdr>
                    <w:top w:val="none" w:sz="0" w:space="0" w:color="auto"/>
                    <w:left w:val="none" w:sz="0" w:space="0" w:color="auto"/>
                    <w:bottom w:val="none" w:sz="0" w:space="0" w:color="auto"/>
                    <w:right w:val="none" w:sz="0" w:space="0" w:color="auto"/>
                  </w:divBdr>
                </w:div>
                <w:div w:id="1341657655">
                  <w:marLeft w:val="0"/>
                  <w:marRight w:val="0"/>
                  <w:marTop w:val="0"/>
                  <w:marBottom w:val="0"/>
                  <w:divBdr>
                    <w:top w:val="none" w:sz="0" w:space="0" w:color="auto"/>
                    <w:left w:val="none" w:sz="0" w:space="0" w:color="auto"/>
                    <w:bottom w:val="none" w:sz="0" w:space="0" w:color="auto"/>
                    <w:right w:val="none" w:sz="0" w:space="0" w:color="auto"/>
                  </w:divBdr>
                </w:div>
                <w:div w:id="1363701690">
                  <w:marLeft w:val="0"/>
                  <w:marRight w:val="0"/>
                  <w:marTop w:val="0"/>
                  <w:marBottom w:val="0"/>
                  <w:divBdr>
                    <w:top w:val="none" w:sz="0" w:space="0" w:color="auto"/>
                    <w:left w:val="none" w:sz="0" w:space="0" w:color="auto"/>
                    <w:bottom w:val="none" w:sz="0" w:space="0" w:color="auto"/>
                    <w:right w:val="none" w:sz="0" w:space="0" w:color="auto"/>
                  </w:divBdr>
                </w:div>
                <w:div w:id="1377895303">
                  <w:marLeft w:val="0"/>
                  <w:marRight w:val="0"/>
                  <w:marTop w:val="0"/>
                  <w:marBottom w:val="0"/>
                  <w:divBdr>
                    <w:top w:val="none" w:sz="0" w:space="0" w:color="auto"/>
                    <w:left w:val="none" w:sz="0" w:space="0" w:color="auto"/>
                    <w:bottom w:val="none" w:sz="0" w:space="0" w:color="auto"/>
                    <w:right w:val="none" w:sz="0" w:space="0" w:color="auto"/>
                  </w:divBdr>
                </w:div>
                <w:div w:id="1379433772">
                  <w:marLeft w:val="0"/>
                  <w:marRight w:val="0"/>
                  <w:marTop w:val="0"/>
                  <w:marBottom w:val="0"/>
                  <w:divBdr>
                    <w:top w:val="none" w:sz="0" w:space="0" w:color="auto"/>
                    <w:left w:val="none" w:sz="0" w:space="0" w:color="auto"/>
                    <w:bottom w:val="none" w:sz="0" w:space="0" w:color="auto"/>
                    <w:right w:val="none" w:sz="0" w:space="0" w:color="auto"/>
                  </w:divBdr>
                </w:div>
                <w:div w:id="1388072167">
                  <w:marLeft w:val="0"/>
                  <w:marRight w:val="0"/>
                  <w:marTop w:val="0"/>
                  <w:marBottom w:val="0"/>
                  <w:divBdr>
                    <w:top w:val="none" w:sz="0" w:space="0" w:color="auto"/>
                    <w:left w:val="none" w:sz="0" w:space="0" w:color="auto"/>
                    <w:bottom w:val="none" w:sz="0" w:space="0" w:color="auto"/>
                    <w:right w:val="none" w:sz="0" w:space="0" w:color="auto"/>
                  </w:divBdr>
                </w:div>
                <w:div w:id="1393967661">
                  <w:marLeft w:val="0"/>
                  <w:marRight w:val="0"/>
                  <w:marTop w:val="0"/>
                  <w:marBottom w:val="0"/>
                  <w:divBdr>
                    <w:top w:val="none" w:sz="0" w:space="0" w:color="auto"/>
                    <w:left w:val="none" w:sz="0" w:space="0" w:color="auto"/>
                    <w:bottom w:val="none" w:sz="0" w:space="0" w:color="auto"/>
                    <w:right w:val="none" w:sz="0" w:space="0" w:color="auto"/>
                  </w:divBdr>
                </w:div>
                <w:div w:id="1409884040">
                  <w:marLeft w:val="0"/>
                  <w:marRight w:val="0"/>
                  <w:marTop w:val="0"/>
                  <w:marBottom w:val="0"/>
                  <w:divBdr>
                    <w:top w:val="none" w:sz="0" w:space="0" w:color="auto"/>
                    <w:left w:val="none" w:sz="0" w:space="0" w:color="auto"/>
                    <w:bottom w:val="none" w:sz="0" w:space="0" w:color="auto"/>
                    <w:right w:val="none" w:sz="0" w:space="0" w:color="auto"/>
                  </w:divBdr>
                </w:div>
                <w:div w:id="1426994405">
                  <w:marLeft w:val="0"/>
                  <w:marRight w:val="0"/>
                  <w:marTop w:val="0"/>
                  <w:marBottom w:val="0"/>
                  <w:divBdr>
                    <w:top w:val="none" w:sz="0" w:space="0" w:color="auto"/>
                    <w:left w:val="none" w:sz="0" w:space="0" w:color="auto"/>
                    <w:bottom w:val="none" w:sz="0" w:space="0" w:color="auto"/>
                    <w:right w:val="none" w:sz="0" w:space="0" w:color="auto"/>
                  </w:divBdr>
                </w:div>
                <w:div w:id="1434860602">
                  <w:marLeft w:val="0"/>
                  <w:marRight w:val="0"/>
                  <w:marTop w:val="0"/>
                  <w:marBottom w:val="0"/>
                  <w:divBdr>
                    <w:top w:val="none" w:sz="0" w:space="0" w:color="auto"/>
                    <w:left w:val="none" w:sz="0" w:space="0" w:color="auto"/>
                    <w:bottom w:val="none" w:sz="0" w:space="0" w:color="auto"/>
                    <w:right w:val="none" w:sz="0" w:space="0" w:color="auto"/>
                  </w:divBdr>
                </w:div>
                <w:div w:id="1492330660">
                  <w:marLeft w:val="0"/>
                  <w:marRight w:val="0"/>
                  <w:marTop w:val="0"/>
                  <w:marBottom w:val="0"/>
                  <w:divBdr>
                    <w:top w:val="none" w:sz="0" w:space="0" w:color="auto"/>
                    <w:left w:val="none" w:sz="0" w:space="0" w:color="auto"/>
                    <w:bottom w:val="none" w:sz="0" w:space="0" w:color="auto"/>
                    <w:right w:val="none" w:sz="0" w:space="0" w:color="auto"/>
                  </w:divBdr>
                </w:div>
                <w:div w:id="1499543498">
                  <w:marLeft w:val="0"/>
                  <w:marRight w:val="0"/>
                  <w:marTop w:val="0"/>
                  <w:marBottom w:val="0"/>
                  <w:divBdr>
                    <w:top w:val="none" w:sz="0" w:space="0" w:color="auto"/>
                    <w:left w:val="none" w:sz="0" w:space="0" w:color="auto"/>
                    <w:bottom w:val="none" w:sz="0" w:space="0" w:color="auto"/>
                    <w:right w:val="none" w:sz="0" w:space="0" w:color="auto"/>
                  </w:divBdr>
                </w:div>
                <w:div w:id="1501190742">
                  <w:marLeft w:val="0"/>
                  <w:marRight w:val="0"/>
                  <w:marTop w:val="0"/>
                  <w:marBottom w:val="0"/>
                  <w:divBdr>
                    <w:top w:val="none" w:sz="0" w:space="0" w:color="auto"/>
                    <w:left w:val="none" w:sz="0" w:space="0" w:color="auto"/>
                    <w:bottom w:val="none" w:sz="0" w:space="0" w:color="auto"/>
                    <w:right w:val="none" w:sz="0" w:space="0" w:color="auto"/>
                  </w:divBdr>
                </w:div>
                <w:div w:id="1503350800">
                  <w:marLeft w:val="0"/>
                  <w:marRight w:val="0"/>
                  <w:marTop w:val="0"/>
                  <w:marBottom w:val="0"/>
                  <w:divBdr>
                    <w:top w:val="none" w:sz="0" w:space="0" w:color="auto"/>
                    <w:left w:val="none" w:sz="0" w:space="0" w:color="auto"/>
                    <w:bottom w:val="none" w:sz="0" w:space="0" w:color="auto"/>
                    <w:right w:val="none" w:sz="0" w:space="0" w:color="auto"/>
                  </w:divBdr>
                </w:div>
                <w:div w:id="1503616803">
                  <w:marLeft w:val="0"/>
                  <w:marRight w:val="0"/>
                  <w:marTop w:val="0"/>
                  <w:marBottom w:val="0"/>
                  <w:divBdr>
                    <w:top w:val="none" w:sz="0" w:space="0" w:color="auto"/>
                    <w:left w:val="none" w:sz="0" w:space="0" w:color="auto"/>
                    <w:bottom w:val="none" w:sz="0" w:space="0" w:color="auto"/>
                    <w:right w:val="none" w:sz="0" w:space="0" w:color="auto"/>
                  </w:divBdr>
                </w:div>
                <w:div w:id="1550417548">
                  <w:marLeft w:val="0"/>
                  <w:marRight w:val="0"/>
                  <w:marTop w:val="0"/>
                  <w:marBottom w:val="0"/>
                  <w:divBdr>
                    <w:top w:val="none" w:sz="0" w:space="0" w:color="auto"/>
                    <w:left w:val="none" w:sz="0" w:space="0" w:color="auto"/>
                    <w:bottom w:val="none" w:sz="0" w:space="0" w:color="auto"/>
                    <w:right w:val="none" w:sz="0" w:space="0" w:color="auto"/>
                  </w:divBdr>
                </w:div>
                <w:div w:id="1561600566">
                  <w:marLeft w:val="0"/>
                  <w:marRight w:val="0"/>
                  <w:marTop w:val="0"/>
                  <w:marBottom w:val="0"/>
                  <w:divBdr>
                    <w:top w:val="none" w:sz="0" w:space="0" w:color="auto"/>
                    <w:left w:val="none" w:sz="0" w:space="0" w:color="auto"/>
                    <w:bottom w:val="none" w:sz="0" w:space="0" w:color="auto"/>
                    <w:right w:val="none" w:sz="0" w:space="0" w:color="auto"/>
                  </w:divBdr>
                </w:div>
                <w:div w:id="1567031976">
                  <w:marLeft w:val="0"/>
                  <w:marRight w:val="0"/>
                  <w:marTop w:val="0"/>
                  <w:marBottom w:val="0"/>
                  <w:divBdr>
                    <w:top w:val="none" w:sz="0" w:space="0" w:color="auto"/>
                    <w:left w:val="none" w:sz="0" w:space="0" w:color="auto"/>
                    <w:bottom w:val="none" w:sz="0" w:space="0" w:color="auto"/>
                    <w:right w:val="none" w:sz="0" w:space="0" w:color="auto"/>
                  </w:divBdr>
                </w:div>
                <w:div w:id="1588608560">
                  <w:marLeft w:val="0"/>
                  <w:marRight w:val="0"/>
                  <w:marTop w:val="0"/>
                  <w:marBottom w:val="0"/>
                  <w:divBdr>
                    <w:top w:val="none" w:sz="0" w:space="0" w:color="auto"/>
                    <w:left w:val="none" w:sz="0" w:space="0" w:color="auto"/>
                    <w:bottom w:val="none" w:sz="0" w:space="0" w:color="auto"/>
                    <w:right w:val="none" w:sz="0" w:space="0" w:color="auto"/>
                  </w:divBdr>
                </w:div>
                <w:div w:id="1598706530">
                  <w:marLeft w:val="0"/>
                  <w:marRight w:val="0"/>
                  <w:marTop w:val="0"/>
                  <w:marBottom w:val="0"/>
                  <w:divBdr>
                    <w:top w:val="none" w:sz="0" w:space="0" w:color="auto"/>
                    <w:left w:val="none" w:sz="0" w:space="0" w:color="auto"/>
                    <w:bottom w:val="none" w:sz="0" w:space="0" w:color="auto"/>
                    <w:right w:val="none" w:sz="0" w:space="0" w:color="auto"/>
                  </w:divBdr>
                </w:div>
                <w:div w:id="1602176852">
                  <w:marLeft w:val="0"/>
                  <w:marRight w:val="0"/>
                  <w:marTop w:val="0"/>
                  <w:marBottom w:val="0"/>
                  <w:divBdr>
                    <w:top w:val="none" w:sz="0" w:space="0" w:color="auto"/>
                    <w:left w:val="none" w:sz="0" w:space="0" w:color="auto"/>
                    <w:bottom w:val="none" w:sz="0" w:space="0" w:color="auto"/>
                    <w:right w:val="none" w:sz="0" w:space="0" w:color="auto"/>
                  </w:divBdr>
                </w:div>
                <w:div w:id="1613055247">
                  <w:marLeft w:val="0"/>
                  <w:marRight w:val="0"/>
                  <w:marTop w:val="0"/>
                  <w:marBottom w:val="0"/>
                  <w:divBdr>
                    <w:top w:val="none" w:sz="0" w:space="0" w:color="auto"/>
                    <w:left w:val="none" w:sz="0" w:space="0" w:color="auto"/>
                    <w:bottom w:val="none" w:sz="0" w:space="0" w:color="auto"/>
                    <w:right w:val="none" w:sz="0" w:space="0" w:color="auto"/>
                  </w:divBdr>
                </w:div>
                <w:div w:id="1613702512">
                  <w:marLeft w:val="0"/>
                  <w:marRight w:val="0"/>
                  <w:marTop w:val="0"/>
                  <w:marBottom w:val="0"/>
                  <w:divBdr>
                    <w:top w:val="none" w:sz="0" w:space="0" w:color="auto"/>
                    <w:left w:val="none" w:sz="0" w:space="0" w:color="auto"/>
                    <w:bottom w:val="none" w:sz="0" w:space="0" w:color="auto"/>
                    <w:right w:val="none" w:sz="0" w:space="0" w:color="auto"/>
                  </w:divBdr>
                </w:div>
                <w:div w:id="1614247651">
                  <w:marLeft w:val="0"/>
                  <w:marRight w:val="0"/>
                  <w:marTop w:val="0"/>
                  <w:marBottom w:val="0"/>
                  <w:divBdr>
                    <w:top w:val="none" w:sz="0" w:space="0" w:color="auto"/>
                    <w:left w:val="none" w:sz="0" w:space="0" w:color="auto"/>
                    <w:bottom w:val="none" w:sz="0" w:space="0" w:color="auto"/>
                    <w:right w:val="none" w:sz="0" w:space="0" w:color="auto"/>
                  </w:divBdr>
                </w:div>
                <w:div w:id="1640915050">
                  <w:marLeft w:val="0"/>
                  <w:marRight w:val="0"/>
                  <w:marTop w:val="0"/>
                  <w:marBottom w:val="0"/>
                  <w:divBdr>
                    <w:top w:val="none" w:sz="0" w:space="0" w:color="auto"/>
                    <w:left w:val="none" w:sz="0" w:space="0" w:color="auto"/>
                    <w:bottom w:val="none" w:sz="0" w:space="0" w:color="auto"/>
                    <w:right w:val="none" w:sz="0" w:space="0" w:color="auto"/>
                  </w:divBdr>
                </w:div>
                <w:div w:id="1643802653">
                  <w:marLeft w:val="0"/>
                  <w:marRight w:val="0"/>
                  <w:marTop w:val="0"/>
                  <w:marBottom w:val="0"/>
                  <w:divBdr>
                    <w:top w:val="none" w:sz="0" w:space="0" w:color="auto"/>
                    <w:left w:val="none" w:sz="0" w:space="0" w:color="auto"/>
                    <w:bottom w:val="none" w:sz="0" w:space="0" w:color="auto"/>
                    <w:right w:val="none" w:sz="0" w:space="0" w:color="auto"/>
                  </w:divBdr>
                </w:div>
                <w:div w:id="1645575842">
                  <w:marLeft w:val="0"/>
                  <w:marRight w:val="0"/>
                  <w:marTop w:val="0"/>
                  <w:marBottom w:val="0"/>
                  <w:divBdr>
                    <w:top w:val="none" w:sz="0" w:space="0" w:color="auto"/>
                    <w:left w:val="none" w:sz="0" w:space="0" w:color="auto"/>
                    <w:bottom w:val="none" w:sz="0" w:space="0" w:color="auto"/>
                    <w:right w:val="none" w:sz="0" w:space="0" w:color="auto"/>
                  </w:divBdr>
                </w:div>
                <w:div w:id="1654795995">
                  <w:marLeft w:val="0"/>
                  <w:marRight w:val="0"/>
                  <w:marTop w:val="0"/>
                  <w:marBottom w:val="0"/>
                  <w:divBdr>
                    <w:top w:val="none" w:sz="0" w:space="0" w:color="auto"/>
                    <w:left w:val="none" w:sz="0" w:space="0" w:color="auto"/>
                    <w:bottom w:val="none" w:sz="0" w:space="0" w:color="auto"/>
                    <w:right w:val="none" w:sz="0" w:space="0" w:color="auto"/>
                  </w:divBdr>
                </w:div>
                <w:div w:id="1658344679">
                  <w:marLeft w:val="0"/>
                  <w:marRight w:val="0"/>
                  <w:marTop w:val="0"/>
                  <w:marBottom w:val="0"/>
                  <w:divBdr>
                    <w:top w:val="none" w:sz="0" w:space="0" w:color="auto"/>
                    <w:left w:val="none" w:sz="0" w:space="0" w:color="auto"/>
                    <w:bottom w:val="none" w:sz="0" w:space="0" w:color="auto"/>
                    <w:right w:val="none" w:sz="0" w:space="0" w:color="auto"/>
                  </w:divBdr>
                </w:div>
                <w:div w:id="1671592184">
                  <w:marLeft w:val="0"/>
                  <w:marRight w:val="0"/>
                  <w:marTop w:val="0"/>
                  <w:marBottom w:val="0"/>
                  <w:divBdr>
                    <w:top w:val="none" w:sz="0" w:space="0" w:color="auto"/>
                    <w:left w:val="none" w:sz="0" w:space="0" w:color="auto"/>
                    <w:bottom w:val="none" w:sz="0" w:space="0" w:color="auto"/>
                    <w:right w:val="none" w:sz="0" w:space="0" w:color="auto"/>
                  </w:divBdr>
                </w:div>
                <w:div w:id="1709183065">
                  <w:marLeft w:val="0"/>
                  <w:marRight w:val="0"/>
                  <w:marTop w:val="0"/>
                  <w:marBottom w:val="0"/>
                  <w:divBdr>
                    <w:top w:val="none" w:sz="0" w:space="0" w:color="auto"/>
                    <w:left w:val="none" w:sz="0" w:space="0" w:color="auto"/>
                    <w:bottom w:val="none" w:sz="0" w:space="0" w:color="auto"/>
                    <w:right w:val="none" w:sz="0" w:space="0" w:color="auto"/>
                  </w:divBdr>
                </w:div>
                <w:div w:id="1724790858">
                  <w:marLeft w:val="0"/>
                  <w:marRight w:val="0"/>
                  <w:marTop w:val="0"/>
                  <w:marBottom w:val="0"/>
                  <w:divBdr>
                    <w:top w:val="none" w:sz="0" w:space="0" w:color="auto"/>
                    <w:left w:val="none" w:sz="0" w:space="0" w:color="auto"/>
                    <w:bottom w:val="none" w:sz="0" w:space="0" w:color="auto"/>
                    <w:right w:val="none" w:sz="0" w:space="0" w:color="auto"/>
                  </w:divBdr>
                </w:div>
                <w:div w:id="1727144864">
                  <w:marLeft w:val="0"/>
                  <w:marRight w:val="0"/>
                  <w:marTop w:val="0"/>
                  <w:marBottom w:val="0"/>
                  <w:divBdr>
                    <w:top w:val="none" w:sz="0" w:space="0" w:color="auto"/>
                    <w:left w:val="none" w:sz="0" w:space="0" w:color="auto"/>
                    <w:bottom w:val="none" w:sz="0" w:space="0" w:color="auto"/>
                    <w:right w:val="none" w:sz="0" w:space="0" w:color="auto"/>
                  </w:divBdr>
                </w:div>
                <w:div w:id="1742677255">
                  <w:marLeft w:val="0"/>
                  <w:marRight w:val="0"/>
                  <w:marTop w:val="0"/>
                  <w:marBottom w:val="0"/>
                  <w:divBdr>
                    <w:top w:val="none" w:sz="0" w:space="0" w:color="auto"/>
                    <w:left w:val="none" w:sz="0" w:space="0" w:color="auto"/>
                    <w:bottom w:val="none" w:sz="0" w:space="0" w:color="auto"/>
                    <w:right w:val="none" w:sz="0" w:space="0" w:color="auto"/>
                  </w:divBdr>
                </w:div>
                <w:div w:id="1747531876">
                  <w:marLeft w:val="0"/>
                  <w:marRight w:val="0"/>
                  <w:marTop w:val="0"/>
                  <w:marBottom w:val="0"/>
                  <w:divBdr>
                    <w:top w:val="none" w:sz="0" w:space="0" w:color="auto"/>
                    <w:left w:val="none" w:sz="0" w:space="0" w:color="auto"/>
                    <w:bottom w:val="none" w:sz="0" w:space="0" w:color="auto"/>
                    <w:right w:val="none" w:sz="0" w:space="0" w:color="auto"/>
                  </w:divBdr>
                </w:div>
                <w:div w:id="1759134339">
                  <w:marLeft w:val="0"/>
                  <w:marRight w:val="0"/>
                  <w:marTop w:val="0"/>
                  <w:marBottom w:val="0"/>
                  <w:divBdr>
                    <w:top w:val="none" w:sz="0" w:space="0" w:color="auto"/>
                    <w:left w:val="none" w:sz="0" w:space="0" w:color="auto"/>
                    <w:bottom w:val="none" w:sz="0" w:space="0" w:color="auto"/>
                    <w:right w:val="none" w:sz="0" w:space="0" w:color="auto"/>
                  </w:divBdr>
                </w:div>
                <w:div w:id="1804227473">
                  <w:marLeft w:val="0"/>
                  <w:marRight w:val="0"/>
                  <w:marTop w:val="0"/>
                  <w:marBottom w:val="0"/>
                  <w:divBdr>
                    <w:top w:val="none" w:sz="0" w:space="0" w:color="auto"/>
                    <w:left w:val="none" w:sz="0" w:space="0" w:color="auto"/>
                    <w:bottom w:val="none" w:sz="0" w:space="0" w:color="auto"/>
                    <w:right w:val="none" w:sz="0" w:space="0" w:color="auto"/>
                  </w:divBdr>
                </w:div>
                <w:div w:id="1818112988">
                  <w:marLeft w:val="0"/>
                  <w:marRight w:val="0"/>
                  <w:marTop w:val="0"/>
                  <w:marBottom w:val="0"/>
                  <w:divBdr>
                    <w:top w:val="none" w:sz="0" w:space="0" w:color="auto"/>
                    <w:left w:val="none" w:sz="0" w:space="0" w:color="auto"/>
                    <w:bottom w:val="none" w:sz="0" w:space="0" w:color="auto"/>
                    <w:right w:val="none" w:sz="0" w:space="0" w:color="auto"/>
                  </w:divBdr>
                </w:div>
                <w:div w:id="1824005906">
                  <w:marLeft w:val="0"/>
                  <w:marRight w:val="0"/>
                  <w:marTop w:val="0"/>
                  <w:marBottom w:val="0"/>
                  <w:divBdr>
                    <w:top w:val="none" w:sz="0" w:space="0" w:color="auto"/>
                    <w:left w:val="none" w:sz="0" w:space="0" w:color="auto"/>
                    <w:bottom w:val="none" w:sz="0" w:space="0" w:color="auto"/>
                    <w:right w:val="none" w:sz="0" w:space="0" w:color="auto"/>
                  </w:divBdr>
                </w:div>
                <w:div w:id="1848982327">
                  <w:marLeft w:val="0"/>
                  <w:marRight w:val="0"/>
                  <w:marTop w:val="0"/>
                  <w:marBottom w:val="0"/>
                  <w:divBdr>
                    <w:top w:val="none" w:sz="0" w:space="0" w:color="auto"/>
                    <w:left w:val="none" w:sz="0" w:space="0" w:color="auto"/>
                    <w:bottom w:val="none" w:sz="0" w:space="0" w:color="auto"/>
                    <w:right w:val="none" w:sz="0" w:space="0" w:color="auto"/>
                  </w:divBdr>
                </w:div>
                <w:div w:id="1873111212">
                  <w:marLeft w:val="0"/>
                  <w:marRight w:val="0"/>
                  <w:marTop w:val="0"/>
                  <w:marBottom w:val="0"/>
                  <w:divBdr>
                    <w:top w:val="none" w:sz="0" w:space="0" w:color="auto"/>
                    <w:left w:val="none" w:sz="0" w:space="0" w:color="auto"/>
                    <w:bottom w:val="none" w:sz="0" w:space="0" w:color="auto"/>
                    <w:right w:val="none" w:sz="0" w:space="0" w:color="auto"/>
                  </w:divBdr>
                </w:div>
                <w:div w:id="1898972462">
                  <w:marLeft w:val="0"/>
                  <w:marRight w:val="0"/>
                  <w:marTop w:val="0"/>
                  <w:marBottom w:val="0"/>
                  <w:divBdr>
                    <w:top w:val="none" w:sz="0" w:space="0" w:color="auto"/>
                    <w:left w:val="none" w:sz="0" w:space="0" w:color="auto"/>
                    <w:bottom w:val="none" w:sz="0" w:space="0" w:color="auto"/>
                    <w:right w:val="none" w:sz="0" w:space="0" w:color="auto"/>
                  </w:divBdr>
                </w:div>
                <w:div w:id="1924679507">
                  <w:marLeft w:val="0"/>
                  <w:marRight w:val="0"/>
                  <w:marTop w:val="0"/>
                  <w:marBottom w:val="0"/>
                  <w:divBdr>
                    <w:top w:val="none" w:sz="0" w:space="0" w:color="auto"/>
                    <w:left w:val="none" w:sz="0" w:space="0" w:color="auto"/>
                    <w:bottom w:val="none" w:sz="0" w:space="0" w:color="auto"/>
                    <w:right w:val="none" w:sz="0" w:space="0" w:color="auto"/>
                  </w:divBdr>
                </w:div>
                <w:div w:id="1973320151">
                  <w:marLeft w:val="0"/>
                  <w:marRight w:val="0"/>
                  <w:marTop w:val="0"/>
                  <w:marBottom w:val="0"/>
                  <w:divBdr>
                    <w:top w:val="none" w:sz="0" w:space="0" w:color="auto"/>
                    <w:left w:val="none" w:sz="0" w:space="0" w:color="auto"/>
                    <w:bottom w:val="none" w:sz="0" w:space="0" w:color="auto"/>
                    <w:right w:val="none" w:sz="0" w:space="0" w:color="auto"/>
                  </w:divBdr>
                </w:div>
                <w:div w:id="1977564920">
                  <w:marLeft w:val="0"/>
                  <w:marRight w:val="0"/>
                  <w:marTop w:val="0"/>
                  <w:marBottom w:val="0"/>
                  <w:divBdr>
                    <w:top w:val="none" w:sz="0" w:space="0" w:color="auto"/>
                    <w:left w:val="none" w:sz="0" w:space="0" w:color="auto"/>
                    <w:bottom w:val="none" w:sz="0" w:space="0" w:color="auto"/>
                    <w:right w:val="none" w:sz="0" w:space="0" w:color="auto"/>
                  </w:divBdr>
                </w:div>
                <w:div w:id="1982154324">
                  <w:marLeft w:val="0"/>
                  <w:marRight w:val="0"/>
                  <w:marTop w:val="0"/>
                  <w:marBottom w:val="0"/>
                  <w:divBdr>
                    <w:top w:val="none" w:sz="0" w:space="0" w:color="auto"/>
                    <w:left w:val="none" w:sz="0" w:space="0" w:color="auto"/>
                    <w:bottom w:val="none" w:sz="0" w:space="0" w:color="auto"/>
                    <w:right w:val="none" w:sz="0" w:space="0" w:color="auto"/>
                  </w:divBdr>
                </w:div>
                <w:div w:id="2015840999">
                  <w:marLeft w:val="0"/>
                  <w:marRight w:val="0"/>
                  <w:marTop w:val="0"/>
                  <w:marBottom w:val="0"/>
                  <w:divBdr>
                    <w:top w:val="none" w:sz="0" w:space="0" w:color="auto"/>
                    <w:left w:val="none" w:sz="0" w:space="0" w:color="auto"/>
                    <w:bottom w:val="none" w:sz="0" w:space="0" w:color="auto"/>
                    <w:right w:val="none" w:sz="0" w:space="0" w:color="auto"/>
                  </w:divBdr>
                </w:div>
                <w:div w:id="2018999532">
                  <w:marLeft w:val="0"/>
                  <w:marRight w:val="0"/>
                  <w:marTop w:val="0"/>
                  <w:marBottom w:val="0"/>
                  <w:divBdr>
                    <w:top w:val="none" w:sz="0" w:space="0" w:color="auto"/>
                    <w:left w:val="none" w:sz="0" w:space="0" w:color="auto"/>
                    <w:bottom w:val="none" w:sz="0" w:space="0" w:color="auto"/>
                    <w:right w:val="none" w:sz="0" w:space="0" w:color="auto"/>
                  </w:divBdr>
                </w:div>
                <w:div w:id="2030060984">
                  <w:marLeft w:val="0"/>
                  <w:marRight w:val="0"/>
                  <w:marTop w:val="0"/>
                  <w:marBottom w:val="0"/>
                  <w:divBdr>
                    <w:top w:val="none" w:sz="0" w:space="0" w:color="auto"/>
                    <w:left w:val="none" w:sz="0" w:space="0" w:color="auto"/>
                    <w:bottom w:val="none" w:sz="0" w:space="0" w:color="auto"/>
                    <w:right w:val="none" w:sz="0" w:space="0" w:color="auto"/>
                  </w:divBdr>
                </w:div>
                <w:div w:id="2034066519">
                  <w:marLeft w:val="0"/>
                  <w:marRight w:val="0"/>
                  <w:marTop w:val="0"/>
                  <w:marBottom w:val="0"/>
                  <w:divBdr>
                    <w:top w:val="none" w:sz="0" w:space="0" w:color="auto"/>
                    <w:left w:val="none" w:sz="0" w:space="0" w:color="auto"/>
                    <w:bottom w:val="none" w:sz="0" w:space="0" w:color="auto"/>
                    <w:right w:val="none" w:sz="0" w:space="0" w:color="auto"/>
                  </w:divBdr>
                </w:div>
                <w:div w:id="2036613526">
                  <w:marLeft w:val="0"/>
                  <w:marRight w:val="0"/>
                  <w:marTop w:val="0"/>
                  <w:marBottom w:val="0"/>
                  <w:divBdr>
                    <w:top w:val="none" w:sz="0" w:space="0" w:color="auto"/>
                    <w:left w:val="none" w:sz="0" w:space="0" w:color="auto"/>
                    <w:bottom w:val="none" w:sz="0" w:space="0" w:color="auto"/>
                    <w:right w:val="none" w:sz="0" w:space="0" w:color="auto"/>
                  </w:divBdr>
                </w:div>
                <w:div w:id="2040429361">
                  <w:marLeft w:val="0"/>
                  <w:marRight w:val="0"/>
                  <w:marTop w:val="0"/>
                  <w:marBottom w:val="0"/>
                  <w:divBdr>
                    <w:top w:val="none" w:sz="0" w:space="0" w:color="auto"/>
                    <w:left w:val="none" w:sz="0" w:space="0" w:color="auto"/>
                    <w:bottom w:val="none" w:sz="0" w:space="0" w:color="auto"/>
                    <w:right w:val="none" w:sz="0" w:space="0" w:color="auto"/>
                  </w:divBdr>
                </w:div>
                <w:div w:id="2048985681">
                  <w:marLeft w:val="0"/>
                  <w:marRight w:val="0"/>
                  <w:marTop w:val="0"/>
                  <w:marBottom w:val="0"/>
                  <w:divBdr>
                    <w:top w:val="none" w:sz="0" w:space="0" w:color="auto"/>
                    <w:left w:val="none" w:sz="0" w:space="0" w:color="auto"/>
                    <w:bottom w:val="none" w:sz="0" w:space="0" w:color="auto"/>
                    <w:right w:val="none" w:sz="0" w:space="0" w:color="auto"/>
                  </w:divBdr>
                </w:div>
                <w:div w:id="2074235993">
                  <w:marLeft w:val="0"/>
                  <w:marRight w:val="0"/>
                  <w:marTop w:val="0"/>
                  <w:marBottom w:val="0"/>
                  <w:divBdr>
                    <w:top w:val="none" w:sz="0" w:space="0" w:color="auto"/>
                    <w:left w:val="none" w:sz="0" w:space="0" w:color="auto"/>
                    <w:bottom w:val="none" w:sz="0" w:space="0" w:color="auto"/>
                    <w:right w:val="none" w:sz="0" w:space="0" w:color="auto"/>
                  </w:divBdr>
                </w:div>
                <w:div w:id="2076120360">
                  <w:marLeft w:val="0"/>
                  <w:marRight w:val="0"/>
                  <w:marTop w:val="0"/>
                  <w:marBottom w:val="0"/>
                  <w:divBdr>
                    <w:top w:val="none" w:sz="0" w:space="0" w:color="auto"/>
                    <w:left w:val="none" w:sz="0" w:space="0" w:color="auto"/>
                    <w:bottom w:val="none" w:sz="0" w:space="0" w:color="auto"/>
                    <w:right w:val="none" w:sz="0" w:space="0" w:color="auto"/>
                  </w:divBdr>
                </w:div>
                <w:div w:id="2092509519">
                  <w:marLeft w:val="0"/>
                  <w:marRight w:val="0"/>
                  <w:marTop w:val="0"/>
                  <w:marBottom w:val="0"/>
                  <w:divBdr>
                    <w:top w:val="none" w:sz="0" w:space="0" w:color="auto"/>
                    <w:left w:val="none" w:sz="0" w:space="0" w:color="auto"/>
                    <w:bottom w:val="none" w:sz="0" w:space="0" w:color="auto"/>
                    <w:right w:val="none" w:sz="0" w:space="0" w:color="auto"/>
                  </w:divBdr>
                </w:div>
                <w:div w:id="2099596941">
                  <w:marLeft w:val="0"/>
                  <w:marRight w:val="0"/>
                  <w:marTop w:val="0"/>
                  <w:marBottom w:val="0"/>
                  <w:divBdr>
                    <w:top w:val="none" w:sz="0" w:space="0" w:color="auto"/>
                    <w:left w:val="none" w:sz="0" w:space="0" w:color="auto"/>
                    <w:bottom w:val="none" w:sz="0" w:space="0" w:color="auto"/>
                    <w:right w:val="none" w:sz="0" w:space="0" w:color="auto"/>
                  </w:divBdr>
                </w:div>
                <w:div w:id="2105226617">
                  <w:marLeft w:val="0"/>
                  <w:marRight w:val="0"/>
                  <w:marTop w:val="0"/>
                  <w:marBottom w:val="0"/>
                  <w:divBdr>
                    <w:top w:val="none" w:sz="0" w:space="0" w:color="auto"/>
                    <w:left w:val="none" w:sz="0" w:space="0" w:color="auto"/>
                    <w:bottom w:val="none" w:sz="0" w:space="0" w:color="auto"/>
                    <w:right w:val="none" w:sz="0" w:space="0" w:color="auto"/>
                  </w:divBdr>
                </w:div>
                <w:div w:id="21417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7052">
          <w:marLeft w:val="0"/>
          <w:marRight w:val="0"/>
          <w:marTop w:val="0"/>
          <w:marBottom w:val="0"/>
          <w:divBdr>
            <w:top w:val="none" w:sz="0" w:space="0" w:color="auto"/>
            <w:left w:val="none" w:sz="0" w:space="0" w:color="auto"/>
            <w:bottom w:val="none" w:sz="0" w:space="0" w:color="auto"/>
            <w:right w:val="none" w:sz="0" w:space="0" w:color="auto"/>
          </w:divBdr>
        </w:div>
        <w:div w:id="974605550">
          <w:marLeft w:val="0"/>
          <w:marRight w:val="0"/>
          <w:marTop w:val="0"/>
          <w:marBottom w:val="0"/>
          <w:divBdr>
            <w:top w:val="none" w:sz="0" w:space="0" w:color="auto"/>
            <w:left w:val="none" w:sz="0" w:space="0" w:color="auto"/>
            <w:bottom w:val="none" w:sz="0" w:space="0" w:color="auto"/>
            <w:right w:val="none" w:sz="0" w:space="0" w:color="auto"/>
          </w:divBdr>
        </w:div>
        <w:div w:id="1040937379">
          <w:marLeft w:val="0"/>
          <w:marRight w:val="0"/>
          <w:marTop w:val="0"/>
          <w:marBottom w:val="0"/>
          <w:divBdr>
            <w:top w:val="none" w:sz="0" w:space="0" w:color="auto"/>
            <w:left w:val="none" w:sz="0" w:space="0" w:color="auto"/>
            <w:bottom w:val="none" w:sz="0" w:space="0" w:color="auto"/>
            <w:right w:val="none" w:sz="0" w:space="0" w:color="auto"/>
          </w:divBdr>
        </w:div>
        <w:div w:id="1094325706">
          <w:marLeft w:val="0"/>
          <w:marRight w:val="0"/>
          <w:marTop w:val="0"/>
          <w:marBottom w:val="0"/>
          <w:divBdr>
            <w:top w:val="none" w:sz="0" w:space="0" w:color="auto"/>
            <w:left w:val="none" w:sz="0" w:space="0" w:color="auto"/>
            <w:bottom w:val="none" w:sz="0" w:space="0" w:color="auto"/>
            <w:right w:val="none" w:sz="0" w:space="0" w:color="auto"/>
          </w:divBdr>
        </w:div>
        <w:div w:id="1105923888">
          <w:marLeft w:val="0"/>
          <w:marRight w:val="0"/>
          <w:marTop w:val="0"/>
          <w:marBottom w:val="0"/>
          <w:divBdr>
            <w:top w:val="none" w:sz="0" w:space="0" w:color="auto"/>
            <w:left w:val="none" w:sz="0" w:space="0" w:color="auto"/>
            <w:bottom w:val="none" w:sz="0" w:space="0" w:color="auto"/>
            <w:right w:val="none" w:sz="0" w:space="0" w:color="auto"/>
          </w:divBdr>
        </w:div>
        <w:div w:id="1198205249">
          <w:marLeft w:val="0"/>
          <w:marRight w:val="0"/>
          <w:marTop w:val="0"/>
          <w:marBottom w:val="0"/>
          <w:divBdr>
            <w:top w:val="none" w:sz="0" w:space="0" w:color="auto"/>
            <w:left w:val="none" w:sz="0" w:space="0" w:color="auto"/>
            <w:bottom w:val="none" w:sz="0" w:space="0" w:color="auto"/>
            <w:right w:val="none" w:sz="0" w:space="0" w:color="auto"/>
          </w:divBdr>
        </w:div>
        <w:div w:id="1236665723">
          <w:marLeft w:val="0"/>
          <w:marRight w:val="0"/>
          <w:marTop w:val="0"/>
          <w:marBottom w:val="0"/>
          <w:divBdr>
            <w:top w:val="none" w:sz="0" w:space="0" w:color="auto"/>
            <w:left w:val="none" w:sz="0" w:space="0" w:color="auto"/>
            <w:bottom w:val="none" w:sz="0" w:space="0" w:color="auto"/>
            <w:right w:val="none" w:sz="0" w:space="0" w:color="auto"/>
          </w:divBdr>
        </w:div>
        <w:div w:id="1286040197">
          <w:marLeft w:val="0"/>
          <w:marRight w:val="0"/>
          <w:marTop w:val="0"/>
          <w:marBottom w:val="0"/>
          <w:divBdr>
            <w:top w:val="none" w:sz="0" w:space="0" w:color="auto"/>
            <w:left w:val="none" w:sz="0" w:space="0" w:color="auto"/>
            <w:bottom w:val="none" w:sz="0" w:space="0" w:color="auto"/>
            <w:right w:val="none" w:sz="0" w:space="0" w:color="auto"/>
          </w:divBdr>
        </w:div>
        <w:div w:id="1332685491">
          <w:marLeft w:val="0"/>
          <w:marRight w:val="0"/>
          <w:marTop w:val="0"/>
          <w:marBottom w:val="0"/>
          <w:divBdr>
            <w:top w:val="none" w:sz="0" w:space="0" w:color="auto"/>
            <w:left w:val="none" w:sz="0" w:space="0" w:color="auto"/>
            <w:bottom w:val="none" w:sz="0" w:space="0" w:color="auto"/>
            <w:right w:val="none" w:sz="0" w:space="0" w:color="auto"/>
          </w:divBdr>
        </w:div>
        <w:div w:id="1500198944">
          <w:marLeft w:val="0"/>
          <w:marRight w:val="0"/>
          <w:marTop w:val="0"/>
          <w:marBottom w:val="0"/>
          <w:divBdr>
            <w:top w:val="none" w:sz="0" w:space="0" w:color="auto"/>
            <w:left w:val="none" w:sz="0" w:space="0" w:color="auto"/>
            <w:bottom w:val="none" w:sz="0" w:space="0" w:color="auto"/>
            <w:right w:val="none" w:sz="0" w:space="0" w:color="auto"/>
          </w:divBdr>
        </w:div>
        <w:div w:id="1507748644">
          <w:marLeft w:val="0"/>
          <w:marRight w:val="0"/>
          <w:marTop w:val="0"/>
          <w:marBottom w:val="0"/>
          <w:divBdr>
            <w:top w:val="none" w:sz="0" w:space="0" w:color="auto"/>
            <w:left w:val="none" w:sz="0" w:space="0" w:color="auto"/>
            <w:bottom w:val="none" w:sz="0" w:space="0" w:color="auto"/>
            <w:right w:val="none" w:sz="0" w:space="0" w:color="auto"/>
          </w:divBdr>
        </w:div>
        <w:div w:id="1539120362">
          <w:marLeft w:val="0"/>
          <w:marRight w:val="0"/>
          <w:marTop w:val="0"/>
          <w:marBottom w:val="0"/>
          <w:divBdr>
            <w:top w:val="none" w:sz="0" w:space="0" w:color="auto"/>
            <w:left w:val="none" w:sz="0" w:space="0" w:color="auto"/>
            <w:bottom w:val="none" w:sz="0" w:space="0" w:color="auto"/>
            <w:right w:val="none" w:sz="0" w:space="0" w:color="auto"/>
          </w:divBdr>
        </w:div>
        <w:div w:id="1622540855">
          <w:marLeft w:val="0"/>
          <w:marRight w:val="0"/>
          <w:marTop w:val="0"/>
          <w:marBottom w:val="0"/>
          <w:divBdr>
            <w:top w:val="none" w:sz="0" w:space="0" w:color="auto"/>
            <w:left w:val="none" w:sz="0" w:space="0" w:color="auto"/>
            <w:bottom w:val="none" w:sz="0" w:space="0" w:color="auto"/>
            <w:right w:val="none" w:sz="0" w:space="0" w:color="auto"/>
          </w:divBdr>
        </w:div>
        <w:div w:id="1689410842">
          <w:marLeft w:val="0"/>
          <w:marRight w:val="0"/>
          <w:marTop w:val="0"/>
          <w:marBottom w:val="0"/>
          <w:divBdr>
            <w:top w:val="none" w:sz="0" w:space="0" w:color="auto"/>
            <w:left w:val="none" w:sz="0" w:space="0" w:color="auto"/>
            <w:bottom w:val="none" w:sz="0" w:space="0" w:color="auto"/>
            <w:right w:val="none" w:sz="0" w:space="0" w:color="auto"/>
          </w:divBdr>
        </w:div>
        <w:div w:id="1737850184">
          <w:marLeft w:val="0"/>
          <w:marRight w:val="0"/>
          <w:marTop w:val="0"/>
          <w:marBottom w:val="0"/>
          <w:divBdr>
            <w:top w:val="none" w:sz="0" w:space="0" w:color="auto"/>
            <w:left w:val="none" w:sz="0" w:space="0" w:color="auto"/>
            <w:bottom w:val="none" w:sz="0" w:space="0" w:color="auto"/>
            <w:right w:val="none" w:sz="0" w:space="0" w:color="auto"/>
          </w:divBdr>
        </w:div>
        <w:div w:id="1752465286">
          <w:marLeft w:val="0"/>
          <w:marRight w:val="0"/>
          <w:marTop w:val="0"/>
          <w:marBottom w:val="0"/>
          <w:divBdr>
            <w:top w:val="none" w:sz="0" w:space="0" w:color="auto"/>
            <w:left w:val="none" w:sz="0" w:space="0" w:color="auto"/>
            <w:bottom w:val="none" w:sz="0" w:space="0" w:color="auto"/>
            <w:right w:val="none" w:sz="0" w:space="0" w:color="auto"/>
          </w:divBdr>
        </w:div>
        <w:div w:id="1800418605">
          <w:marLeft w:val="0"/>
          <w:marRight w:val="0"/>
          <w:marTop w:val="0"/>
          <w:marBottom w:val="0"/>
          <w:divBdr>
            <w:top w:val="none" w:sz="0" w:space="0" w:color="auto"/>
            <w:left w:val="none" w:sz="0" w:space="0" w:color="auto"/>
            <w:bottom w:val="none" w:sz="0" w:space="0" w:color="auto"/>
            <w:right w:val="none" w:sz="0" w:space="0" w:color="auto"/>
          </w:divBdr>
        </w:div>
        <w:div w:id="1805662256">
          <w:marLeft w:val="0"/>
          <w:marRight w:val="0"/>
          <w:marTop w:val="0"/>
          <w:marBottom w:val="0"/>
          <w:divBdr>
            <w:top w:val="none" w:sz="0" w:space="0" w:color="auto"/>
            <w:left w:val="none" w:sz="0" w:space="0" w:color="auto"/>
            <w:bottom w:val="none" w:sz="0" w:space="0" w:color="auto"/>
            <w:right w:val="none" w:sz="0" w:space="0" w:color="auto"/>
          </w:divBdr>
        </w:div>
        <w:div w:id="1813254013">
          <w:marLeft w:val="0"/>
          <w:marRight w:val="0"/>
          <w:marTop w:val="0"/>
          <w:marBottom w:val="0"/>
          <w:divBdr>
            <w:top w:val="none" w:sz="0" w:space="0" w:color="auto"/>
            <w:left w:val="none" w:sz="0" w:space="0" w:color="auto"/>
            <w:bottom w:val="none" w:sz="0" w:space="0" w:color="auto"/>
            <w:right w:val="none" w:sz="0" w:space="0" w:color="auto"/>
          </w:divBdr>
        </w:div>
        <w:div w:id="1825077528">
          <w:marLeft w:val="0"/>
          <w:marRight w:val="0"/>
          <w:marTop w:val="0"/>
          <w:marBottom w:val="0"/>
          <w:divBdr>
            <w:top w:val="none" w:sz="0" w:space="0" w:color="auto"/>
            <w:left w:val="none" w:sz="0" w:space="0" w:color="auto"/>
            <w:bottom w:val="none" w:sz="0" w:space="0" w:color="auto"/>
            <w:right w:val="none" w:sz="0" w:space="0" w:color="auto"/>
          </w:divBdr>
        </w:div>
        <w:div w:id="1914776249">
          <w:marLeft w:val="0"/>
          <w:marRight w:val="0"/>
          <w:marTop w:val="0"/>
          <w:marBottom w:val="0"/>
          <w:divBdr>
            <w:top w:val="none" w:sz="0" w:space="0" w:color="auto"/>
            <w:left w:val="none" w:sz="0" w:space="0" w:color="auto"/>
            <w:bottom w:val="none" w:sz="0" w:space="0" w:color="auto"/>
            <w:right w:val="none" w:sz="0" w:space="0" w:color="auto"/>
          </w:divBdr>
        </w:div>
        <w:div w:id="1951619275">
          <w:marLeft w:val="0"/>
          <w:marRight w:val="0"/>
          <w:marTop w:val="0"/>
          <w:marBottom w:val="0"/>
          <w:divBdr>
            <w:top w:val="none" w:sz="0" w:space="0" w:color="auto"/>
            <w:left w:val="none" w:sz="0" w:space="0" w:color="auto"/>
            <w:bottom w:val="none" w:sz="0" w:space="0" w:color="auto"/>
            <w:right w:val="none" w:sz="0" w:space="0" w:color="auto"/>
          </w:divBdr>
        </w:div>
        <w:div w:id="1963687835">
          <w:marLeft w:val="0"/>
          <w:marRight w:val="0"/>
          <w:marTop w:val="0"/>
          <w:marBottom w:val="0"/>
          <w:divBdr>
            <w:top w:val="none" w:sz="0" w:space="0" w:color="auto"/>
            <w:left w:val="none" w:sz="0" w:space="0" w:color="auto"/>
            <w:bottom w:val="none" w:sz="0" w:space="0" w:color="auto"/>
            <w:right w:val="none" w:sz="0" w:space="0" w:color="auto"/>
          </w:divBdr>
        </w:div>
        <w:div w:id="1979797893">
          <w:marLeft w:val="0"/>
          <w:marRight w:val="0"/>
          <w:marTop w:val="0"/>
          <w:marBottom w:val="0"/>
          <w:divBdr>
            <w:top w:val="none" w:sz="0" w:space="0" w:color="auto"/>
            <w:left w:val="none" w:sz="0" w:space="0" w:color="auto"/>
            <w:bottom w:val="none" w:sz="0" w:space="0" w:color="auto"/>
            <w:right w:val="none" w:sz="0" w:space="0" w:color="auto"/>
          </w:divBdr>
        </w:div>
        <w:div w:id="2086607883">
          <w:marLeft w:val="0"/>
          <w:marRight w:val="0"/>
          <w:marTop w:val="0"/>
          <w:marBottom w:val="0"/>
          <w:divBdr>
            <w:top w:val="none" w:sz="0" w:space="0" w:color="auto"/>
            <w:left w:val="none" w:sz="0" w:space="0" w:color="auto"/>
            <w:bottom w:val="none" w:sz="0" w:space="0" w:color="auto"/>
            <w:right w:val="none" w:sz="0" w:space="0" w:color="auto"/>
          </w:divBdr>
        </w:div>
      </w:divsChild>
    </w:div>
    <w:div w:id="1777825143">
      <w:bodyDiv w:val="1"/>
      <w:marLeft w:val="0"/>
      <w:marRight w:val="0"/>
      <w:marTop w:val="0"/>
      <w:marBottom w:val="0"/>
      <w:divBdr>
        <w:top w:val="none" w:sz="0" w:space="0" w:color="auto"/>
        <w:left w:val="none" w:sz="0" w:space="0" w:color="auto"/>
        <w:bottom w:val="none" w:sz="0" w:space="0" w:color="auto"/>
        <w:right w:val="none" w:sz="0" w:space="0" w:color="auto"/>
      </w:divBdr>
    </w:div>
    <w:div w:id="1888446714">
      <w:bodyDiv w:val="1"/>
      <w:marLeft w:val="0"/>
      <w:marRight w:val="0"/>
      <w:marTop w:val="0"/>
      <w:marBottom w:val="0"/>
      <w:divBdr>
        <w:top w:val="none" w:sz="0" w:space="0" w:color="auto"/>
        <w:left w:val="none" w:sz="0" w:space="0" w:color="auto"/>
        <w:bottom w:val="none" w:sz="0" w:space="0" w:color="auto"/>
        <w:right w:val="none" w:sz="0" w:space="0" w:color="auto"/>
      </w:divBdr>
    </w:div>
    <w:div w:id="1975744760">
      <w:bodyDiv w:val="1"/>
      <w:marLeft w:val="0"/>
      <w:marRight w:val="0"/>
      <w:marTop w:val="0"/>
      <w:marBottom w:val="0"/>
      <w:divBdr>
        <w:top w:val="none" w:sz="0" w:space="0" w:color="auto"/>
        <w:left w:val="none" w:sz="0" w:space="0" w:color="auto"/>
        <w:bottom w:val="none" w:sz="0" w:space="0" w:color="auto"/>
        <w:right w:val="none" w:sz="0" w:space="0" w:color="auto"/>
      </w:divBdr>
    </w:div>
    <w:div w:id="2085105021">
      <w:bodyDiv w:val="1"/>
      <w:marLeft w:val="0"/>
      <w:marRight w:val="0"/>
      <w:marTop w:val="0"/>
      <w:marBottom w:val="0"/>
      <w:divBdr>
        <w:top w:val="none" w:sz="0" w:space="0" w:color="auto"/>
        <w:left w:val="none" w:sz="0" w:space="0" w:color="auto"/>
        <w:bottom w:val="none" w:sz="0" w:space="0" w:color="auto"/>
        <w:right w:val="none" w:sz="0" w:space="0" w:color="auto"/>
      </w:divBdr>
    </w:div>
    <w:div w:id="2086760941">
      <w:bodyDiv w:val="1"/>
      <w:marLeft w:val="0"/>
      <w:marRight w:val="0"/>
      <w:marTop w:val="0"/>
      <w:marBottom w:val="0"/>
      <w:divBdr>
        <w:top w:val="none" w:sz="0" w:space="0" w:color="auto"/>
        <w:left w:val="none" w:sz="0" w:space="0" w:color="auto"/>
        <w:bottom w:val="none" w:sz="0" w:space="0" w:color="auto"/>
        <w:right w:val="none" w:sz="0" w:space="0" w:color="auto"/>
      </w:divBdr>
      <w:divsChild>
        <w:div w:id="1108237962">
          <w:marLeft w:val="0"/>
          <w:marRight w:val="0"/>
          <w:marTop w:val="0"/>
          <w:marBottom w:val="0"/>
          <w:divBdr>
            <w:top w:val="none" w:sz="0" w:space="0" w:color="auto"/>
            <w:left w:val="none" w:sz="0" w:space="0" w:color="auto"/>
            <w:bottom w:val="none" w:sz="0" w:space="0" w:color="auto"/>
            <w:right w:val="none" w:sz="0" w:space="0" w:color="auto"/>
          </w:divBdr>
        </w:div>
      </w:divsChild>
    </w:div>
    <w:div w:id="2092043324">
      <w:bodyDiv w:val="1"/>
      <w:marLeft w:val="0"/>
      <w:marRight w:val="0"/>
      <w:marTop w:val="0"/>
      <w:marBottom w:val="0"/>
      <w:divBdr>
        <w:top w:val="none" w:sz="0" w:space="0" w:color="auto"/>
        <w:left w:val="none" w:sz="0" w:space="0" w:color="auto"/>
        <w:bottom w:val="none" w:sz="0" w:space="0" w:color="auto"/>
        <w:right w:val="none" w:sz="0" w:space="0" w:color="auto"/>
      </w:divBdr>
    </w:div>
    <w:div w:id="2121148340">
      <w:bodyDiv w:val="1"/>
      <w:marLeft w:val="0"/>
      <w:marRight w:val="0"/>
      <w:marTop w:val="0"/>
      <w:marBottom w:val="0"/>
      <w:divBdr>
        <w:top w:val="none" w:sz="0" w:space="0" w:color="auto"/>
        <w:left w:val="none" w:sz="0" w:space="0" w:color="auto"/>
        <w:bottom w:val="none" w:sz="0" w:space="0" w:color="auto"/>
        <w:right w:val="none" w:sz="0" w:space="0" w:color="auto"/>
      </w:divBdr>
      <w:divsChild>
        <w:div w:id="1486361278">
          <w:marLeft w:val="0"/>
          <w:marRight w:val="0"/>
          <w:marTop w:val="0"/>
          <w:marBottom w:val="0"/>
          <w:divBdr>
            <w:top w:val="none" w:sz="0" w:space="0" w:color="auto"/>
            <w:left w:val="none" w:sz="0" w:space="0" w:color="auto"/>
            <w:bottom w:val="none" w:sz="0" w:space="0" w:color="auto"/>
            <w:right w:val="none" w:sz="0" w:space="0" w:color="auto"/>
          </w:divBdr>
        </w:div>
      </w:divsChild>
    </w:div>
    <w:div w:id="2129539769">
      <w:bodyDiv w:val="1"/>
      <w:marLeft w:val="0"/>
      <w:marRight w:val="0"/>
      <w:marTop w:val="0"/>
      <w:marBottom w:val="0"/>
      <w:divBdr>
        <w:top w:val="none" w:sz="0" w:space="0" w:color="auto"/>
        <w:left w:val="none" w:sz="0" w:space="0" w:color="auto"/>
        <w:bottom w:val="none" w:sz="0" w:space="0" w:color="auto"/>
        <w:right w:val="none" w:sz="0" w:space="0" w:color="auto"/>
      </w:divBdr>
      <w:divsChild>
        <w:div w:id="1132527629">
          <w:marLeft w:val="0"/>
          <w:marRight w:val="0"/>
          <w:marTop w:val="0"/>
          <w:marBottom w:val="0"/>
          <w:divBdr>
            <w:top w:val="none" w:sz="0" w:space="0" w:color="auto"/>
            <w:left w:val="none" w:sz="0" w:space="0" w:color="auto"/>
            <w:bottom w:val="none" w:sz="0" w:space="0" w:color="auto"/>
            <w:right w:val="none" w:sz="0" w:space="0" w:color="auto"/>
          </w:divBdr>
        </w:div>
      </w:divsChild>
    </w:div>
    <w:div w:id="2135829750">
      <w:bodyDiv w:val="1"/>
      <w:marLeft w:val="0"/>
      <w:marRight w:val="0"/>
      <w:marTop w:val="0"/>
      <w:marBottom w:val="0"/>
      <w:divBdr>
        <w:top w:val="none" w:sz="0" w:space="0" w:color="auto"/>
        <w:left w:val="none" w:sz="0" w:space="0" w:color="auto"/>
        <w:bottom w:val="none" w:sz="0" w:space="0" w:color="auto"/>
        <w:right w:val="none" w:sz="0" w:space="0" w:color="auto"/>
      </w:divBdr>
    </w:div>
    <w:div w:id="2145191516">
      <w:bodyDiv w:val="1"/>
      <w:marLeft w:val="0"/>
      <w:marRight w:val="0"/>
      <w:marTop w:val="0"/>
      <w:marBottom w:val="0"/>
      <w:divBdr>
        <w:top w:val="none" w:sz="0" w:space="0" w:color="auto"/>
        <w:left w:val="none" w:sz="0" w:space="0" w:color="auto"/>
        <w:bottom w:val="none" w:sz="0" w:space="0" w:color="auto"/>
        <w:right w:val="none" w:sz="0" w:space="0" w:color="auto"/>
      </w:divBdr>
      <w:divsChild>
        <w:div w:id="12809565">
          <w:marLeft w:val="0"/>
          <w:marRight w:val="0"/>
          <w:marTop w:val="0"/>
          <w:marBottom w:val="0"/>
          <w:divBdr>
            <w:top w:val="none" w:sz="0" w:space="0" w:color="auto"/>
            <w:left w:val="none" w:sz="0" w:space="0" w:color="auto"/>
            <w:bottom w:val="none" w:sz="0" w:space="0" w:color="auto"/>
            <w:right w:val="none" w:sz="0" w:space="0" w:color="auto"/>
          </w:divBdr>
        </w:div>
        <w:div w:id="117454919">
          <w:marLeft w:val="0"/>
          <w:marRight w:val="0"/>
          <w:marTop w:val="0"/>
          <w:marBottom w:val="0"/>
          <w:divBdr>
            <w:top w:val="none" w:sz="0" w:space="0" w:color="auto"/>
            <w:left w:val="none" w:sz="0" w:space="0" w:color="auto"/>
            <w:bottom w:val="none" w:sz="0" w:space="0" w:color="auto"/>
            <w:right w:val="none" w:sz="0" w:space="0" w:color="auto"/>
          </w:divBdr>
        </w:div>
        <w:div w:id="131562534">
          <w:marLeft w:val="0"/>
          <w:marRight w:val="0"/>
          <w:marTop w:val="0"/>
          <w:marBottom w:val="0"/>
          <w:divBdr>
            <w:top w:val="none" w:sz="0" w:space="0" w:color="auto"/>
            <w:left w:val="none" w:sz="0" w:space="0" w:color="auto"/>
            <w:bottom w:val="none" w:sz="0" w:space="0" w:color="auto"/>
            <w:right w:val="none" w:sz="0" w:space="0" w:color="auto"/>
          </w:divBdr>
        </w:div>
        <w:div w:id="266812005">
          <w:marLeft w:val="0"/>
          <w:marRight w:val="0"/>
          <w:marTop w:val="0"/>
          <w:marBottom w:val="0"/>
          <w:divBdr>
            <w:top w:val="none" w:sz="0" w:space="0" w:color="auto"/>
            <w:left w:val="none" w:sz="0" w:space="0" w:color="auto"/>
            <w:bottom w:val="none" w:sz="0" w:space="0" w:color="auto"/>
            <w:right w:val="none" w:sz="0" w:space="0" w:color="auto"/>
          </w:divBdr>
        </w:div>
        <w:div w:id="378818667">
          <w:marLeft w:val="0"/>
          <w:marRight w:val="0"/>
          <w:marTop w:val="0"/>
          <w:marBottom w:val="0"/>
          <w:divBdr>
            <w:top w:val="none" w:sz="0" w:space="0" w:color="auto"/>
            <w:left w:val="none" w:sz="0" w:space="0" w:color="auto"/>
            <w:bottom w:val="none" w:sz="0" w:space="0" w:color="auto"/>
            <w:right w:val="none" w:sz="0" w:space="0" w:color="auto"/>
          </w:divBdr>
        </w:div>
        <w:div w:id="449403333">
          <w:marLeft w:val="0"/>
          <w:marRight w:val="0"/>
          <w:marTop w:val="0"/>
          <w:marBottom w:val="0"/>
          <w:divBdr>
            <w:top w:val="none" w:sz="0" w:space="0" w:color="auto"/>
            <w:left w:val="none" w:sz="0" w:space="0" w:color="auto"/>
            <w:bottom w:val="none" w:sz="0" w:space="0" w:color="auto"/>
            <w:right w:val="none" w:sz="0" w:space="0" w:color="auto"/>
          </w:divBdr>
        </w:div>
        <w:div w:id="484247901">
          <w:marLeft w:val="0"/>
          <w:marRight w:val="0"/>
          <w:marTop w:val="0"/>
          <w:marBottom w:val="0"/>
          <w:divBdr>
            <w:top w:val="none" w:sz="0" w:space="0" w:color="auto"/>
            <w:left w:val="none" w:sz="0" w:space="0" w:color="auto"/>
            <w:bottom w:val="none" w:sz="0" w:space="0" w:color="auto"/>
            <w:right w:val="none" w:sz="0" w:space="0" w:color="auto"/>
          </w:divBdr>
        </w:div>
        <w:div w:id="626862390">
          <w:marLeft w:val="0"/>
          <w:marRight w:val="0"/>
          <w:marTop w:val="0"/>
          <w:marBottom w:val="0"/>
          <w:divBdr>
            <w:top w:val="none" w:sz="0" w:space="0" w:color="auto"/>
            <w:left w:val="none" w:sz="0" w:space="0" w:color="auto"/>
            <w:bottom w:val="none" w:sz="0" w:space="0" w:color="auto"/>
            <w:right w:val="none" w:sz="0" w:space="0" w:color="auto"/>
          </w:divBdr>
        </w:div>
        <w:div w:id="859316465">
          <w:marLeft w:val="0"/>
          <w:marRight w:val="0"/>
          <w:marTop w:val="0"/>
          <w:marBottom w:val="0"/>
          <w:divBdr>
            <w:top w:val="none" w:sz="0" w:space="0" w:color="auto"/>
            <w:left w:val="none" w:sz="0" w:space="0" w:color="auto"/>
            <w:bottom w:val="none" w:sz="0" w:space="0" w:color="auto"/>
            <w:right w:val="none" w:sz="0" w:space="0" w:color="auto"/>
          </w:divBdr>
        </w:div>
        <w:div w:id="889921192">
          <w:marLeft w:val="0"/>
          <w:marRight w:val="0"/>
          <w:marTop w:val="0"/>
          <w:marBottom w:val="0"/>
          <w:divBdr>
            <w:top w:val="none" w:sz="0" w:space="0" w:color="auto"/>
            <w:left w:val="none" w:sz="0" w:space="0" w:color="auto"/>
            <w:bottom w:val="none" w:sz="0" w:space="0" w:color="auto"/>
            <w:right w:val="none" w:sz="0" w:space="0" w:color="auto"/>
          </w:divBdr>
        </w:div>
        <w:div w:id="940920704">
          <w:marLeft w:val="0"/>
          <w:marRight w:val="0"/>
          <w:marTop w:val="0"/>
          <w:marBottom w:val="0"/>
          <w:divBdr>
            <w:top w:val="none" w:sz="0" w:space="0" w:color="auto"/>
            <w:left w:val="none" w:sz="0" w:space="0" w:color="auto"/>
            <w:bottom w:val="none" w:sz="0" w:space="0" w:color="auto"/>
            <w:right w:val="none" w:sz="0" w:space="0" w:color="auto"/>
          </w:divBdr>
        </w:div>
        <w:div w:id="1034886467">
          <w:marLeft w:val="0"/>
          <w:marRight w:val="0"/>
          <w:marTop w:val="0"/>
          <w:marBottom w:val="0"/>
          <w:divBdr>
            <w:top w:val="none" w:sz="0" w:space="0" w:color="auto"/>
            <w:left w:val="none" w:sz="0" w:space="0" w:color="auto"/>
            <w:bottom w:val="none" w:sz="0" w:space="0" w:color="auto"/>
            <w:right w:val="none" w:sz="0" w:space="0" w:color="auto"/>
          </w:divBdr>
        </w:div>
        <w:div w:id="1037316345">
          <w:marLeft w:val="0"/>
          <w:marRight w:val="0"/>
          <w:marTop w:val="0"/>
          <w:marBottom w:val="0"/>
          <w:divBdr>
            <w:top w:val="none" w:sz="0" w:space="0" w:color="auto"/>
            <w:left w:val="none" w:sz="0" w:space="0" w:color="auto"/>
            <w:bottom w:val="none" w:sz="0" w:space="0" w:color="auto"/>
            <w:right w:val="none" w:sz="0" w:space="0" w:color="auto"/>
          </w:divBdr>
        </w:div>
        <w:div w:id="1079209787">
          <w:marLeft w:val="0"/>
          <w:marRight w:val="0"/>
          <w:marTop w:val="0"/>
          <w:marBottom w:val="0"/>
          <w:divBdr>
            <w:top w:val="none" w:sz="0" w:space="0" w:color="auto"/>
            <w:left w:val="none" w:sz="0" w:space="0" w:color="auto"/>
            <w:bottom w:val="none" w:sz="0" w:space="0" w:color="auto"/>
            <w:right w:val="none" w:sz="0" w:space="0" w:color="auto"/>
          </w:divBdr>
        </w:div>
        <w:div w:id="1109155977">
          <w:marLeft w:val="0"/>
          <w:marRight w:val="0"/>
          <w:marTop w:val="0"/>
          <w:marBottom w:val="0"/>
          <w:divBdr>
            <w:top w:val="none" w:sz="0" w:space="0" w:color="auto"/>
            <w:left w:val="none" w:sz="0" w:space="0" w:color="auto"/>
            <w:bottom w:val="none" w:sz="0" w:space="0" w:color="auto"/>
            <w:right w:val="none" w:sz="0" w:space="0" w:color="auto"/>
          </w:divBdr>
        </w:div>
        <w:div w:id="1217207374">
          <w:marLeft w:val="0"/>
          <w:marRight w:val="0"/>
          <w:marTop w:val="0"/>
          <w:marBottom w:val="0"/>
          <w:divBdr>
            <w:top w:val="none" w:sz="0" w:space="0" w:color="auto"/>
            <w:left w:val="none" w:sz="0" w:space="0" w:color="auto"/>
            <w:bottom w:val="none" w:sz="0" w:space="0" w:color="auto"/>
            <w:right w:val="none" w:sz="0" w:space="0" w:color="auto"/>
          </w:divBdr>
        </w:div>
        <w:div w:id="1255941177">
          <w:marLeft w:val="0"/>
          <w:marRight w:val="0"/>
          <w:marTop w:val="0"/>
          <w:marBottom w:val="0"/>
          <w:divBdr>
            <w:top w:val="none" w:sz="0" w:space="0" w:color="auto"/>
            <w:left w:val="none" w:sz="0" w:space="0" w:color="auto"/>
            <w:bottom w:val="none" w:sz="0" w:space="0" w:color="auto"/>
            <w:right w:val="none" w:sz="0" w:space="0" w:color="auto"/>
          </w:divBdr>
        </w:div>
        <w:div w:id="1299991642">
          <w:marLeft w:val="0"/>
          <w:marRight w:val="0"/>
          <w:marTop w:val="0"/>
          <w:marBottom w:val="0"/>
          <w:divBdr>
            <w:top w:val="none" w:sz="0" w:space="0" w:color="auto"/>
            <w:left w:val="none" w:sz="0" w:space="0" w:color="auto"/>
            <w:bottom w:val="none" w:sz="0" w:space="0" w:color="auto"/>
            <w:right w:val="none" w:sz="0" w:space="0" w:color="auto"/>
          </w:divBdr>
        </w:div>
        <w:div w:id="1320814297">
          <w:marLeft w:val="0"/>
          <w:marRight w:val="0"/>
          <w:marTop w:val="0"/>
          <w:marBottom w:val="0"/>
          <w:divBdr>
            <w:top w:val="none" w:sz="0" w:space="0" w:color="auto"/>
            <w:left w:val="none" w:sz="0" w:space="0" w:color="auto"/>
            <w:bottom w:val="none" w:sz="0" w:space="0" w:color="auto"/>
            <w:right w:val="none" w:sz="0" w:space="0" w:color="auto"/>
          </w:divBdr>
        </w:div>
        <w:div w:id="1355616389">
          <w:marLeft w:val="0"/>
          <w:marRight w:val="0"/>
          <w:marTop w:val="0"/>
          <w:marBottom w:val="0"/>
          <w:divBdr>
            <w:top w:val="none" w:sz="0" w:space="0" w:color="auto"/>
            <w:left w:val="none" w:sz="0" w:space="0" w:color="auto"/>
            <w:bottom w:val="none" w:sz="0" w:space="0" w:color="auto"/>
            <w:right w:val="none" w:sz="0" w:space="0" w:color="auto"/>
          </w:divBdr>
        </w:div>
        <w:div w:id="1396125603">
          <w:marLeft w:val="0"/>
          <w:marRight w:val="0"/>
          <w:marTop w:val="0"/>
          <w:marBottom w:val="0"/>
          <w:divBdr>
            <w:top w:val="none" w:sz="0" w:space="0" w:color="auto"/>
            <w:left w:val="none" w:sz="0" w:space="0" w:color="auto"/>
            <w:bottom w:val="none" w:sz="0" w:space="0" w:color="auto"/>
            <w:right w:val="none" w:sz="0" w:space="0" w:color="auto"/>
          </w:divBdr>
        </w:div>
        <w:div w:id="1403286171">
          <w:marLeft w:val="0"/>
          <w:marRight w:val="0"/>
          <w:marTop w:val="0"/>
          <w:marBottom w:val="0"/>
          <w:divBdr>
            <w:top w:val="none" w:sz="0" w:space="0" w:color="auto"/>
            <w:left w:val="none" w:sz="0" w:space="0" w:color="auto"/>
            <w:bottom w:val="none" w:sz="0" w:space="0" w:color="auto"/>
            <w:right w:val="none" w:sz="0" w:space="0" w:color="auto"/>
          </w:divBdr>
        </w:div>
        <w:div w:id="1660041938">
          <w:marLeft w:val="0"/>
          <w:marRight w:val="0"/>
          <w:marTop w:val="0"/>
          <w:marBottom w:val="0"/>
          <w:divBdr>
            <w:top w:val="none" w:sz="0" w:space="0" w:color="auto"/>
            <w:left w:val="none" w:sz="0" w:space="0" w:color="auto"/>
            <w:bottom w:val="none" w:sz="0" w:space="0" w:color="auto"/>
            <w:right w:val="none" w:sz="0" w:space="0" w:color="auto"/>
          </w:divBdr>
        </w:div>
        <w:div w:id="1663700067">
          <w:marLeft w:val="0"/>
          <w:marRight w:val="0"/>
          <w:marTop w:val="0"/>
          <w:marBottom w:val="0"/>
          <w:divBdr>
            <w:top w:val="none" w:sz="0" w:space="0" w:color="auto"/>
            <w:left w:val="none" w:sz="0" w:space="0" w:color="auto"/>
            <w:bottom w:val="none" w:sz="0" w:space="0" w:color="auto"/>
            <w:right w:val="none" w:sz="0" w:space="0" w:color="auto"/>
          </w:divBdr>
        </w:div>
        <w:div w:id="1667322999">
          <w:marLeft w:val="0"/>
          <w:marRight w:val="0"/>
          <w:marTop w:val="0"/>
          <w:marBottom w:val="0"/>
          <w:divBdr>
            <w:top w:val="none" w:sz="0" w:space="0" w:color="auto"/>
            <w:left w:val="none" w:sz="0" w:space="0" w:color="auto"/>
            <w:bottom w:val="none" w:sz="0" w:space="0" w:color="auto"/>
            <w:right w:val="none" w:sz="0" w:space="0" w:color="auto"/>
          </w:divBdr>
        </w:div>
        <w:div w:id="1812403974">
          <w:marLeft w:val="0"/>
          <w:marRight w:val="0"/>
          <w:marTop w:val="0"/>
          <w:marBottom w:val="0"/>
          <w:divBdr>
            <w:top w:val="none" w:sz="0" w:space="0" w:color="auto"/>
            <w:left w:val="none" w:sz="0" w:space="0" w:color="auto"/>
            <w:bottom w:val="none" w:sz="0" w:space="0" w:color="auto"/>
            <w:right w:val="none" w:sz="0" w:space="0" w:color="auto"/>
          </w:divBdr>
        </w:div>
        <w:div w:id="1910533547">
          <w:marLeft w:val="0"/>
          <w:marRight w:val="0"/>
          <w:marTop w:val="0"/>
          <w:marBottom w:val="0"/>
          <w:divBdr>
            <w:top w:val="none" w:sz="0" w:space="0" w:color="auto"/>
            <w:left w:val="none" w:sz="0" w:space="0" w:color="auto"/>
            <w:bottom w:val="none" w:sz="0" w:space="0" w:color="auto"/>
            <w:right w:val="none" w:sz="0" w:space="0" w:color="auto"/>
          </w:divBdr>
        </w:div>
        <w:div w:id="2051567127">
          <w:marLeft w:val="0"/>
          <w:marRight w:val="0"/>
          <w:marTop w:val="0"/>
          <w:marBottom w:val="0"/>
          <w:divBdr>
            <w:top w:val="none" w:sz="0" w:space="0" w:color="auto"/>
            <w:left w:val="none" w:sz="0" w:space="0" w:color="auto"/>
            <w:bottom w:val="none" w:sz="0" w:space="0" w:color="auto"/>
            <w:right w:val="none" w:sz="0" w:space="0" w:color="auto"/>
          </w:divBdr>
        </w:div>
        <w:div w:id="2063212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2c5f26e088744026"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mcpkrakow.sharepoint.com/sites/ZR2/Shared%20Documents/2021_2027/wzor_umowy_8_7/01_UOD_v.1/www.fundusze.malopolska.pl/promocj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i.rpmp@mcp.malopolsk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91b3b333687244a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ecure-web.cisco.com/1LK8eN795xg0e5DGV-PVljjlEyetrNBHa5adwRiXJRYxi0TigNkXcAsuwxlvgqja86A5UnV5fTZK54LKzihV0JG7J3Pdktecea2p3Z7qdaIot_Fd0gtdR6ugtxwUEvqw-__62hSlQfBQSSy09vkB9Hl-SfTvz-Uw06NDboRNFoAM33kfl09lEeb1Ktwd5nEADnZFyLCGjzwWHarDnx-snZnbKdOj4wBiD1tpUC1EBCwh5tD2KfC6dkwsuekWF0tzBa0Zvn04WFQifFLsZqHOhWpk2mGizBAlZMGjpzSxXDJkQV976otVqG7f2WjvRHYS_/https%3A%2F%2Ffundusze.malopolska.pl" TargetMode="External"/><Relationship Id="rId2" Type="http://schemas.openxmlformats.org/officeDocument/2006/relationships/hyperlink" Target="mailto:ami.femp@mcp.malopolska.pl" TargetMode="External"/><Relationship Id="rId1" Type="http://schemas.openxmlformats.org/officeDocument/2006/relationships/hyperlink" Target="https://secure-web.cisco.com/1LK8eN795xg0e5DGV-PVljjlEyetrNBHa5adwRiXJRYxi0TigNkXcAsuwxlvgqja86A5UnV5fTZK54LKzihV0JG7J3Pdktecea2p3Z7qdaIot_Fd0gtdR6ugtxwUEvqw-__62hSlQfBQSSy09vkB9Hl-SfTvz-Uw06NDboRNFoAM33kfl09lEeb1Ktwd5nEADnZFyLCGjzwWHarDnx-snZnbKdOj4wBiD1tpUC1EBCwh5tD2KfC6dkwsuekWF0tzBa0Zvn04WFQifFLsZqHOhWpk2mGizBAlZMGjpzSxXDJkQV976otVqG7f2WjvRHYS_/https%3A%2F%2Ffundusze.malopols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33259FC9C66642B3DB7B5EA2211BBD" ma:contentTypeVersion="101" ma:contentTypeDescription="Utwórz nowy dokument." ma:contentTypeScope="" ma:versionID="4ffd131af39644558f4da37295529f7f">
  <xsd:schema xmlns:xsd="http://www.w3.org/2001/XMLSchema" xmlns:xs="http://www.w3.org/2001/XMLSchema" xmlns:p="http://schemas.microsoft.com/office/2006/metadata/properties" xmlns:ns2="57ea731b-029e-4813-adcc-484a8be04453" xmlns:ns3="fa064913-1d6d-475c-8ce2-4ff7b9c6439f" targetNamespace="http://schemas.microsoft.com/office/2006/metadata/properties" ma:root="true" ma:fieldsID="19cda42fbca5e5a5f9c62cbdad72abcc" ns2:_="" ns3:_="">
    <xsd:import namespace="57ea731b-029e-4813-adcc-484a8be04453"/>
    <xsd:import namespace="fa064913-1d6d-475c-8ce2-4ff7b9c64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Rok" minOccurs="0"/>
                <xsd:element ref="ns3:j6d106756e2d45afbb076780ce183538" minOccurs="0"/>
                <xsd:element ref="ns3:PlannerID" minOccurs="0"/>
                <xsd:element ref="ns3:Znak_sprawyT" minOccurs="0"/>
                <xsd:element ref="ns2:d40042e67e5a41ca9acc91998aae01a8" minOccurs="0"/>
                <xsd:element ref="ns2:DR_opiekun" minOccurs="0"/>
                <xsd:element ref="ns2:DR_radca" minOccurs="0"/>
                <xsd:element ref="ns2:hip" minOccurs="0"/>
                <xsd:element ref="ns2:DR_start" minOccurs="0"/>
                <xsd:element ref="ns2:DR_stop" minOccurs="0"/>
                <xsd:element ref="ns2:DR_monit" minOccurs="0"/>
                <xsd:element ref="ns2:DR_pracownik" minOccurs="0"/>
                <xsd:element ref="ns2:MediaServiceObjectDetectorVersions" minOccurs="0"/>
                <xsd:element ref="ns3:Beneficjent" minOccurs="0"/>
                <xsd:element ref="ns3:Data_x0020_podpisania_x0020_U_A" minOccurs="0"/>
                <xsd:element ref="ns3:Data_x0020_przekazania_x0020_U_A_x0020_do_x0020_ZR" minOccurs="0"/>
                <xsd:element ref="ns3:Numer_x0020_U_A" minOccurs="0"/>
                <xsd:element ref="ns3:Okres_Do" minOccurs="0"/>
                <xsd:element ref="ns3:Okres_Od" minOccurs="0"/>
                <xsd:element ref="ns3:Przekazanie" minOccurs="0"/>
                <xsd:element ref="ns3:Rodzaj_x0020_U_A" minOccurs="0"/>
                <xsd:element ref="ns3:Tytuł_x0020_projektu" minOccurs="0"/>
                <xsd:element ref="ns3:l2e5b6424f604b26af966c20abd6e2b4" minOccurs="0"/>
                <xsd:element ref="ns2:MediaServiceLocation" minOccurs="0"/>
                <xsd:element ref="ns2:DoEZD" minOccurs="0"/>
                <xsd:element ref="ns2:KoszulkaEZD" minOccurs="0"/>
                <xsd:element ref="ns2:JRWA" minOccurs="0"/>
                <xsd:element ref="ns2:Kierunek" minOccurs="0"/>
                <xsd:element ref="ns2:Tytu_x0142__x0028_EZD_x0029_" minOccurs="0"/>
                <xsd:element ref="ns2:Rodzajdokumentu" minOccurs="0"/>
                <xsd:element ref="ns2:Typdokumentu" minOccurs="0"/>
                <xsd:element ref="ns2:Datawidniej_x0105_canapi_x015b_mie" minOccurs="0"/>
                <xsd:element ref="ns2:Datawys_x0142_aniapisma" minOccurs="0"/>
                <xsd:element ref="ns2:Datawp_x0142_ywupisma" minOccurs="0"/>
                <xsd:element ref="ns2:Znakpismaprzychodz_x0105_ca" minOccurs="0"/>
                <xsd:element ref="ns2:Nazwabeneficjenta" minOccurs="0"/>
                <xsd:element ref="ns2:Miejscowo_x015b__x0107_" minOccurs="0"/>
                <xsd:element ref="ns2:Typadresata" minOccurs="0"/>
                <xsd:element ref="ns2:Error" minOccurs="0"/>
                <xsd:element ref="ns3:DataMetryczki" minOccurs="0"/>
                <xsd:element ref="ns3:Dofinansowanie" minOccurs="0"/>
                <xsd:element ref="ns3:InformacjaRejestrowa" minOccurs="0"/>
                <xsd:element ref="ns3:Komentarz" minOccurs="0"/>
                <xsd:element ref="ns3:KwotaZabezpieczenia" minOccurs="0"/>
                <xsd:element ref="ns3:NabórT" minOccurs="0"/>
                <xsd:element ref="ns3:NIPlubPESEL" minOccurs="0"/>
                <xsd:element ref="ns3:RachProjektowy" minOccurs="0"/>
                <xsd:element ref="ns3:RachTransferowy" minOccurs="0"/>
                <xsd:element ref="ns3:RachZadaniaPublicz" minOccurs="0"/>
                <xsd:element ref="ns3:REGON" minOccurs="0"/>
                <xsd:element ref="ns3:SiedzibaBeneficjenta" minOccurs="0"/>
                <xsd:element ref="ns3:WartoscOgolem" minOccurs="0"/>
                <xsd:element ref="ns3:WkladWlasny" minOccurs="0"/>
                <xsd:element ref="ns3:WspolfinansowanieBP" minOccurs="0"/>
                <xsd:element ref="ns3:WspolfinansowanieUE" minOccurs="0"/>
                <xsd:element ref="ns3:WydatkiKwalifikowalne" minOccurs="0"/>
                <xsd:element ref="ns3:Opiekun_x0020_U_A" minOccurs="0"/>
                <xsd:element ref="ns3:NrProjektu" minOccurs="0"/>
                <xsd:element ref="ns2:ErrorCode" minOccurs="0"/>
                <xsd:element ref="ns2:MediaLengthInSeconds" minOccurs="0"/>
                <xsd:element ref="ns2:MediaServiceSearchProperties" minOccurs="0"/>
                <xsd:element ref="ns3:Dofinansowanie_slownie" minOccurs="0"/>
                <xsd:element ref="ns3:WartoscOgolem_slownie" minOccurs="0"/>
                <xsd:element ref="ns3:WkladWlasny_slownie" minOccurs="0"/>
                <xsd:element ref="ns3:WspolfinansowanieBP_slownie" minOccurs="0"/>
                <xsd:element ref="ns3:WspolfinansowanieUE_slownie" minOccurs="0"/>
                <xsd:element ref="ns3:WydatkiKwalifikowalne_slownie" minOccurs="0"/>
                <xsd:element ref="ns3:DataOdbioru_x0020_U_A" minOccurs="0"/>
                <xsd:element ref="ns3:LinkDoUmowy" minOccurs="0"/>
                <xsd:element ref="ns3:Tytuł_x0020_projektu_Cd" minOccurs="0"/>
                <xsd:element ref="ns3:PrzekazanieGB" minOccurs="0"/>
                <xsd:element ref="ns3:ZatwierdzenieGB" minOccurs="0"/>
                <xsd:element ref="ns2:_Flow_SignoffStatus" minOccurs="0"/>
                <xsd:element ref="ns3:Tytuł_x0020_projektu_x0020__x0028_cały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a731b-029e-4813-adcc-484a8be04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ok" ma:index="19" nillable="true" ma:displayName="Rok" ma:format="Dropdown" ma:internalName="Rok">
      <xsd:simpleType>
        <xsd:restriction base="dms:Text">
          <xsd:maxLength value="255"/>
        </xsd:restriction>
      </xsd:simpleType>
    </xsd:element>
    <xsd:element name="d40042e67e5a41ca9acc91998aae01a8" ma:index="25" nillable="true" ma:taxonomy="true" ma:internalName="d40042e67e5a41ca9acc91998aae01a8" ma:taxonomyFieldName="DR_sprawa" ma:displayName="DR_sprawa" ma:default="" ma:fieldId="{d40042e6-7e5a-41ca-9acc-91998aae01a8}"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26"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27"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28"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9" nillable="true" ma:displayName="DR_start" ma:description="kolumna automatyzacji Opiniowanie DR" ma:format="DateOnly" ma:internalName="DR_start">
      <xsd:simpleType>
        <xsd:restriction base="dms:DateTime"/>
      </xsd:simpleType>
    </xsd:element>
    <xsd:element name="DR_stop" ma:index="30" nillable="true" ma:displayName="DR_stop" ma:description="kolumna automatyzacji Opiniowanie DR" ma:format="DateOnly" ma:internalName="DR_stop">
      <xsd:simpleType>
        <xsd:restriction base="dms:DateTime"/>
      </xsd:simpleType>
    </xsd:element>
    <xsd:element name="DR_monit" ma:index="31" nillable="true" ma:displayName="DR_monit" ma:default="0" ma:description="kolumna automatyzacji Opiniowanie DR" ma:format="Dropdown" ma:internalName="DR_monit">
      <xsd:simpleType>
        <xsd:restriction base="dms:Boolean"/>
      </xsd:simpleType>
    </xsd:element>
    <xsd:element name="DR_pracownik" ma:index="32"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Location" ma:index="45" nillable="true" ma:displayName="Location" ma:indexed="true" ma:internalName="MediaServiceLocation" ma:readOnly="true">
      <xsd:simpleType>
        <xsd:restriction base="dms:Text"/>
      </xsd:simpleType>
    </xsd:element>
    <xsd:element name="DoEZD" ma:index="46" nillable="true" ma:displayName="DO EZD" ma:default="0" ma:format="Dropdown" ma:internalName="DoEZD">
      <xsd:simpleType>
        <xsd:restriction base="dms:Boolean"/>
      </xsd:simpleType>
    </xsd:element>
    <xsd:element name="KoszulkaEZD" ma:index="47" nillable="true" ma:displayName="Koszulka EZD" ma:format="Dropdown" ma:internalName="KoszulkaEZD">
      <xsd:simpleType>
        <xsd:restriction base="dms:Text">
          <xsd:maxLength value="255"/>
        </xsd:restriction>
      </xsd:simpleType>
    </xsd:element>
    <xsd:element name="JRWA" ma:index="48" nillable="true" ma:displayName="JRWA" ma:format="Dropdown" ma:internalName="JRWA">
      <xsd:simpleType>
        <xsd:restriction base="dms:Text">
          <xsd:maxLength value="255"/>
        </xsd:restriction>
      </xsd:simpleType>
    </xsd:element>
    <xsd:element name="Kierunek" ma:index="49"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_x0028_EZD_x0029_" ma:index="50" nillable="true" ma:displayName="Tytuł (EZD)" ma:format="Dropdown" ma:internalName="Tytu_x0142__x0028_EZD_x0029_">
      <xsd:simpleType>
        <xsd:restriction base="dms:Text">
          <xsd:maxLength value="255"/>
        </xsd:restriction>
      </xsd:simpleType>
    </xsd:element>
    <xsd:element name="Rodzajdokumentu" ma:index="51"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r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2" nillable="true" ma:displayName="Typ dokumentu"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3" nillable="true" ma:displayName="Data widniejąca na piśmie" ma:format="DateOnly" ma:internalName="Datawidniej_x0105_canapi_x015b_mie">
      <xsd:simpleType>
        <xsd:restriction base="dms:DateTime"/>
      </xsd:simpleType>
    </xsd:element>
    <xsd:element name="Datawys_x0142_aniapisma" ma:index="54" nillable="true" ma:displayName="Data wysłania pisma" ma:format="DateOnly" ma:internalName="Datawys_x0142_aniapisma">
      <xsd:simpleType>
        <xsd:restriction base="dms:DateTime"/>
      </xsd:simpleType>
    </xsd:element>
    <xsd:element name="Datawp_x0142_ywupisma" ma:index="55" nillable="true" ma:displayName="Data wpływu pisma" ma:format="DateOnly" ma:internalName="Datawp_x0142_ywupisma">
      <xsd:simpleType>
        <xsd:restriction base="dms:DateTime"/>
      </xsd:simpleType>
    </xsd:element>
    <xsd:element name="Znakpismaprzychodz_x0105_ca" ma:index="56" nillable="true" ma:displayName="Znak pisma przychodząca" ma:format="Dropdown" ma:internalName="Znakpismaprzychodz_x0105_ca">
      <xsd:simpleType>
        <xsd:restriction base="dms:Text">
          <xsd:maxLength value="255"/>
        </xsd:restriction>
      </xsd:simpleType>
    </xsd:element>
    <xsd:element name="Nazwabeneficjenta" ma:index="57" nillable="true" ma:displayName="Nazwa beneficjenta" ma:format="Dropdown" ma:internalName="Nazwabeneficjenta">
      <xsd:simpleType>
        <xsd:restriction base="dms:Text">
          <xsd:maxLength value="255"/>
        </xsd:restriction>
      </xsd:simpleType>
    </xsd:element>
    <xsd:element name="Miejscowo_x015b__x0107_" ma:index="58" nillable="true" ma:displayName="Miejscowość" ma:format="Dropdown" ma:internalName="Miejscowo_x015b__x0107_">
      <xsd:simpleType>
        <xsd:restriction base="dms:Text">
          <xsd:maxLength value="255"/>
        </xsd:restriction>
      </xsd:simpleType>
    </xsd:element>
    <xsd:element name="Typadresata" ma:index="59" nillable="true" ma:displayName="Typ adresata" ma:format="Dropdown" ma:internalName="Typadresata">
      <xsd:simpleType>
        <xsd:restriction base="dms:Text">
          <xsd:maxLength value="255"/>
        </xsd:restriction>
      </xsd:simpleType>
    </xsd:element>
    <xsd:element name="Error" ma:index="60" nillable="true" ma:displayName="Error" ma:default="0" ma:format="Dropdown" ma:internalName="Error">
      <xsd:simpleType>
        <xsd:restriction base="dms:Boolean"/>
      </xsd:simpleType>
    </xsd:element>
    <xsd:element name="ErrorCode" ma:index="80" nillable="true" ma:displayName="ErrorCode" ma:format="Dropdown" ma:internalName="ErrorCode" ma:percentage="FALSE">
      <xsd:simpleType>
        <xsd:restriction base="dms:Number"/>
      </xsd:simpleType>
    </xsd:element>
    <xsd:element name="MediaLengthInSeconds" ma:index="81" nillable="true" ma:displayName="MediaLengthInSeconds" ma:hidden="true" ma:internalName="MediaLengthInSeconds" ma:readOnly="true">
      <xsd:simpleType>
        <xsd:restriction base="dms:Unknown"/>
      </xsd:simpleType>
    </xsd:element>
    <xsd:element name="MediaServiceSearchProperties" ma:index="82" nillable="true" ma:displayName="MediaServiceSearchProperties" ma:hidden="true" ma:internalName="MediaServiceSearchProperties" ma:readOnly="true">
      <xsd:simpleType>
        <xsd:restriction base="dms:Note"/>
      </xsd:simpleType>
    </xsd:element>
    <xsd:element name="_Flow_SignoffStatus" ma:index="94"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4913-1d6d-475c-8ce2-4ff7b9c6439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ba37731f-f94e-4731-a398-f26a98d3eebf}" ma:internalName="TaxCatchAll" ma:showField="CatchAllData" ma:web="fa064913-1d6d-475c-8ce2-4ff7b9c6439f">
      <xsd:complexType>
        <xsd:complexContent>
          <xsd:extension base="dms:MultiChoiceLookup">
            <xsd:sequence>
              <xsd:element name="Value" type="dms:Lookup" maxOccurs="unbounded" minOccurs="0" nillable="true"/>
            </xsd:sequence>
          </xsd:extension>
        </xsd:complexContent>
      </xsd:complexType>
    </xsd:element>
    <xsd:element name="j6d106756e2d45afbb076780ce183538" ma:index="21" nillable="true" ma:taxonomy="true" ma:internalName="j6d106756e2d45afbb076780ce183538" ma:taxonomyFieldName="P1kluczowe" ma:displayName="P1kluczowe" ma:default="" ma:fieldId="{36d10675-6e2d-45af-bb07-6780ce183538}"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PlannerID" ma:index="22" nillable="true" ma:displayName="PlannerID" ma:description="kolumna automatyzacji Opiniowanie radców" ma:internalName="PlannerID">
      <xsd:simpleType>
        <xsd:restriction base="dms:Text">
          <xsd:maxLength value="255"/>
        </xsd:restriction>
      </xsd:simpleType>
    </xsd:element>
    <xsd:element name="Znak_sprawyT" ma:index="23" nillable="true" ma:displayName="Znak_sprawy" ma:description="kolumna automatyzacji Opiniowanie DR" ma:internalName="Znak_sprawyT">
      <xsd:simpleType>
        <xsd:restriction base="dms:Text">
          <xsd:maxLength value="255"/>
        </xsd:restriction>
      </xsd:simpleType>
    </xsd:element>
    <xsd:element name="Beneficjent" ma:index="34" nillable="true" ma:displayName="Beneficjent" ma:internalName="Beneficjent">
      <xsd:simpleType>
        <xsd:restriction base="dms:Note">
          <xsd:maxLength value="255"/>
        </xsd:restriction>
      </xsd:simpleType>
    </xsd:element>
    <xsd:element name="Data_x0020_podpisania_x0020_U_A" ma:index="35" nillable="true" ma:displayName="Data podpisania U_A" ma:format="DateOnly" ma:internalName="Data_x0020_podpisania_x0020_U_A">
      <xsd:simpleType>
        <xsd:restriction base="dms:DateTime"/>
      </xsd:simpleType>
    </xsd:element>
    <xsd:element name="Data_x0020_przekazania_x0020_U_A_x0020_do_x0020_ZR" ma:index="36" nillable="true" ma:displayName="Data przekazania U_A do ZR" ma:format="DateOnly" ma:internalName="Data_x0020_przekazania_x0020_U_A_x0020_do_x0020_ZR">
      <xsd:simpleType>
        <xsd:restriction base="dms:DateTime"/>
      </xsd:simpleType>
    </xsd:element>
    <xsd:element name="Numer_x0020_U_A" ma:index="37" nillable="true" ma:displayName="Numer U_A" ma:default="00" ma:format="Dropdown" ma:internalName="Numer_x0020_U_A">
      <xsd:simpleType>
        <xsd:restriction base="dms:Choice">
          <xsd:enumeration value="00"/>
          <xsd:enumeration value="01"/>
          <xsd:enumeration value="02"/>
        </xsd:restriction>
      </xsd:simpleType>
    </xsd:element>
    <xsd:element name="Okres_Do" ma:index="38" nillable="true" ma:displayName="Okres_Do" ma:format="DateOnly" ma:internalName="Okres_Do">
      <xsd:simpleType>
        <xsd:restriction base="dms:DateTime"/>
      </xsd:simpleType>
    </xsd:element>
    <xsd:element name="Okres_Od" ma:index="39" nillable="true" ma:displayName="Okres_Od" ma:format="DateOnly" ma:internalName="Okres_Od">
      <xsd:simpleType>
        <xsd:restriction base="dms:DateTime"/>
      </xsd:simpleType>
    </xsd:element>
    <xsd:element name="Przekazanie" ma:index="40" nillable="true" ma:displayName="Przekazanie" ma:internalName="Przekazanie">
      <xsd:simpleType>
        <xsd:restriction base="dms:Text">
          <xsd:maxLength value="255"/>
        </xsd:restriction>
      </xsd:simpleType>
    </xsd:element>
    <xsd:element name="Rodzaj_x0020_U_A" ma:index="41"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2" nillable="true" ma:displayName="Tytuł projektu" ma:internalName="Tytu_x0142__x0020_projektu">
      <xsd:simpleType>
        <xsd:restriction base="dms:Note">
          <xsd:maxLength value="255"/>
        </xsd:restriction>
      </xsd:simpleType>
    </xsd:element>
    <xsd:element name="l2e5b6424f604b26af966c20abd6e2b4" ma:index="44" nillable="true" ma:taxonomy="true" ma:internalName="l2e5b6424f604b26af966c20abd6e2b4" ma:taxonomyFieldName="Nab_x00f3_r" ma:displayName="Nabór" ma:default="" ma:fieldId="{52e5b642-4f60-4b26-af96-6c20abd6e2b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DataMetryczki" ma:index="61" nillable="true" ma:displayName="DataMetryczki" ma:format="DateOnly" ma:internalName="DataMetryczki">
      <xsd:simpleType>
        <xsd:restriction base="dms:DateTime"/>
      </xsd:simpleType>
    </xsd:element>
    <xsd:element name="Dofinansowanie" ma:index="62" nillable="true" ma:displayName="Dofinansowanie" ma:format="Dropdown" ma:internalName="Dofinansowanie">
      <xsd:simpleType>
        <xsd:restriction base="dms:Text">
          <xsd:maxLength value="255"/>
        </xsd:restriction>
      </xsd:simpleType>
    </xsd:element>
    <xsd:element name="InformacjaRejestrowa" ma:index="63" nillable="true" ma:displayName="InformacjaRejestrowa" ma:internalName="InformacjaRejestrowa">
      <xsd:simpleType>
        <xsd:restriction base="dms:Note">
          <xsd:maxLength value="255"/>
        </xsd:restriction>
      </xsd:simpleType>
    </xsd:element>
    <xsd:element name="Komentarz" ma:index="64" nillable="true" ma:displayName="Komentarz" ma:internalName="Komentarz">
      <xsd:simpleType>
        <xsd:restriction base="dms:Text">
          <xsd:maxLength value="255"/>
        </xsd:restriction>
      </xsd:simpleType>
    </xsd:element>
    <xsd:element name="KwotaZabezpieczenia" ma:index="65" nillable="true" ma:displayName="KwotaZabezpieczenia" ma:internalName="KwotaZabezpieczenia">
      <xsd:simpleType>
        <xsd:restriction base="dms:Text">
          <xsd:maxLength value="255"/>
        </xsd:restriction>
      </xsd:simpleType>
    </xsd:element>
    <xsd:element name="NabórT" ma:index="66" nillable="true" ma:displayName="NabórT" ma:internalName="Nab_x00f3_rT">
      <xsd:simpleType>
        <xsd:restriction base="dms:Text">
          <xsd:maxLength value="255"/>
        </xsd:restriction>
      </xsd:simpleType>
    </xsd:element>
    <xsd:element name="NIPlubPESEL" ma:index="67" nillable="true" ma:displayName="NIPlubPESEL" ma:internalName="NIPlubPESEL0">
      <xsd:simpleType>
        <xsd:restriction base="dms:Text">
          <xsd:maxLength value="255"/>
        </xsd:restriction>
      </xsd:simpleType>
    </xsd:element>
    <xsd:element name="RachProjektowy" ma:index="68" nillable="true" ma:displayName="RachProjektowy" ma:internalName="RachProjektowy">
      <xsd:simpleType>
        <xsd:restriction base="dms:Text">
          <xsd:maxLength value="255"/>
        </xsd:restriction>
      </xsd:simpleType>
    </xsd:element>
    <xsd:element name="RachTransferowy" ma:index="69" nillable="true" ma:displayName="RachTransferowy" ma:internalName="RachTransferowy">
      <xsd:simpleType>
        <xsd:restriction base="dms:Text">
          <xsd:maxLength value="255"/>
        </xsd:restriction>
      </xsd:simpleType>
    </xsd:element>
    <xsd:element name="RachZadaniaPublicz" ma:index="70" nillable="true" ma:displayName="RachZadaniaPublicz" ma:internalName="RachZadaniaPublicz">
      <xsd:simpleType>
        <xsd:restriction base="dms:Text">
          <xsd:maxLength value="255"/>
        </xsd:restriction>
      </xsd:simpleType>
    </xsd:element>
    <xsd:element name="REGON" ma:index="71" nillable="true" ma:displayName="REGON" ma:internalName="REGON">
      <xsd:simpleType>
        <xsd:restriction base="dms:Text">
          <xsd:maxLength value="255"/>
        </xsd:restriction>
      </xsd:simpleType>
    </xsd:element>
    <xsd:element name="SiedzibaBeneficjenta" ma:index="72" nillable="true" ma:displayName="SiedzibaBeneficjenta" ma:internalName="SiedzibaBeneficjenta">
      <xsd:simpleType>
        <xsd:restriction base="dms:Note">
          <xsd:maxLength value="255"/>
        </xsd:restriction>
      </xsd:simpleType>
    </xsd:element>
    <xsd:element name="WartoscOgolem" ma:index="73" nillable="true" ma:displayName="WartoscOgolem" ma:internalName="WartoscOgolem">
      <xsd:simpleType>
        <xsd:restriction base="dms:Text">
          <xsd:maxLength value="255"/>
        </xsd:restriction>
      </xsd:simpleType>
    </xsd:element>
    <xsd:element name="WkladWlasny" ma:index="74" nillable="true" ma:displayName="WkladWlasny" ma:internalName="WkladWlasny">
      <xsd:simpleType>
        <xsd:restriction base="dms:Text">
          <xsd:maxLength value="255"/>
        </xsd:restriction>
      </xsd:simpleType>
    </xsd:element>
    <xsd:element name="WspolfinansowanieBP" ma:index="75" nillable="true" ma:displayName="WspolfinansowanieBP" ma:internalName="WspolfinansowanieBP">
      <xsd:simpleType>
        <xsd:restriction base="dms:Text">
          <xsd:maxLength value="255"/>
        </xsd:restriction>
      </xsd:simpleType>
    </xsd:element>
    <xsd:element name="WspolfinansowanieUE" ma:index="76" nillable="true" ma:displayName="WspolfinansowanieUE" ma:internalName="WspolfinansowanieUE">
      <xsd:simpleType>
        <xsd:restriction base="dms:Text">
          <xsd:maxLength value="255"/>
        </xsd:restriction>
      </xsd:simpleType>
    </xsd:element>
    <xsd:element name="WydatkiKwalifikowalne" ma:index="77" nillable="true" ma:displayName="WydatkiKwalifikowalne" ma:internalName="WydatkiKwalifikowalne">
      <xsd:simpleType>
        <xsd:restriction base="dms:Text">
          <xsd:maxLength value="255"/>
        </xsd:restriction>
      </xsd:simpleType>
    </xsd:element>
    <xsd:element name="Opiekun_x0020_U_A" ma:index="78" nillable="true" ma:displayName="Opiekun U_A" ma:list="UserInfo" ma:SharePointGroup="0" ma:internalName="Opiekun_x0020_U_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Projektu" ma:index="79" nillable="true" ma:displayName="NrProjektu" ma:internalName="NrProjektu">
      <xsd:simpleType>
        <xsd:restriction base="dms:Text">
          <xsd:maxLength value="255"/>
        </xsd:restriction>
      </xsd:simpleType>
    </xsd:element>
    <xsd:element name="Dofinansowanie_slownie" ma:index="83" nillable="true" ma:displayName="Dofinansowanie_slownie" ma:internalName="Dofinansowanie_slownie">
      <xsd:simpleType>
        <xsd:restriction base="dms:Text">
          <xsd:maxLength value="255"/>
        </xsd:restriction>
      </xsd:simpleType>
    </xsd:element>
    <xsd:element name="WartoscOgolem_slownie" ma:index="84" nillable="true" ma:displayName="WartoscOgolem_slownie" ma:internalName="WartoscOgolem_slownie">
      <xsd:simpleType>
        <xsd:restriction base="dms:Text">
          <xsd:maxLength value="255"/>
        </xsd:restriction>
      </xsd:simpleType>
    </xsd:element>
    <xsd:element name="WkladWlasny_slownie" ma:index="85" nillable="true" ma:displayName="WkladWlasny_slownie" ma:internalName="WkladWlasny_slownie">
      <xsd:simpleType>
        <xsd:restriction base="dms:Text">
          <xsd:maxLength value="255"/>
        </xsd:restriction>
      </xsd:simpleType>
    </xsd:element>
    <xsd:element name="WspolfinansowanieBP_slownie" ma:index="86" nillable="true" ma:displayName="WspolfinansowanieBP_slownie" ma:internalName="WspolfinansowanieBP_slownie">
      <xsd:simpleType>
        <xsd:restriction base="dms:Text">
          <xsd:maxLength value="255"/>
        </xsd:restriction>
      </xsd:simpleType>
    </xsd:element>
    <xsd:element name="WspolfinansowanieUE_slownie" ma:index="87" nillable="true" ma:displayName="WspolfinansowanieUE_slownie" ma:internalName="WspolfinansowanieUE_slownie">
      <xsd:simpleType>
        <xsd:restriction base="dms:Text">
          <xsd:maxLength value="255"/>
        </xsd:restriction>
      </xsd:simpleType>
    </xsd:element>
    <xsd:element name="WydatkiKwalifikowalne_slownie" ma:index="88" nillable="true" ma:displayName="WydatkiKwalifikowalne_slownie" ma:internalName="WydatkiKwalifikowalne_slownie">
      <xsd:simpleType>
        <xsd:restriction base="dms:Text">
          <xsd:maxLength value="255"/>
        </xsd:restriction>
      </xsd:simpleType>
    </xsd:element>
    <xsd:element name="DataOdbioru_x0020_U_A" ma:index="89" nillable="true" ma:displayName="DataOdbioru U_A" ma:format="DateOnly" ma:internalName="DataOdbioru_x0020_U_A">
      <xsd:simpleType>
        <xsd:restriction base="dms:DateTime"/>
      </xsd:simpleType>
    </xsd:element>
    <xsd:element name="LinkDoUmowy" ma:index="90"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Tytuł_x0020_projektu_Cd" ma:index="91" nillable="true" ma:displayName="Tytuł projektu_Cd" ma:internalName="Tytu_x0142__x0020_projektu_Cd">
      <xsd:simpleType>
        <xsd:restriction base="dms:Note">
          <xsd:maxLength value="255"/>
        </xsd:restriction>
      </xsd:simpleType>
    </xsd:element>
    <xsd:element name="PrzekazanieGB" ma:index="92" nillable="true" ma:displayName="PrzekazanieGB" ma:internalName="PrzekazanieGB">
      <xsd:simpleType>
        <xsd:restriction base="dms:Text">
          <xsd:maxLength value="255"/>
        </xsd:restriction>
      </xsd:simpleType>
    </xsd:element>
    <xsd:element name="ZatwierdzenieGB" ma:index="93" nillable="true" ma:displayName="ZatwierdzenieGB" ma:internalName="ZatwierdzenieGB">
      <xsd:simpleType>
        <xsd:restriction base="dms:Text">
          <xsd:maxLength value="255"/>
        </xsd:restriction>
      </xsd:simpleType>
    </xsd:element>
    <xsd:element name="Tytuł_x0020_projektu_x0020__x0028_cały_x0029_" ma:index="95" nillable="true" ma:displayName="Tytuł projektu (cały)" ma:internalName="Tytu_x0142__x0020_projektu_x0020__x0028_ca_x0142_y_x0029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064913-1d6d-475c-8ce2-4ff7b9c6439f">
      <UserInfo>
        <DisplayName>Ewa Kwoka</DisplayName>
        <AccountId>226</AccountId>
        <AccountType/>
      </UserInfo>
      <UserInfo>
        <DisplayName>Bartłomiej Kucia</DisplayName>
        <AccountId>171</AccountId>
        <AccountType/>
      </UserInfo>
      <UserInfo>
        <DisplayName>Urszula Fijak</DisplayName>
        <AccountId>65</AccountId>
        <AccountType/>
      </UserInfo>
      <UserInfo>
        <DisplayName>Monika Wrzosek</DisplayName>
        <AccountId>323</AccountId>
        <AccountType/>
      </UserInfo>
      <UserInfo>
        <DisplayName>Marzena Janiec</DisplayName>
        <AccountId>56</AccountId>
        <AccountType/>
      </UserInfo>
      <UserInfo>
        <DisplayName>Marcin Grega</DisplayName>
        <AccountId>183</AccountId>
        <AccountType/>
      </UserInfo>
      <UserInfo>
        <DisplayName>Katarzyna Obirek</DisplayName>
        <AccountId>293</AccountId>
        <AccountType/>
      </UserInfo>
      <UserInfo>
        <DisplayName>Beata Solarz</DisplayName>
        <AccountId>48</AccountId>
        <AccountType/>
      </UserInfo>
    </SharedWithUsers>
    <NrProjektu xmlns="fa064913-1d6d-475c-8ce2-4ff7b9c6439f" xsi:nil="true"/>
    <WartoscOgolem_slownie xmlns="fa064913-1d6d-475c-8ce2-4ff7b9c6439f" xsi:nil="true"/>
    <Data_x0020_podpisania_x0020_U_A xmlns="fa064913-1d6d-475c-8ce2-4ff7b9c6439f" xsi:nil="true"/>
    <Okres_Od xmlns="fa064913-1d6d-475c-8ce2-4ff7b9c6439f" xsi:nil="true"/>
    <Kierunek xmlns="57ea731b-029e-4813-adcc-484a8be04453" xsi:nil="true"/>
    <LinkDoUmowy xmlns="fa064913-1d6d-475c-8ce2-4ff7b9c6439f">
      <Url xsi:nil="true"/>
      <Description xsi:nil="true"/>
    </LinkDoUmowy>
    <DR_radca xmlns="57ea731b-029e-4813-adcc-484a8be04453">
      <UserInfo>
        <DisplayName/>
        <AccountId xsi:nil="true"/>
        <AccountType/>
      </UserInfo>
    </DR_radca>
    <Datawidniej_x0105_canapi_x015b_mie xmlns="57ea731b-029e-4813-adcc-484a8be04453" xsi:nil="true"/>
    <NabórT xmlns="fa064913-1d6d-475c-8ce2-4ff7b9c6439f" xsi:nil="true"/>
    <RachZadaniaPublicz xmlns="fa064913-1d6d-475c-8ce2-4ff7b9c6439f" xsi:nil="true"/>
    <WkladWlasny_slownie xmlns="fa064913-1d6d-475c-8ce2-4ff7b9c6439f" xsi:nil="true"/>
    <WspolfinansowanieUE_slownie xmlns="fa064913-1d6d-475c-8ce2-4ff7b9c6439f" xsi:nil="true"/>
    <Komentarz xmlns="fa064913-1d6d-475c-8ce2-4ff7b9c6439f" xsi:nil="true"/>
    <Opiekun_x0020_U_A xmlns="fa064913-1d6d-475c-8ce2-4ff7b9c6439f">
      <UserInfo>
        <DisplayName/>
        <AccountId xsi:nil="true"/>
        <AccountType/>
      </UserInfo>
    </Opiekun_x0020_U_A>
    <DR_opiekun xmlns="57ea731b-029e-4813-adcc-484a8be04453">
      <UserInfo>
        <DisplayName/>
        <AccountId xsi:nil="true"/>
        <AccountType/>
      </UserInfo>
    </DR_opiekun>
    <Przekazanie xmlns="fa064913-1d6d-475c-8ce2-4ff7b9c6439f" xsi:nil="true"/>
    <Znakpismaprzychodz_x0105_ca xmlns="57ea731b-029e-4813-adcc-484a8be04453" xsi:nil="true"/>
    <InformacjaRejestrowa xmlns="fa064913-1d6d-475c-8ce2-4ff7b9c6439f" xsi:nil="true"/>
    <RachProjektowy xmlns="fa064913-1d6d-475c-8ce2-4ff7b9c6439f" xsi:nil="true"/>
    <RachTransferowy xmlns="fa064913-1d6d-475c-8ce2-4ff7b9c6439f" xsi:nil="true"/>
    <WspolfinansowanieBP xmlns="fa064913-1d6d-475c-8ce2-4ff7b9c6439f" xsi:nil="true"/>
    <Datawp_x0142_ywupisma xmlns="57ea731b-029e-4813-adcc-484a8be04453" xsi:nil="true"/>
    <WkladWlasny xmlns="fa064913-1d6d-475c-8ce2-4ff7b9c6439f" xsi:nil="true"/>
    <DR_monit xmlns="57ea731b-029e-4813-adcc-484a8be04453">false</DR_monit>
    <Okres_Do xmlns="fa064913-1d6d-475c-8ce2-4ff7b9c6439f" xsi:nil="true"/>
    <PrzekazanieGB xmlns="fa064913-1d6d-475c-8ce2-4ff7b9c6439f" xsi:nil="true"/>
    <DR_pracownik xmlns="57ea731b-029e-4813-adcc-484a8be04453">
      <UserInfo>
        <DisplayName/>
        <AccountId xsi:nil="true"/>
        <AccountType/>
      </UserInfo>
    </DR_pracownik>
    <Miejscowo_x015b__x0107_ xmlns="57ea731b-029e-4813-adcc-484a8be04453" xsi:nil="true"/>
    <REGON xmlns="fa064913-1d6d-475c-8ce2-4ff7b9c6439f" xsi:nil="true"/>
    <Znak_sprawyT xmlns="fa064913-1d6d-475c-8ce2-4ff7b9c6439f" xsi:nil="true"/>
    <DR_stop xmlns="57ea731b-029e-4813-adcc-484a8be04453" xsi:nil="true"/>
    <Tytuł_x0020_projektu xmlns="fa064913-1d6d-475c-8ce2-4ff7b9c6439f" xsi:nil="true"/>
    <KoszulkaEZD xmlns="57ea731b-029e-4813-adcc-484a8be04453" xsi:nil="true"/>
    <ErrorCode xmlns="57ea731b-029e-4813-adcc-484a8be04453" xsi:nil="true"/>
    <Rodzajdokumentu xmlns="57ea731b-029e-4813-adcc-484a8be04453" xsi:nil="true"/>
    <Dofinansowanie xmlns="fa064913-1d6d-475c-8ce2-4ff7b9c6439f" xsi:nil="true"/>
    <WydatkiKwalifikowalne_slownie xmlns="fa064913-1d6d-475c-8ce2-4ff7b9c6439f" xsi:nil="true"/>
    <_Flow_SignoffStatus xmlns="57ea731b-029e-4813-adcc-484a8be04453" xsi:nil="true"/>
    <Rok xmlns="57ea731b-029e-4813-adcc-484a8be04453" xsi:nil="true"/>
    <j6d106756e2d45afbb076780ce183538 xmlns="fa064913-1d6d-475c-8ce2-4ff7b9c6439f">
      <Terms xmlns="http://schemas.microsoft.com/office/infopath/2007/PartnerControls"/>
    </j6d106756e2d45afbb076780ce183538>
    <JRWA xmlns="57ea731b-029e-4813-adcc-484a8be04453" xsi:nil="true"/>
    <Datawys_x0142_aniapisma xmlns="57ea731b-029e-4813-adcc-484a8be04453" xsi:nil="true"/>
    <hip xmlns="57ea731b-029e-4813-adcc-484a8be04453">
      <Url xsi:nil="true"/>
      <Description xsi:nil="true"/>
    </hip>
    <WartoscOgolem xmlns="fa064913-1d6d-475c-8ce2-4ff7b9c6439f" xsi:nil="true"/>
    <lcf76f155ced4ddcb4097134ff3c332f xmlns="57ea731b-029e-4813-adcc-484a8be04453">
      <Terms xmlns="http://schemas.microsoft.com/office/infopath/2007/PartnerControls"/>
    </lcf76f155ced4ddcb4097134ff3c332f>
    <Typdokumentu xmlns="57ea731b-029e-4813-adcc-484a8be04453" xsi:nil="true"/>
    <Dofinansowanie_slownie xmlns="fa064913-1d6d-475c-8ce2-4ff7b9c6439f" xsi:nil="true"/>
    <d40042e67e5a41ca9acc91998aae01a8 xmlns="57ea731b-029e-4813-adcc-484a8be04453">
      <Terms xmlns="http://schemas.microsoft.com/office/infopath/2007/PartnerControls"/>
    </d40042e67e5a41ca9acc91998aae01a8>
    <Numer_x0020_U_A xmlns="fa064913-1d6d-475c-8ce2-4ff7b9c6439f">00</Numer_x0020_U_A>
    <l2e5b6424f604b26af966c20abd6e2b4 xmlns="fa064913-1d6d-475c-8ce2-4ff7b9c6439f">
      <Terms xmlns="http://schemas.microsoft.com/office/infopath/2007/PartnerControls"/>
    </l2e5b6424f604b26af966c20abd6e2b4>
    <KwotaZabezpieczenia xmlns="fa064913-1d6d-475c-8ce2-4ff7b9c6439f" xsi:nil="true"/>
    <WspolfinansowanieUE xmlns="fa064913-1d6d-475c-8ce2-4ff7b9c6439f" xsi:nil="true"/>
    <Tytuł_x0020_projektu_x0020__x0028_cały_x0029_ xmlns="fa064913-1d6d-475c-8ce2-4ff7b9c6439f" xsi:nil="true"/>
    <Data_x0020_przekazania_x0020_U_A_x0020_do_x0020_ZR xmlns="fa064913-1d6d-475c-8ce2-4ff7b9c6439f" xsi:nil="true"/>
    <Nazwabeneficjenta xmlns="57ea731b-029e-4813-adcc-484a8be04453" xsi:nil="true"/>
    <Typadresata xmlns="57ea731b-029e-4813-adcc-484a8be04453" xsi:nil="true"/>
    <WydatkiKwalifikowalne xmlns="fa064913-1d6d-475c-8ce2-4ff7b9c6439f" xsi:nil="true"/>
    <DataOdbioru_x0020_U_A xmlns="fa064913-1d6d-475c-8ce2-4ff7b9c6439f" xsi:nil="true"/>
    <Beneficjent xmlns="fa064913-1d6d-475c-8ce2-4ff7b9c6439f" xsi:nil="true"/>
    <NIPlubPESEL xmlns="fa064913-1d6d-475c-8ce2-4ff7b9c6439f" xsi:nil="true"/>
    <PlannerID xmlns="fa064913-1d6d-475c-8ce2-4ff7b9c6439f" xsi:nil="true"/>
    <DR_start xmlns="57ea731b-029e-4813-adcc-484a8be04453" xsi:nil="true"/>
    <Rodzaj_x0020_U_A xmlns="fa064913-1d6d-475c-8ce2-4ff7b9c6439f">umowa</Rodzaj_x0020_U_A>
    <DoEZD xmlns="57ea731b-029e-4813-adcc-484a8be04453">false</DoEZD>
    <Error xmlns="57ea731b-029e-4813-adcc-484a8be04453">false</Error>
    <SiedzibaBeneficjenta xmlns="fa064913-1d6d-475c-8ce2-4ff7b9c6439f" xsi:nil="true"/>
    <ZatwierdzenieGB xmlns="fa064913-1d6d-475c-8ce2-4ff7b9c6439f" xsi:nil="true"/>
    <TaxCatchAll xmlns="fa064913-1d6d-475c-8ce2-4ff7b9c6439f" xsi:nil="true"/>
    <Tytu_x0142__x0028_EZD_x0029_ xmlns="57ea731b-029e-4813-adcc-484a8be04453" xsi:nil="true"/>
    <DataMetryczki xmlns="fa064913-1d6d-475c-8ce2-4ff7b9c6439f" xsi:nil="true"/>
    <WspolfinansowanieBP_slownie xmlns="fa064913-1d6d-475c-8ce2-4ff7b9c6439f" xsi:nil="true"/>
    <Tytuł_x0020_projektu_Cd xmlns="fa064913-1d6d-475c-8ce2-4ff7b9c6439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9690-3F4A-405D-8AAA-02D3BB13B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a731b-029e-4813-adcc-484a8be04453"/>
    <ds:schemaRef ds:uri="fa064913-1d6d-475c-8ce2-4ff7b9c64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A4C5E-D968-49D0-B753-285B9CD491CA}">
  <ds:schemaRefs>
    <ds:schemaRef ds:uri="http://schemas.microsoft.com/sharepoint/v3/contenttype/forms"/>
  </ds:schemaRefs>
</ds:datastoreItem>
</file>

<file path=customXml/itemProps3.xml><?xml version="1.0" encoding="utf-8"?>
<ds:datastoreItem xmlns:ds="http://schemas.openxmlformats.org/officeDocument/2006/customXml" ds:itemID="{F99BC2A5-76C7-4AC0-AA64-33AC0BF50FBE}">
  <ds:schemaRefs>
    <ds:schemaRef ds:uri="http://schemas.microsoft.com/office/2006/metadata/properties"/>
    <ds:schemaRef ds:uri="http://schemas.microsoft.com/office/infopath/2007/PartnerControls"/>
    <ds:schemaRef ds:uri="fa064913-1d6d-475c-8ce2-4ff7b9c6439f"/>
    <ds:schemaRef ds:uri="57ea731b-029e-4813-adcc-484a8be04453"/>
  </ds:schemaRefs>
</ds:datastoreItem>
</file>

<file path=customXml/itemProps4.xml><?xml version="1.0" encoding="utf-8"?>
<ds:datastoreItem xmlns:ds="http://schemas.openxmlformats.org/officeDocument/2006/customXml" ds:itemID="{385726F7-3236-477C-B584-33265E9B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40</Pages>
  <Words>14818</Words>
  <Characters>88913</Characters>
  <Application>Microsoft Office Word</Application>
  <DocSecurity>0</DocSecurity>
  <Lines>740</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Tokarczyk, Sebastian</dc:creator>
  <cp:keywords/>
  <dc:description/>
  <cp:lastModifiedBy>Katarzyna Warszawska</cp:lastModifiedBy>
  <cp:revision>220</cp:revision>
  <cp:lastPrinted>2023-10-18T07:18:00Z</cp:lastPrinted>
  <dcterms:created xsi:type="dcterms:W3CDTF">2023-10-18T07:16:00Z</dcterms:created>
  <dcterms:modified xsi:type="dcterms:W3CDTF">2024-05-22T04:40:00Z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0x0101006133259FC9C66642B3DB7B5EA2211BBD</vt:lpwstr>
  </property>
  <property fmtid="{D5CDD505-2E9C-101B-9397-08002B2CF9AE}" pid="3" name="Poddziałanie">
    <vt:lpwstr/>
  </property>
  <property fmtid="{D5CDD505-2E9C-101B-9397-08002B2CF9AE}" pid="4" name="MediaServiceImageTags">
    <vt:lpwstr/>
  </property>
  <property fmtid="{D5CDD505-2E9C-101B-9397-08002B2CF9AE}" pid="5" name="P1Kluczowe">
    <vt:lpwstr/>
  </property>
  <property fmtid="{D5CDD505-2E9C-101B-9397-08002B2CF9AE}" pid="6" name="Nr umowy">
    <vt:lpwstr/>
  </property>
  <property fmtid="{D5CDD505-2E9C-101B-9397-08002B2CF9AE}" pid="7" name="DR_sprawa">
    <vt:lpwstr/>
  </property>
  <property fmtid="{D5CDD505-2E9C-101B-9397-08002B2CF9AE}" pid="8" name="Order">
    <vt:r8>292500</vt:r8>
  </property>
  <property fmtid="{D5CDD505-2E9C-101B-9397-08002B2CF9AE}" pid="9" name="hip">
    <vt:lpwstr>, </vt:lpwstr>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DR_monit">
    <vt:bool>false</vt:bool>
  </property>
  <property fmtid="{D5CDD505-2E9C-101B-9397-08002B2CF9AE}" pid="15" name="_ExtendedDescription">
    <vt:lpwstr/>
  </property>
  <property fmtid="{D5CDD505-2E9C-101B-9397-08002B2CF9AE}" pid="16" name="TriggerFlowInfo">
    <vt:lpwstr/>
  </property>
  <property fmtid="{D5CDD505-2E9C-101B-9397-08002B2CF9AE}" pid="17" name="Edycja">
    <vt:lpwstr>, </vt:lpwstr>
  </property>
  <property fmtid="{D5CDD505-2E9C-101B-9397-08002B2CF9AE}" pid="18" name="Wyślij do GB">
    <vt:lpwstr>, </vt:lpwstr>
  </property>
  <property fmtid="{D5CDD505-2E9C-101B-9397-08002B2CF9AE}" pid="19" name="IPara">
    <vt:lpwstr/>
  </property>
  <property fmtid="{D5CDD505-2E9C-101B-9397-08002B2CF9AE}" pid="20" name="IIPara">
    <vt:lpwstr/>
  </property>
  <property fmtid="{D5CDD505-2E9C-101B-9397-08002B2CF9AE}" pid="21" name="Nabór">
    <vt:lpwstr/>
  </property>
  <property fmtid="{D5CDD505-2E9C-101B-9397-08002B2CF9AE}" pid="22" name="f59859ad5f3945da928e7b9d0c0694c6">
    <vt:lpwstr/>
  </property>
  <property fmtid="{D5CDD505-2E9C-101B-9397-08002B2CF9AE}" pid="23" name="O_x015b_">
    <vt:lpwstr/>
  </property>
  <property fmtid="{D5CDD505-2E9C-101B-9397-08002B2CF9AE}" pid="24" name="Oś">
    <vt:lpwstr/>
  </property>
</Properties>
</file>