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D2C8676" w:rsidR="00117327" w:rsidRPr="00823E64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CB0C94">
        <w:rPr>
          <w:rFonts w:ascii="Arial" w:hAnsi="Arial" w:cs="Arial"/>
          <w:bCs/>
          <w:sz w:val="22"/>
          <w:szCs w:val="20"/>
          <w:lang w:val="pl-PL"/>
        </w:rPr>
        <w:t>3</w:t>
      </w:r>
      <w:bookmarkStart w:id="0" w:name="_GoBack"/>
      <w:bookmarkEnd w:id="0"/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6C8203E7" w:rsidR="00961AA2" w:rsidRPr="00034806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2022 r. poz. 1138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034806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7A6BB022" w:rsidR="00034806" w:rsidRPr="00051176" w:rsidRDefault="00034806" w:rsidP="006C6FE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</w:t>
            </w:r>
            <w:r w:rsidR="006C6FE1">
              <w:rPr>
                <w:rFonts w:ascii="Arial" w:hAnsi="Arial" w:cs="Arial"/>
                <w:sz w:val="20"/>
                <w:szCs w:val="20"/>
              </w:rPr>
              <w:t>2023/2831 z dnia 13 grudnia 2023 r.</w:t>
            </w:r>
            <w:r>
              <w:rPr>
                <w:rFonts w:ascii="Arial" w:hAnsi="Arial" w:cs="Arial"/>
                <w:sz w:val="20"/>
                <w:szCs w:val="20"/>
              </w:rPr>
              <w:t xml:space="preserve">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034806" w:rsidRDefault="00034806" w:rsidP="00034806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 w:rsidRPr="00034806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034806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034806" w:rsidRDefault="00A70D4B" w:rsidP="00A70D4B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89BA3" w14:textId="77777777" w:rsidR="00EC012B" w:rsidRDefault="00EC012B" w:rsidP="00152236">
      <w:r>
        <w:separator/>
      </w:r>
    </w:p>
  </w:endnote>
  <w:endnote w:type="continuationSeparator" w:id="0">
    <w:p w14:paraId="4B29D7A1" w14:textId="77777777" w:rsidR="00EC012B" w:rsidRDefault="00EC012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32E46" w14:textId="77777777" w:rsidR="00EC012B" w:rsidRDefault="00EC012B" w:rsidP="00152236">
      <w:r>
        <w:separator/>
      </w:r>
    </w:p>
  </w:footnote>
  <w:footnote w:type="continuationSeparator" w:id="0">
    <w:p w14:paraId="60B2D8A4" w14:textId="77777777" w:rsidR="00EC012B" w:rsidRDefault="00EC012B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6C6FE1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B0C94"/>
    <w:rsid w:val="00CD7DE2"/>
    <w:rsid w:val="00D60C5C"/>
    <w:rsid w:val="00D91603"/>
    <w:rsid w:val="00E54F4F"/>
    <w:rsid w:val="00E66D00"/>
    <w:rsid w:val="00EC012B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d5206c8d760ef74f5c36d460ea84bc7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cead720318d80895bb04d5352888547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2.xml><?xml version="1.0" encoding="utf-8"?>
<ds:datastoreItem xmlns:ds="http://schemas.openxmlformats.org/officeDocument/2006/customXml" ds:itemID="{E885450C-2022-4A3A-BB3E-C7A3D7ECC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EE868-7E81-4587-845E-7096BF58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Jadwiga Kawa</cp:lastModifiedBy>
  <cp:revision>11</cp:revision>
  <cp:lastPrinted>2024-03-20T08:58:00Z</cp:lastPrinted>
  <dcterms:created xsi:type="dcterms:W3CDTF">2023-07-14T11:25:00Z</dcterms:created>
  <dcterms:modified xsi:type="dcterms:W3CDTF">2024-08-06T11:45:00Z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  <property fmtid="{D5CDD505-2E9C-101B-9397-08002B2CF9AE}" pid="28" name="UmowaDoKierownika">
    <vt:bool>false</vt:bool>
  </property>
</Properties>
</file>